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144" w:rsidRPr="000030A9" w:rsidRDefault="00836144" w:rsidP="00836144">
      <w:pPr>
        <w:spacing w:before="100" w:beforeAutospacing="1" w:after="100" w:afterAutospacing="1"/>
        <w:outlineLvl w:val="1"/>
        <w:rPr>
          <w:rFonts w:asciiTheme="minorHAnsi" w:hAnsiTheme="minorHAnsi"/>
          <w:b/>
          <w:bCs/>
          <w:sz w:val="36"/>
          <w:szCs w:val="36"/>
        </w:rPr>
      </w:pPr>
    </w:p>
    <w:p w:rsidR="00836144" w:rsidRPr="000030A9" w:rsidRDefault="00836144" w:rsidP="00836144">
      <w:pPr>
        <w:tabs>
          <w:tab w:val="left" w:pos="720"/>
          <w:tab w:val="center" w:pos="4320"/>
        </w:tabs>
        <w:jc w:val="center"/>
        <w:rPr>
          <w:rFonts w:asciiTheme="minorHAnsi" w:hAnsiTheme="minorHAnsi" w:cstheme="minorHAnsi"/>
          <w:b/>
          <w:szCs w:val="22"/>
          <w:u w:val="single"/>
        </w:rPr>
      </w:pPr>
      <w:r w:rsidRPr="000030A9">
        <w:rPr>
          <w:rFonts w:asciiTheme="minorHAnsi" w:hAnsiTheme="minorHAnsi" w:cstheme="minorHAnsi"/>
          <w:b/>
          <w:szCs w:val="22"/>
          <w:u w:val="single"/>
        </w:rPr>
        <w:t>FAFEN Daily Factsheet: Sitting No.</w:t>
      </w:r>
      <w:r w:rsidR="00C4631D">
        <w:rPr>
          <w:rFonts w:asciiTheme="minorHAnsi" w:hAnsiTheme="minorHAnsi" w:cstheme="minorHAnsi"/>
          <w:b/>
          <w:szCs w:val="22"/>
          <w:u w:val="single"/>
        </w:rPr>
        <w:t>9</w:t>
      </w:r>
      <w:r w:rsidRPr="000030A9">
        <w:rPr>
          <w:rFonts w:asciiTheme="minorHAnsi" w:hAnsiTheme="minorHAnsi" w:cstheme="minorHAnsi"/>
          <w:b/>
          <w:szCs w:val="22"/>
          <w:u w:val="single"/>
        </w:rPr>
        <w:t>, Session No.</w:t>
      </w:r>
      <w:r w:rsidR="00C4631D">
        <w:rPr>
          <w:rFonts w:asciiTheme="minorHAnsi" w:hAnsiTheme="minorHAnsi" w:cstheme="minorHAnsi"/>
          <w:b/>
          <w:szCs w:val="22"/>
          <w:u w:val="single"/>
        </w:rPr>
        <w:t>15</w:t>
      </w:r>
      <w:r w:rsidRPr="000030A9">
        <w:rPr>
          <w:rFonts w:asciiTheme="minorHAnsi" w:hAnsiTheme="minorHAnsi" w:cstheme="minorHAnsi"/>
          <w:b/>
          <w:szCs w:val="22"/>
          <w:u w:val="single"/>
        </w:rPr>
        <w:t xml:space="preserve"> of the </w:t>
      </w:r>
      <w:r w:rsidR="00471D13" w:rsidRPr="000030A9">
        <w:rPr>
          <w:rFonts w:asciiTheme="minorHAnsi" w:hAnsiTheme="minorHAnsi" w:cstheme="minorHAnsi"/>
          <w:b/>
          <w:szCs w:val="22"/>
          <w:u w:val="single"/>
        </w:rPr>
        <w:t>National Assembly</w:t>
      </w:r>
    </w:p>
    <w:p w:rsidR="00C4631D" w:rsidRPr="000030A9" w:rsidRDefault="00836144" w:rsidP="004154B1">
      <w:pPr>
        <w:spacing w:before="100" w:beforeAutospacing="1" w:after="100" w:afterAutospacing="1"/>
        <w:jc w:val="center"/>
        <w:outlineLvl w:val="1"/>
        <w:rPr>
          <w:rFonts w:asciiTheme="minorHAnsi" w:hAnsiTheme="minorHAnsi"/>
          <w:b/>
          <w:bCs/>
          <w:sz w:val="28"/>
          <w:szCs w:val="36"/>
        </w:rPr>
      </w:pPr>
      <w:r w:rsidRPr="000030A9">
        <w:rPr>
          <w:rFonts w:asciiTheme="minorHAnsi" w:hAnsiTheme="minorHAnsi"/>
          <w:b/>
          <w:bCs/>
          <w:sz w:val="28"/>
          <w:szCs w:val="36"/>
        </w:rPr>
        <w:t>N</w:t>
      </w:r>
      <w:r w:rsidR="00B400F8">
        <w:rPr>
          <w:rFonts w:asciiTheme="minorHAnsi" w:hAnsiTheme="minorHAnsi"/>
          <w:b/>
          <w:bCs/>
          <w:sz w:val="28"/>
          <w:szCs w:val="36"/>
        </w:rPr>
        <w:t xml:space="preserve">A Session </w:t>
      </w:r>
      <w:r w:rsidR="00C4631D">
        <w:rPr>
          <w:rFonts w:asciiTheme="minorHAnsi" w:hAnsiTheme="minorHAnsi"/>
          <w:b/>
          <w:bCs/>
          <w:sz w:val="28"/>
          <w:szCs w:val="36"/>
        </w:rPr>
        <w:t>Prorogued amid Oppos</w:t>
      </w:r>
      <w:r w:rsidR="00F254CB">
        <w:rPr>
          <w:rFonts w:asciiTheme="minorHAnsi" w:hAnsiTheme="minorHAnsi"/>
          <w:b/>
          <w:bCs/>
          <w:sz w:val="28"/>
          <w:szCs w:val="36"/>
        </w:rPr>
        <w:t>i</w:t>
      </w:r>
      <w:r w:rsidR="00C4631D">
        <w:rPr>
          <w:rFonts w:asciiTheme="minorHAnsi" w:hAnsiTheme="minorHAnsi"/>
          <w:b/>
          <w:bCs/>
          <w:sz w:val="28"/>
          <w:szCs w:val="36"/>
        </w:rPr>
        <w:t>tion</w:t>
      </w:r>
      <w:r w:rsidR="00AE47BE">
        <w:rPr>
          <w:rFonts w:asciiTheme="minorHAnsi" w:hAnsiTheme="minorHAnsi"/>
          <w:b/>
          <w:bCs/>
          <w:sz w:val="28"/>
          <w:szCs w:val="36"/>
        </w:rPr>
        <w:t>’s</w:t>
      </w:r>
      <w:r w:rsidR="00C4631D">
        <w:rPr>
          <w:rFonts w:asciiTheme="minorHAnsi" w:hAnsiTheme="minorHAnsi"/>
          <w:b/>
          <w:bCs/>
          <w:sz w:val="28"/>
          <w:szCs w:val="36"/>
        </w:rPr>
        <w:t xml:space="preserve"> Boycott </w:t>
      </w:r>
    </w:p>
    <w:p w:rsidR="00A84163" w:rsidRPr="003610B8" w:rsidRDefault="00836144" w:rsidP="0031376A">
      <w:pPr>
        <w:spacing w:before="100" w:beforeAutospacing="1" w:after="100" w:afterAutospacing="1"/>
        <w:jc w:val="both"/>
        <w:rPr>
          <w:rFonts w:asciiTheme="minorHAnsi" w:hAnsiTheme="minorHAnsi"/>
          <w:sz w:val="22"/>
          <w:szCs w:val="22"/>
        </w:rPr>
      </w:pPr>
      <w:r w:rsidRPr="003610B8">
        <w:rPr>
          <w:rFonts w:asciiTheme="minorHAnsi" w:hAnsiTheme="minorHAnsi" w:cs="Tahoma"/>
          <w:sz w:val="22"/>
          <w:szCs w:val="22"/>
        </w:rPr>
        <w:t xml:space="preserve">ISLAMABAD, </w:t>
      </w:r>
      <w:r w:rsidR="00C4631D" w:rsidRPr="003610B8">
        <w:rPr>
          <w:rFonts w:asciiTheme="minorHAnsi" w:hAnsiTheme="minorHAnsi" w:cs="Tahoma"/>
          <w:sz w:val="22"/>
          <w:szCs w:val="22"/>
        </w:rPr>
        <w:t>October 31, 2014</w:t>
      </w:r>
      <w:r w:rsidRPr="003610B8">
        <w:rPr>
          <w:rFonts w:asciiTheme="minorHAnsi" w:hAnsiTheme="minorHAnsi" w:cs="Tahoma"/>
          <w:sz w:val="22"/>
          <w:szCs w:val="22"/>
        </w:rPr>
        <w:t>:</w:t>
      </w:r>
      <w:r w:rsidR="00275567" w:rsidRPr="003610B8">
        <w:rPr>
          <w:rFonts w:asciiTheme="minorHAnsi" w:hAnsiTheme="minorHAnsi"/>
          <w:sz w:val="22"/>
          <w:szCs w:val="22"/>
        </w:rPr>
        <w:t xml:space="preserve"> </w:t>
      </w:r>
      <w:r w:rsidR="00A84163" w:rsidRPr="003610B8">
        <w:rPr>
          <w:rFonts w:asciiTheme="minorHAnsi" w:hAnsiTheme="minorHAnsi"/>
          <w:sz w:val="22"/>
          <w:szCs w:val="22"/>
        </w:rPr>
        <w:t xml:space="preserve">The </w:t>
      </w:r>
      <w:r w:rsidR="00C4631D" w:rsidRPr="003610B8">
        <w:rPr>
          <w:rFonts w:asciiTheme="minorHAnsi" w:hAnsiTheme="minorHAnsi"/>
          <w:sz w:val="22"/>
          <w:szCs w:val="22"/>
        </w:rPr>
        <w:t>15</w:t>
      </w:r>
      <w:r w:rsidR="00C4631D" w:rsidRPr="003610B8">
        <w:rPr>
          <w:rFonts w:asciiTheme="minorHAnsi" w:hAnsiTheme="minorHAnsi"/>
          <w:sz w:val="22"/>
          <w:szCs w:val="22"/>
          <w:vertAlign w:val="superscript"/>
        </w:rPr>
        <w:t>th</w:t>
      </w:r>
      <w:r w:rsidR="00C4631D" w:rsidRPr="003610B8">
        <w:rPr>
          <w:rFonts w:asciiTheme="minorHAnsi" w:hAnsiTheme="minorHAnsi"/>
          <w:sz w:val="22"/>
          <w:szCs w:val="22"/>
        </w:rPr>
        <w:t xml:space="preserve"> </w:t>
      </w:r>
      <w:r w:rsidR="00AE47BE">
        <w:rPr>
          <w:rFonts w:asciiTheme="minorHAnsi" w:hAnsiTheme="minorHAnsi"/>
          <w:sz w:val="22"/>
          <w:szCs w:val="22"/>
        </w:rPr>
        <w:t>s</w:t>
      </w:r>
      <w:r w:rsidR="00C4631D" w:rsidRPr="003610B8">
        <w:rPr>
          <w:rFonts w:asciiTheme="minorHAnsi" w:hAnsiTheme="minorHAnsi"/>
          <w:sz w:val="22"/>
          <w:szCs w:val="22"/>
        </w:rPr>
        <w:t xml:space="preserve">ession of the </w:t>
      </w:r>
      <w:r w:rsidR="00A84163" w:rsidRPr="003610B8">
        <w:rPr>
          <w:rFonts w:asciiTheme="minorHAnsi" w:hAnsiTheme="minorHAnsi"/>
          <w:sz w:val="22"/>
          <w:szCs w:val="22"/>
        </w:rPr>
        <w:t xml:space="preserve">National Assembly </w:t>
      </w:r>
      <w:r w:rsidR="00C4631D" w:rsidRPr="003610B8">
        <w:rPr>
          <w:rFonts w:asciiTheme="minorHAnsi" w:hAnsiTheme="minorHAnsi"/>
          <w:sz w:val="22"/>
          <w:szCs w:val="22"/>
        </w:rPr>
        <w:t xml:space="preserve">was prorogued </w:t>
      </w:r>
      <w:r w:rsidR="00AE47BE" w:rsidRPr="003610B8">
        <w:rPr>
          <w:rFonts w:asciiTheme="minorHAnsi" w:hAnsiTheme="minorHAnsi"/>
          <w:sz w:val="22"/>
          <w:szCs w:val="22"/>
        </w:rPr>
        <w:t>on Fr</w:t>
      </w:r>
      <w:r w:rsidR="0031376A">
        <w:rPr>
          <w:rFonts w:asciiTheme="minorHAnsi" w:hAnsiTheme="minorHAnsi"/>
          <w:sz w:val="22"/>
          <w:szCs w:val="22"/>
        </w:rPr>
        <w:t>i</w:t>
      </w:r>
      <w:r w:rsidR="00AE47BE" w:rsidRPr="003610B8">
        <w:rPr>
          <w:rFonts w:asciiTheme="minorHAnsi" w:hAnsiTheme="minorHAnsi"/>
          <w:sz w:val="22"/>
          <w:szCs w:val="22"/>
        </w:rPr>
        <w:t>day</w:t>
      </w:r>
      <w:r w:rsidR="00AE47BE" w:rsidRPr="003610B8">
        <w:rPr>
          <w:rFonts w:asciiTheme="minorHAnsi" w:hAnsiTheme="minorHAnsi"/>
          <w:sz w:val="22"/>
          <w:szCs w:val="22"/>
        </w:rPr>
        <w:t xml:space="preserve"> </w:t>
      </w:r>
      <w:r w:rsidR="00C4631D" w:rsidRPr="003610B8">
        <w:rPr>
          <w:rFonts w:asciiTheme="minorHAnsi" w:hAnsiTheme="minorHAnsi"/>
          <w:sz w:val="22"/>
          <w:szCs w:val="22"/>
        </w:rPr>
        <w:t xml:space="preserve">amid </w:t>
      </w:r>
      <w:r w:rsidR="00AE47BE">
        <w:rPr>
          <w:rFonts w:asciiTheme="minorHAnsi" w:hAnsiTheme="minorHAnsi"/>
          <w:sz w:val="22"/>
          <w:szCs w:val="22"/>
        </w:rPr>
        <w:t xml:space="preserve">a </w:t>
      </w:r>
      <w:r w:rsidR="00C4631D" w:rsidRPr="003610B8">
        <w:rPr>
          <w:rFonts w:asciiTheme="minorHAnsi" w:hAnsiTheme="minorHAnsi"/>
          <w:sz w:val="22"/>
          <w:szCs w:val="22"/>
        </w:rPr>
        <w:t xml:space="preserve">boycott </w:t>
      </w:r>
      <w:r w:rsidR="00AE47BE">
        <w:rPr>
          <w:rFonts w:asciiTheme="minorHAnsi" w:hAnsiTheme="minorHAnsi"/>
          <w:sz w:val="22"/>
          <w:szCs w:val="22"/>
        </w:rPr>
        <w:t>by</w:t>
      </w:r>
      <w:r w:rsidR="00C4631D" w:rsidRPr="003610B8">
        <w:rPr>
          <w:rFonts w:asciiTheme="minorHAnsi" w:hAnsiTheme="minorHAnsi"/>
          <w:sz w:val="22"/>
          <w:szCs w:val="22"/>
        </w:rPr>
        <w:t xml:space="preserve"> the </w:t>
      </w:r>
      <w:r w:rsidR="0031376A">
        <w:rPr>
          <w:rFonts w:asciiTheme="minorHAnsi" w:hAnsiTheme="minorHAnsi"/>
          <w:sz w:val="22"/>
          <w:szCs w:val="22"/>
        </w:rPr>
        <w:t>o</w:t>
      </w:r>
      <w:r w:rsidR="0031376A" w:rsidRPr="003610B8">
        <w:rPr>
          <w:rFonts w:asciiTheme="minorHAnsi" w:hAnsiTheme="minorHAnsi"/>
          <w:sz w:val="22"/>
          <w:szCs w:val="22"/>
        </w:rPr>
        <w:t>pposition</w:t>
      </w:r>
      <w:r w:rsidR="00C4631D" w:rsidRPr="003610B8">
        <w:rPr>
          <w:rFonts w:asciiTheme="minorHAnsi" w:hAnsiTheme="minorHAnsi"/>
          <w:sz w:val="22"/>
          <w:szCs w:val="22"/>
        </w:rPr>
        <w:t xml:space="preserve"> </w:t>
      </w:r>
      <w:r w:rsidR="00AE47BE">
        <w:rPr>
          <w:rFonts w:asciiTheme="minorHAnsi" w:hAnsiTheme="minorHAnsi"/>
          <w:sz w:val="22"/>
          <w:szCs w:val="22"/>
        </w:rPr>
        <w:t xml:space="preserve">lawmakers, </w:t>
      </w:r>
      <w:r w:rsidR="00C4631D" w:rsidRPr="003610B8">
        <w:rPr>
          <w:rFonts w:asciiTheme="minorHAnsi" w:hAnsiTheme="minorHAnsi"/>
          <w:sz w:val="22"/>
          <w:szCs w:val="22"/>
        </w:rPr>
        <w:t xml:space="preserve">except </w:t>
      </w:r>
      <w:r w:rsidR="00AE47BE">
        <w:rPr>
          <w:rFonts w:asciiTheme="minorHAnsi" w:hAnsiTheme="minorHAnsi"/>
          <w:sz w:val="22"/>
          <w:szCs w:val="22"/>
        </w:rPr>
        <w:t xml:space="preserve">for </w:t>
      </w:r>
      <w:r w:rsidR="00C4631D" w:rsidRPr="003610B8">
        <w:rPr>
          <w:rFonts w:asciiTheme="minorHAnsi" w:hAnsiTheme="minorHAnsi"/>
          <w:sz w:val="22"/>
          <w:szCs w:val="22"/>
        </w:rPr>
        <w:t>MQM</w:t>
      </w:r>
      <w:r w:rsidR="00AE47BE">
        <w:rPr>
          <w:rFonts w:asciiTheme="minorHAnsi" w:hAnsiTheme="minorHAnsi"/>
          <w:sz w:val="22"/>
          <w:szCs w:val="22"/>
        </w:rPr>
        <w:t>,</w:t>
      </w:r>
      <w:r w:rsidR="00C4631D" w:rsidRPr="003610B8">
        <w:rPr>
          <w:rFonts w:asciiTheme="minorHAnsi" w:hAnsiTheme="minorHAnsi"/>
          <w:sz w:val="22"/>
          <w:szCs w:val="22"/>
        </w:rPr>
        <w:t xml:space="preserve"> over the </w:t>
      </w:r>
      <w:r w:rsidR="00AE47BE">
        <w:rPr>
          <w:rFonts w:asciiTheme="minorHAnsi" w:hAnsiTheme="minorHAnsi"/>
          <w:sz w:val="22"/>
          <w:szCs w:val="22"/>
        </w:rPr>
        <w:t xml:space="preserve">planned privatization of </w:t>
      </w:r>
      <w:r w:rsidR="00C4631D" w:rsidRPr="003610B8">
        <w:rPr>
          <w:rFonts w:asciiTheme="minorHAnsi" w:hAnsiTheme="minorHAnsi"/>
          <w:sz w:val="22"/>
          <w:szCs w:val="22"/>
        </w:rPr>
        <w:t xml:space="preserve">OGDCL, says </w:t>
      </w:r>
      <w:r w:rsidR="00AE47BE">
        <w:rPr>
          <w:rFonts w:asciiTheme="minorHAnsi" w:hAnsiTheme="minorHAnsi"/>
          <w:sz w:val="22"/>
          <w:szCs w:val="22"/>
        </w:rPr>
        <w:t xml:space="preserve">the </w:t>
      </w:r>
      <w:r w:rsidR="00C4631D" w:rsidRPr="003610B8">
        <w:rPr>
          <w:rFonts w:asciiTheme="minorHAnsi" w:hAnsiTheme="minorHAnsi"/>
          <w:sz w:val="22"/>
          <w:szCs w:val="22"/>
        </w:rPr>
        <w:t>Free and Fair Election Network</w:t>
      </w:r>
      <w:r w:rsidR="00AE47BE">
        <w:rPr>
          <w:rFonts w:asciiTheme="minorHAnsi" w:hAnsiTheme="minorHAnsi"/>
          <w:sz w:val="22"/>
          <w:szCs w:val="22"/>
        </w:rPr>
        <w:t xml:space="preserve"> (FAFEN)</w:t>
      </w:r>
      <w:r w:rsidR="00C4631D" w:rsidRPr="003610B8">
        <w:rPr>
          <w:rFonts w:asciiTheme="minorHAnsi" w:hAnsiTheme="minorHAnsi"/>
          <w:sz w:val="22"/>
          <w:szCs w:val="22"/>
        </w:rPr>
        <w:t xml:space="preserve">. </w:t>
      </w:r>
    </w:p>
    <w:p w:rsidR="00484CBD" w:rsidRPr="003610B8" w:rsidRDefault="00484CBD" w:rsidP="00370DD5">
      <w:pPr>
        <w:spacing w:before="100" w:beforeAutospacing="1" w:after="100" w:afterAutospacing="1"/>
        <w:jc w:val="both"/>
        <w:rPr>
          <w:rFonts w:asciiTheme="minorHAnsi" w:hAnsiTheme="minorHAnsi" w:cs="Tahoma"/>
          <w:sz w:val="22"/>
          <w:szCs w:val="22"/>
        </w:rPr>
      </w:pPr>
      <w:r w:rsidRPr="003610B8">
        <w:rPr>
          <w:rFonts w:asciiTheme="minorHAnsi" w:hAnsiTheme="minorHAnsi" w:cs="Tahoma"/>
          <w:sz w:val="22"/>
          <w:szCs w:val="22"/>
        </w:rPr>
        <w:t xml:space="preserve">The </w:t>
      </w:r>
      <w:r w:rsidR="0031376A">
        <w:rPr>
          <w:rFonts w:asciiTheme="minorHAnsi" w:hAnsiTheme="minorHAnsi" w:cs="Tahoma"/>
          <w:sz w:val="22"/>
          <w:szCs w:val="22"/>
        </w:rPr>
        <w:t>o</w:t>
      </w:r>
      <w:r w:rsidR="0031376A" w:rsidRPr="003610B8">
        <w:rPr>
          <w:rFonts w:asciiTheme="minorHAnsi" w:hAnsiTheme="minorHAnsi" w:cs="Tahoma"/>
          <w:sz w:val="22"/>
          <w:szCs w:val="22"/>
        </w:rPr>
        <w:t>pposition</w:t>
      </w:r>
      <w:r w:rsidRPr="003610B8">
        <w:rPr>
          <w:rFonts w:asciiTheme="minorHAnsi" w:hAnsiTheme="minorHAnsi" w:cs="Tahoma"/>
          <w:sz w:val="22"/>
          <w:szCs w:val="22"/>
        </w:rPr>
        <w:t xml:space="preserve"> </w:t>
      </w:r>
      <w:r w:rsidR="0031376A" w:rsidRPr="003610B8">
        <w:rPr>
          <w:rFonts w:asciiTheme="minorHAnsi" w:hAnsiTheme="minorHAnsi" w:cs="Tahoma"/>
          <w:sz w:val="22"/>
          <w:szCs w:val="22"/>
        </w:rPr>
        <w:t>lawmakers</w:t>
      </w:r>
      <w:r w:rsidRPr="003610B8">
        <w:rPr>
          <w:rFonts w:asciiTheme="minorHAnsi" w:hAnsiTheme="minorHAnsi" w:cs="Tahoma"/>
          <w:sz w:val="22"/>
          <w:szCs w:val="22"/>
        </w:rPr>
        <w:t xml:space="preserve"> attended the proceedings wearing black bands on their arms to protest the privatization of OGDCL</w:t>
      </w:r>
      <w:r w:rsidR="00370DD5">
        <w:rPr>
          <w:rFonts w:asciiTheme="minorHAnsi" w:hAnsiTheme="minorHAnsi" w:cs="Tahoma"/>
          <w:sz w:val="22"/>
          <w:szCs w:val="22"/>
        </w:rPr>
        <w:t xml:space="preserve"> and </w:t>
      </w:r>
      <w:r w:rsidR="000B58EA">
        <w:rPr>
          <w:rFonts w:asciiTheme="minorHAnsi" w:hAnsiTheme="minorHAnsi" w:cs="Tahoma"/>
          <w:sz w:val="22"/>
          <w:szCs w:val="22"/>
        </w:rPr>
        <w:t xml:space="preserve">announced that they will </w:t>
      </w:r>
      <w:r w:rsidR="00370DD5">
        <w:rPr>
          <w:rFonts w:asciiTheme="minorHAnsi" w:hAnsiTheme="minorHAnsi" w:cs="Tahoma"/>
          <w:sz w:val="22"/>
          <w:szCs w:val="22"/>
        </w:rPr>
        <w:t xml:space="preserve">continue their </w:t>
      </w:r>
      <w:r w:rsidRPr="003610B8">
        <w:rPr>
          <w:rFonts w:asciiTheme="minorHAnsi" w:hAnsiTheme="minorHAnsi" w:cs="Tahoma"/>
          <w:sz w:val="22"/>
          <w:szCs w:val="22"/>
        </w:rPr>
        <w:t>boycott</w:t>
      </w:r>
      <w:r w:rsidR="00370DD5">
        <w:rPr>
          <w:rFonts w:asciiTheme="minorHAnsi" w:hAnsiTheme="minorHAnsi" w:cs="Tahoma"/>
          <w:sz w:val="22"/>
          <w:szCs w:val="22"/>
        </w:rPr>
        <w:t>.</w:t>
      </w:r>
      <w:r w:rsidR="000B58EA">
        <w:rPr>
          <w:rFonts w:asciiTheme="minorHAnsi" w:hAnsiTheme="minorHAnsi" w:cs="Tahoma"/>
          <w:sz w:val="22"/>
          <w:szCs w:val="22"/>
        </w:rPr>
        <w:t xml:space="preserve"> </w:t>
      </w:r>
      <w:r w:rsidR="00370DD5" w:rsidRPr="003610B8">
        <w:rPr>
          <w:rFonts w:asciiTheme="minorHAnsi" w:hAnsiTheme="minorHAnsi" w:cs="Tahoma"/>
          <w:sz w:val="22"/>
          <w:szCs w:val="22"/>
        </w:rPr>
        <w:t>T</w:t>
      </w:r>
      <w:r w:rsidRPr="003610B8">
        <w:rPr>
          <w:rFonts w:asciiTheme="minorHAnsi" w:hAnsiTheme="minorHAnsi" w:cs="Tahoma"/>
          <w:sz w:val="22"/>
          <w:szCs w:val="22"/>
        </w:rPr>
        <w:t>he</w:t>
      </w:r>
      <w:r w:rsidR="00370DD5">
        <w:rPr>
          <w:rFonts w:asciiTheme="minorHAnsi" w:hAnsiTheme="minorHAnsi" w:cs="Tahoma"/>
          <w:sz w:val="22"/>
          <w:szCs w:val="22"/>
        </w:rPr>
        <w:t xml:space="preserve">y left the </w:t>
      </w:r>
      <w:r w:rsidR="000B58EA">
        <w:rPr>
          <w:rFonts w:asciiTheme="minorHAnsi" w:hAnsiTheme="minorHAnsi" w:cs="Tahoma"/>
          <w:sz w:val="22"/>
          <w:szCs w:val="22"/>
        </w:rPr>
        <w:t xml:space="preserve">house </w:t>
      </w:r>
      <w:r w:rsidRPr="003610B8">
        <w:rPr>
          <w:rFonts w:asciiTheme="minorHAnsi" w:hAnsiTheme="minorHAnsi" w:cs="Tahoma"/>
          <w:sz w:val="22"/>
          <w:szCs w:val="22"/>
        </w:rPr>
        <w:t xml:space="preserve">at 1125 hours and did not return </w:t>
      </w:r>
      <w:r w:rsidR="000B58EA">
        <w:rPr>
          <w:rFonts w:asciiTheme="minorHAnsi" w:hAnsiTheme="minorHAnsi" w:cs="Tahoma"/>
          <w:sz w:val="22"/>
          <w:szCs w:val="22"/>
        </w:rPr>
        <w:t>un</w:t>
      </w:r>
      <w:r w:rsidRPr="003610B8">
        <w:rPr>
          <w:rFonts w:asciiTheme="minorHAnsi" w:hAnsiTheme="minorHAnsi" w:cs="Tahoma"/>
          <w:sz w:val="22"/>
          <w:szCs w:val="22"/>
        </w:rPr>
        <w:t xml:space="preserve">til </w:t>
      </w:r>
      <w:r w:rsidR="000B58EA">
        <w:rPr>
          <w:rFonts w:asciiTheme="minorHAnsi" w:hAnsiTheme="minorHAnsi" w:cs="Tahoma"/>
          <w:sz w:val="22"/>
          <w:szCs w:val="22"/>
        </w:rPr>
        <w:t xml:space="preserve">the session’s </w:t>
      </w:r>
      <w:r w:rsidRPr="003610B8">
        <w:rPr>
          <w:rFonts w:asciiTheme="minorHAnsi" w:hAnsiTheme="minorHAnsi" w:cs="Tahoma"/>
          <w:sz w:val="22"/>
          <w:szCs w:val="22"/>
        </w:rPr>
        <w:t xml:space="preserve">prorogation. </w:t>
      </w:r>
      <w:r w:rsidR="000B58EA">
        <w:rPr>
          <w:rFonts w:asciiTheme="minorHAnsi" w:hAnsiTheme="minorHAnsi" w:cs="Tahoma"/>
          <w:sz w:val="22"/>
          <w:szCs w:val="22"/>
        </w:rPr>
        <w:t xml:space="preserve">The </w:t>
      </w:r>
      <w:r w:rsidRPr="003610B8">
        <w:rPr>
          <w:rFonts w:asciiTheme="minorHAnsi" w:hAnsiTheme="minorHAnsi" w:cs="Tahoma"/>
          <w:sz w:val="22"/>
          <w:szCs w:val="22"/>
        </w:rPr>
        <w:t xml:space="preserve">MQM </w:t>
      </w:r>
      <w:r w:rsidR="000B58EA">
        <w:rPr>
          <w:rFonts w:asciiTheme="minorHAnsi" w:hAnsiTheme="minorHAnsi" w:cs="Tahoma"/>
          <w:sz w:val="22"/>
          <w:szCs w:val="22"/>
        </w:rPr>
        <w:t xml:space="preserve">lawmakers </w:t>
      </w:r>
      <w:r w:rsidRPr="003610B8">
        <w:rPr>
          <w:rFonts w:asciiTheme="minorHAnsi" w:hAnsiTheme="minorHAnsi" w:cs="Tahoma"/>
          <w:sz w:val="22"/>
          <w:szCs w:val="22"/>
        </w:rPr>
        <w:t xml:space="preserve">did not participate in the boycott. </w:t>
      </w:r>
    </w:p>
    <w:p w:rsidR="00C4631D" w:rsidRPr="003610B8" w:rsidRDefault="003406BC" w:rsidP="00387EBD">
      <w:pPr>
        <w:spacing w:before="100" w:beforeAutospacing="1" w:after="100" w:afterAutospacing="1"/>
        <w:jc w:val="both"/>
        <w:rPr>
          <w:rFonts w:asciiTheme="minorHAnsi" w:hAnsiTheme="minorHAnsi" w:cs="Tahoma"/>
          <w:sz w:val="22"/>
          <w:szCs w:val="22"/>
        </w:rPr>
      </w:pPr>
      <w:r>
        <w:rPr>
          <w:rFonts w:asciiTheme="minorHAnsi" w:hAnsiTheme="minorHAnsi" w:cs="Tahoma"/>
          <w:sz w:val="22"/>
          <w:szCs w:val="22"/>
        </w:rPr>
        <w:t>The last and 9</w:t>
      </w:r>
      <w:r w:rsidRPr="003406BC">
        <w:rPr>
          <w:rFonts w:asciiTheme="minorHAnsi" w:hAnsiTheme="minorHAnsi" w:cs="Tahoma"/>
          <w:sz w:val="22"/>
          <w:szCs w:val="22"/>
          <w:vertAlign w:val="superscript"/>
        </w:rPr>
        <w:t>th</w:t>
      </w:r>
      <w:r>
        <w:rPr>
          <w:rFonts w:asciiTheme="minorHAnsi" w:hAnsiTheme="minorHAnsi" w:cs="Tahoma"/>
          <w:sz w:val="22"/>
          <w:szCs w:val="22"/>
        </w:rPr>
        <w:t xml:space="preserve"> sitting witnessed low attendance as </w:t>
      </w:r>
      <w:r w:rsidR="00C4631D" w:rsidRPr="003610B8">
        <w:rPr>
          <w:rFonts w:asciiTheme="minorHAnsi" w:hAnsiTheme="minorHAnsi" w:cs="Tahoma"/>
          <w:sz w:val="22"/>
          <w:szCs w:val="22"/>
        </w:rPr>
        <w:t xml:space="preserve">74 </w:t>
      </w:r>
      <w:r w:rsidR="004154B1" w:rsidRPr="003610B8">
        <w:rPr>
          <w:rFonts w:asciiTheme="minorHAnsi" w:hAnsiTheme="minorHAnsi" w:cs="Tahoma"/>
          <w:sz w:val="22"/>
          <w:szCs w:val="22"/>
        </w:rPr>
        <w:t xml:space="preserve">members </w:t>
      </w:r>
      <w:r w:rsidR="003610B8" w:rsidRPr="003610B8">
        <w:rPr>
          <w:rFonts w:asciiTheme="minorHAnsi" w:hAnsiTheme="minorHAnsi" w:cs="Tahoma"/>
          <w:sz w:val="22"/>
          <w:szCs w:val="22"/>
        </w:rPr>
        <w:t xml:space="preserve">(22%) </w:t>
      </w:r>
      <w:r>
        <w:rPr>
          <w:rFonts w:asciiTheme="minorHAnsi" w:hAnsiTheme="minorHAnsi" w:cs="Tahoma"/>
          <w:sz w:val="22"/>
          <w:szCs w:val="22"/>
        </w:rPr>
        <w:t xml:space="preserve">were present at </w:t>
      </w:r>
      <w:r w:rsidR="001E4B68" w:rsidRPr="003610B8">
        <w:rPr>
          <w:rFonts w:asciiTheme="minorHAnsi" w:hAnsiTheme="minorHAnsi" w:cs="Tahoma"/>
          <w:sz w:val="22"/>
          <w:szCs w:val="22"/>
        </w:rPr>
        <w:t xml:space="preserve">the </w:t>
      </w:r>
      <w:r>
        <w:rPr>
          <w:rFonts w:asciiTheme="minorHAnsi" w:hAnsiTheme="minorHAnsi" w:cs="Tahoma"/>
          <w:sz w:val="22"/>
          <w:szCs w:val="22"/>
        </w:rPr>
        <w:t>start</w:t>
      </w:r>
      <w:r w:rsidR="001E4B68" w:rsidRPr="003610B8">
        <w:rPr>
          <w:rFonts w:asciiTheme="minorHAnsi" w:hAnsiTheme="minorHAnsi" w:cs="Tahoma"/>
          <w:sz w:val="22"/>
          <w:szCs w:val="22"/>
        </w:rPr>
        <w:t xml:space="preserve">, </w:t>
      </w:r>
      <w:r w:rsidR="00C4631D" w:rsidRPr="003610B8">
        <w:rPr>
          <w:rFonts w:asciiTheme="minorHAnsi" w:hAnsiTheme="minorHAnsi" w:cs="Tahoma"/>
          <w:sz w:val="22"/>
          <w:szCs w:val="22"/>
        </w:rPr>
        <w:t>32</w:t>
      </w:r>
      <w:r w:rsidR="001E4B68" w:rsidRPr="003610B8">
        <w:rPr>
          <w:rFonts w:asciiTheme="minorHAnsi" w:hAnsiTheme="minorHAnsi" w:cs="Tahoma"/>
          <w:sz w:val="22"/>
          <w:szCs w:val="22"/>
        </w:rPr>
        <w:t xml:space="preserve"> </w:t>
      </w:r>
      <w:r w:rsidR="003610B8" w:rsidRPr="003610B8">
        <w:rPr>
          <w:rFonts w:asciiTheme="minorHAnsi" w:hAnsiTheme="minorHAnsi" w:cs="Tahoma"/>
          <w:sz w:val="22"/>
          <w:szCs w:val="22"/>
        </w:rPr>
        <w:t>(9%)</w:t>
      </w:r>
      <w:r>
        <w:rPr>
          <w:rFonts w:asciiTheme="minorHAnsi" w:hAnsiTheme="minorHAnsi" w:cs="Tahoma"/>
          <w:sz w:val="22"/>
          <w:szCs w:val="22"/>
        </w:rPr>
        <w:t xml:space="preserve"> </w:t>
      </w:r>
      <w:r w:rsidR="001E4B68" w:rsidRPr="003610B8">
        <w:rPr>
          <w:rFonts w:asciiTheme="minorHAnsi" w:hAnsiTheme="minorHAnsi" w:cs="Tahoma"/>
          <w:sz w:val="22"/>
          <w:szCs w:val="22"/>
        </w:rPr>
        <w:t xml:space="preserve">at the </w:t>
      </w:r>
      <w:r w:rsidR="00C4631D" w:rsidRPr="003610B8">
        <w:rPr>
          <w:rFonts w:asciiTheme="minorHAnsi" w:hAnsiTheme="minorHAnsi" w:cs="Tahoma"/>
          <w:sz w:val="22"/>
          <w:szCs w:val="22"/>
        </w:rPr>
        <w:t xml:space="preserve">end </w:t>
      </w:r>
      <w:r w:rsidR="001E4B68" w:rsidRPr="003610B8">
        <w:rPr>
          <w:rFonts w:asciiTheme="minorHAnsi" w:hAnsiTheme="minorHAnsi" w:cs="Tahoma"/>
          <w:sz w:val="22"/>
          <w:szCs w:val="22"/>
        </w:rPr>
        <w:t xml:space="preserve">and </w:t>
      </w:r>
      <w:r>
        <w:rPr>
          <w:rFonts w:asciiTheme="minorHAnsi" w:hAnsiTheme="minorHAnsi" w:cs="Tahoma"/>
          <w:sz w:val="22"/>
          <w:szCs w:val="22"/>
        </w:rPr>
        <w:t xml:space="preserve">a maximum of </w:t>
      </w:r>
      <w:r w:rsidR="00C4631D" w:rsidRPr="003610B8">
        <w:rPr>
          <w:rFonts w:asciiTheme="minorHAnsi" w:hAnsiTheme="minorHAnsi" w:cs="Tahoma"/>
          <w:sz w:val="22"/>
          <w:szCs w:val="22"/>
        </w:rPr>
        <w:t>106</w:t>
      </w:r>
      <w:r w:rsidR="001E4B68" w:rsidRPr="003610B8">
        <w:rPr>
          <w:rFonts w:asciiTheme="minorHAnsi" w:hAnsiTheme="minorHAnsi" w:cs="Tahoma"/>
          <w:sz w:val="22"/>
          <w:szCs w:val="22"/>
        </w:rPr>
        <w:t xml:space="preserve"> </w:t>
      </w:r>
      <w:r w:rsidR="003610B8" w:rsidRPr="003610B8">
        <w:rPr>
          <w:rFonts w:asciiTheme="minorHAnsi" w:hAnsiTheme="minorHAnsi" w:cs="Tahoma"/>
          <w:sz w:val="22"/>
          <w:szCs w:val="22"/>
        </w:rPr>
        <w:t xml:space="preserve">(31 %) </w:t>
      </w:r>
      <w:r w:rsidR="001E4B68" w:rsidRPr="003610B8">
        <w:rPr>
          <w:rFonts w:asciiTheme="minorHAnsi" w:hAnsiTheme="minorHAnsi" w:cs="Tahoma"/>
          <w:sz w:val="22"/>
          <w:szCs w:val="22"/>
        </w:rPr>
        <w:t xml:space="preserve">at </w:t>
      </w:r>
      <w:r>
        <w:rPr>
          <w:rFonts w:asciiTheme="minorHAnsi" w:hAnsiTheme="minorHAnsi" w:cs="Tahoma"/>
          <w:sz w:val="22"/>
          <w:szCs w:val="22"/>
        </w:rPr>
        <w:t>one point during the sitting</w:t>
      </w:r>
      <w:r w:rsidR="001E4B68" w:rsidRPr="003610B8">
        <w:rPr>
          <w:rFonts w:asciiTheme="minorHAnsi" w:hAnsiTheme="minorHAnsi" w:cs="Tahoma"/>
          <w:sz w:val="22"/>
          <w:szCs w:val="22"/>
        </w:rPr>
        <w:t>.</w:t>
      </w:r>
      <w:r w:rsidR="004154B1" w:rsidRPr="003610B8">
        <w:rPr>
          <w:rFonts w:asciiTheme="minorHAnsi" w:hAnsiTheme="minorHAnsi" w:cs="Tahoma"/>
          <w:sz w:val="22"/>
          <w:szCs w:val="22"/>
        </w:rPr>
        <w:t xml:space="preserve"> The Prime Minister </w:t>
      </w:r>
      <w:r w:rsidR="00C4631D" w:rsidRPr="003610B8">
        <w:rPr>
          <w:rFonts w:asciiTheme="minorHAnsi" w:hAnsiTheme="minorHAnsi" w:cs="Tahoma"/>
          <w:sz w:val="22"/>
          <w:szCs w:val="22"/>
        </w:rPr>
        <w:t xml:space="preserve">and the </w:t>
      </w:r>
      <w:r w:rsidR="004154B1" w:rsidRPr="003610B8">
        <w:rPr>
          <w:rFonts w:asciiTheme="minorHAnsi" w:hAnsiTheme="minorHAnsi" w:cs="Tahoma"/>
          <w:sz w:val="22"/>
          <w:szCs w:val="22"/>
        </w:rPr>
        <w:t xml:space="preserve">Leader of the Opposition </w:t>
      </w:r>
      <w:r w:rsidR="00C4631D" w:rsidRPr="003610B8">
        <w:rPr>
          <w:rFonts w:asciiTheme="minorHAnsi" w:hAnsiTheme="minorHAnsi" w:cs="Tahoma"/>
          <w:sz w:val="22"/>
          <w:szCs w:val="22"/>
        </w:rPr>
        <w:t xml:space="preserve">did not attend the sitting. </w:t>
      </w:r>
    </w:p>
    <w:p w:rsidR="00082FF7" w:rsidRPr="003610B8" w:rsidRDefault="00082FF7" w:rsidP="00A83557">
      <w:pPr>
        <w:spacing w:before="100" w:beforeAutospacing="1" w:after="100" w:afterAutospacing="1"/>
        <w:jc w:val="both"/>
        <w:rPr>
          <w:rFonts w:asciiTheme="minorHAnsi" w:hAnsiTheme="minorHAnsi"/>
          <w:sz w:val="22"/>
          <w:szCs w:val="22"/>
        </w:rPr>
      </w:pPr>
      <w:r w:rsidRPr="003610B8">
        <w:rPr>
          <w:rFonts w:asciiTheme="minorHAnsi" w:hAnsiTheme="minorHAnsi"/>
          <w:sz w:val="22"/>
          <w:szCs w:val="22"/>
        </w:rPr>
        <w:t>The House offered</w:t>
      </w:r>
      <w:r w:rsidRPr="003610B8">
        <w:rPr>
          <w:rFonts w:asciiTheme="minorHAnsi" w:hAnsiTheme="minorHAnsi"/>
          <w:i/>
          <w:sz w:val="22"/>
          <w:szCs w:val="22"/>
        </w:rPr>
        <w:t xml:space="preserve"> fatiha</w:t>
      </w:r>
      <w:r w:rsidRPr="003610B8">
        <w:rPr>
          <w:rFonts w:asciiTheme="minorHAnsi" w:hAnsiTheme="minorHAnsi"/>
          <w:sz w:val="22"/>
          <w:szCs w:val="22"/>
        </w:rPr>
        <w:t xml:space="preserve"> </w:t>
      </w:r>
      <w:r w:rsidR="00C4631D" w:rsidRPr="003610B8">
        <w:rPr>
          <w:rFonts w:asciiTheme="minorHAnsi" w:hAnsiTheme="minorHAnsi"/>
          <w:sz w:val="22"/>
          <w:szCs w:val="22"/>
        </w:rPr>
        <w:t xml:space="preserve">for </w:t>
      </w:r>
      <w:r w:rsidR="00A83557">
        <w:rPr>
          <w:rFonts w:asciiTheme="minorHAnsi" w:hAnsiTheme="minorHAnsi"/>
          <w:sz w:val="22"/>
          <w:szCs w:val="22"/>
        </w:rPr>
        <w:t xml:space="preserve">army personnel </w:t>
      </w:r>
      <w:r w:rsidR="00C4631D" w:rsidRPr="003610B8">
        <w:rPr>
          <w:rFonts w:asciiTheme="minorHAnsi" w:hAnsiTheme="minorHAnsi"/>
          <w:sz w:val="22"/>
          <w:szCs w:val="22"/>
        </w:rPr>
        <w:t xml:space="preserve">who embraced martyrdom in </w:t>
      </w:r>
      <w:r w:rsidR="00A83557">
        <w:rPr>
          <w:rFonts w:asciiTheme="minorHAnsi" w:hAnsiTheme="minorHAnsi"/>
          <w:sz w:val="22"/>
          <w:szCs w:val="22"/>
        </w:rPr>
        <w:t xml:space="preserve">the </w:t>
      </w:r>
      <w:r w:rsidR="00C4631D" w:rsidRPr="003610B8">
        <w:rPr>
          <w:rFonts w:asciiTheme="minorHAnsi" w:hAnsiTheme="minorHAnsi"/>
          <w:sz w:val="22"/>
          <w:szCs w:val="22"/>
        </w:rPr>
        <w:t xml:space="preserve">ongoing military operation </w:t>
      </w:r>
      <w:r w:rsidR="003610B8" w:rsidRPr="003610B8">
        <w:rPr>
          <w:rFonts w:asciiTheme="minorHAnsi" w:hAnsiTheme="minorHAnsi"/>
          <w:sz w:val="22"/>
          <w:szCs w:val="22"/>
        </w:rPr>
        <w:t xml:space="preserve">against terrorists </w:t>
      </w:r>
      <w:r w:rsidR="00C4631D" w:rsidRPr="003610B8">
        <w:rPr>
          <w:rFonts w:asciiTheme="minorHAnsi" w:hAnsiTheme="minorHAnsi"/>
          <w:sz w:val="22"/>
          <w:szCs w:val="22"/>
        </w:rPr>
        <w:t xml:space="preserve">in North Waziristan </w:t>
      </w:r>
      <w:r w:rsidR="007769EF">
        <w:rPr>
          <w:rFonts w:asciiTheme="minorHAnsi" w:hAnsiTheme="minorHAnsi"/>
          <w:sz w:val="22"/>
          <w:szCs w:val="22"/>
        </w:rPr>
        <w:t xml:space="preserve">Agency </w:t>
      </w:r>
      <w:r w:rsidR="00C4631D" w:rsidRPr="003610B8">
        <w:rPr>
          <w:rFonts w:asciiTheme="minorHAnsi" w:hAnsiTheme="minorHAnsi"/>
          <w:sz w:val="22"/>
          <w:szCs w:val="22"/>
        </w:rPr>
        <w:t xml:space="preserve">and for </w:t>
      </w:r>
      <w:r w:rsidR="007769EF">
        <w:rPr>
          <w:rFonts w:asciiTheme="minorHAnsi" w:hAnsiTheme="minorHAnsi"/>
          <w:sz w:val="22"/>
          <w:szCs w:val="22"/>
        </w:rPr>
        <w:t xml:space="preserve">the </w:t>
      </w:r>
      <w:r w:rsidR="00C4631D" w:rsidRPr="003610B8">
        <w:rPr>
          <w:rFonts w:asciiTheme="minorHAnsi" w:hAnsiTheme="minorHAnsi"/>
          <w:sz w:val="22"/>
          <w:szCs w:val="22"/>
        </w:rPr>
        <w:t>relatives of lawm</w:t>
      </w:r>
      <w:r w:rsidR="00426DC9">
        <w:rPr>
          <w:rFonts w:asciiTheme="minorHAnsi" w:hAnsiTheme="minorHAnsi"/>
          <w:sz w:val="22"/>
          <w:szCs w:val="22"/>
        </w:rPr>
        <w:t>a</w:t>
      </w:r>
      <w:r w:rsidR="00C4631D" w:rsidRPr="003610B8">
        <w:rPr>
          <w:rFonts w:asciiTheme="minorHAnsi" w:hAnsiTheme="minorHAnsi"/>
          <w:sz w:val="22"/>
          <w:szCs w:val="22"/>
        </w:rPr>
        <w:t xml:space="preserve">kers passed away </w:t>
      </w:r>
      <w:r w:rsidR="007769EF">
        <w:rPr>
          <w:rFonts w:asciiTheme="minorHAnsi" w:hAnsiTheme="minorHAnsi"/>
          <w:sz w:val="22"/>
          <w:szCs w:val="22"/>
        </w:rPr>
        <w:t>during</w:t>
      </w:r>
      <w:r w:rsidR="00C4631D" w:rsidRPr="003610B8">
        <w:rPr>
          <w:rFonts w:asciiTheme="minorHAnsi" w:hAnsiTheme="minorHAnsi"/>
          <w:sz w:val="22"/>
          <w:szCs w:val="22"/>
        </w:rPr>
        <w:t xml:space="preserve"> </w:t>
      </w:r>
      <w:r w:rsidR="007769EF">
        <w:rPr>
          <w:rFonts w:asciiTheme="minorHAnsi" w:hAnsiTheme="minorHAnsi"/>
          <w:sz w:val="22"/>
          <w:szCs w:val="22"/>
        </w:rPr>
        <w:t xml:space="preserve">the </w:t>
      </w:r>
      <w:r w:rsidR="00C4631D" w:rsidRPr="003610B8">
        <w:rPr>
          <w:rFonts w:asciiTheme="minorHAnsi" w:hAnsiTheme="minorHAnsi"/>
          <w:sz w:val="22"/>
          <w:szCs w:val="22"/>
        </w:rPr>
        <w:t xml:space="preserve">last week. </w:t>
      </w:r>
    </w:p>
    <w:p w:rsidR="00836144" w:rsidRPr="003610B8" w:rsidRDefault="00836144" w:rsidP="00836144">
      <w:pPr>
        <w:spacing w:before="100" w:beforeAutospacing="1" w:after="100" w:afterAutospacing="1"/>
        <w:jc w:val="both"/>
        <w:rPr>
          <w:rFonts w:asciiTheme="minorHAnsi" w:hAnsiTheme="minorHAnsi"/>
          <w:sz w:val="22"/>
          <w:szCs w:val="22"/>
        </w:rPr>
      </w:pPr>
      <w:r w:rsidRPr="003610B8">
        <w:rPr>
          <w:rFonts w:asciiTheme="minorHAnsi" w:hAnsiTheme="minorHAnsi" w:cs="Tahoma"/>
          <w:sz w:val="22"/>
          <w:szCs w:val="22"/>
        </w:rPr>
        <w:t>Following are some key observations of the House proceedings:</w:t>
      </w:r>
      <w:r w:rsidRPr="003610B8">
        <w:rPr>
          <w:rFonts w:asciiTheme="minorHAnsi" w:hAnsiTheme="minorHAnsi" w:cs="Tahoma"/>
          <w:b/>
          <w:bCs/>
          <w:sz w:val="22"/>
          <w:szCs w:val="22"/>
        </w:rPr>
        <w:t xml:space="preserve"> </w:t>
      </w:r>
    </w:p>
    <w:p w:rsidR="00836144" w:rsidRPr="000030A9" w:rsidRDefault="00836144" w:rsidP="00836144">
      <w:pPr>
        <w:spacing w:before="100" w:beforeAutospacing="1" w:after="100" w:afterAutospacing="1"/>
        <w:jc w:val="both"/>
        <w:rPr>
          <w:rFonts w:asciiTheme="minorHAnsi" w:hAnsiTheme="minorHAnsi"/>
        </w:rPr>
      </w:pPr>
      <w:r w:rsidRPr="000030A9">
        <w:rPr>
          <w:rFonts w:asciiTheme="minorHAnsi" w:hAnsiTheme="minorHAnsi" w:cs="Tahoma"/>
          <w:b/>
          <w:bCs/>
        </w:rPr>
        <w:t>Members’ Participation in House Proceedings</w:t>
      </w:r>
    </w:p>
    <w:p w:rsidR="00082FF7" w:rsidRPr="003610B8" w:rsidRDefault="00836144" w:rsidP="00836144">
      <w:pPr>
        <w:numPr>
          <w:ilvl w:val="0"/>
          <w:numId w:val="15"/>
        </w:numPr>
        <w:suppressAutoHyphens w:val="0"/>
        <w:spacing w:before="100" w:beforeAutospacing="1" w:after="100" w:afterAutospacing="1"/>
        <w:jc w:val="both"/>
        <w:rPr>
          <w:rFonts w:asciiTheme="minorHAnsi" w:hAnsiTheme="minorHAnsi"/>
          <w:sz w:val="22"/>
          <w:szCs w:val="22"/>
        </w:rPr>
      </w:pPr>
      <w:r w:rsidRPr="003610B8">
        <w:rPr>
          <w:rFonts w:asciiTheme="minorHAnsi" w:hAnsiTheme="minorHAnsi" w:cs="Tahoma"/>
          <w:sz w:val="22"/>
          <w:szCs w:val="22"/>
        </w:rPr>
        <w:t xml:space="preserve">The National Assembly met for </w:t>
      </w:r>
      <w:r w:rsidR="003610B8" w:rsidRPr="003610B8">
        <w:rPr>
          <w:rFonts w:asciiTheme="minorHAnsi" w:hAnsiTheme="minorHAnsi" w:cs="Tahoma"/>
          <w:sz w:val="22"/>
          <w:szCs w:val="22"/>
        </w:rPr>
        <w:t xml:space="preserve">an hour and 34 </w:t>
      </w:r>
      <w:r w:rsidRPr="003610B8">
        <w:rPr>
          <w:rFonts w:asciiTheme="minorHAnsi" w:hAnsiTheme="minorHAnsi" w:cs="Tahoma"/>
          <w:sz w:val="22"/>
          <w:szCs w:val="22"/>
        </w:rPr>
        <w:t xml:space="preserve">minutes. </w:t>
      </w:r>
    </w:p>
    <w:p w:rsidR="00836144" w:rsidRPr="003610B8" w:rsidRDefault="00836144" w:rsidP="006F4121">
      <w:pPr>
        <w:numPr>
          <w:ilvl w:val="0"/>
          <w:numId w:val="15"/>
        </w:numPr>
        <w:suppressAutoHyphens w:val="0"/>
        <w:spacing w:before="100" w:beforeAutospacing="1" w:after="100" w:afterAutospacing="1"/>
        <w:jc w:val="both"/>
        <w:rPr>
          <w:rFonts w:asciiTheme="minorHAnsi" w:hAnsiTheme="minorHAnsi"/>
          <w:sz w:val="22"/>
          <w:szCs w:val="22"/>
        </w:rPr>
      </w:pPr>
      <w:r w:rsidRPr="003610B8">
        <w:rPr>
          <w:rFonts w:asciiTheme="minorHAnsi" w:hAnsiTheme="minorHAnsi" w:cs="Tahoma"/>
          <w:sz w:val="22"/>
          <w:szCs w:val="22"/>
        </w:rPr>
        <w:t xml:space="preserve">The sitting started at </w:t>
      </w:r>
      <w:r w:rsidR="00082FF7" w:rsidRPr="003610B8">
        <w:rPr>
          <w:rFonts w:asciiTheme="minorHAnsi" w:hAnsiTheme="minorHAnsi" w:cs="Tahoma"/>
          <w:sz w:val="22"/>
          <w:szCs w:val="22"/>
        </w:rPr>
        <w:t>1</w:t>
      </w:r>
      <w:r w:rsidR="003610B8" w:rsidRPr="003610B8">
        <w:rPr>
          <w:rFonts w:asciiTheme="minorHAnsi" w:hAnsiTheme="minorHAnsi" w:cs="Tahoma"/>
          <w:sz w:val="22"/>
          <w:szCs w:val="22"/>
        </w:rPr>
        <w:t xml:space="preserve">105 </w:t>
      </w:r>
      <w:r w:rsidRPr="003610B8">
        <w:rPr>
          <w:rFonts w:asciiTheme="minorHAnsi" w:hAnsiTheme="minorHAnsi" w:cs="Tahoma"/>
          <w:sz w:val="22"/>
          <w:szCs w:val="22"/>
        </w:rPr>
        <w:t xml:space="preserve">hours against </w:t>
      </w:r>
      <w:r w:rsidR="00082FF7" w:rsidRPr="003610B8">
        <w:rPr>
          <w:rFonts w:asciiTheme="minorHAnsi" w:hAnsiTheme="minorHAnsi" w:cs="Tahoma"/>
          <w:sz w:val="22"/>
          <w:szCs w:val="22"/>
        </w:rPr>
        <w:t xml:space="preserve">the scheduled time of </w:t>
      </w:r>
      <w:r w:rsidR="0031376A" w:rsidRPr="003610B8">
        <w:rPr>
          <w:rFonts w:asciiTheme="minorHAnsi" w:hAnsiTheme="minorHAnsi" w:cs="Tahoma"/>
          <w:sz w:val="22"/>
          <w:szCs w:val="22"/>
        </w:rPr>
        <w:t>1030 hours</w:t>
      </w:r>
      <w:r w:rsidRPr="003610B8">
        <w:rPr>
          <w:rFonts w:asciiTheme="minorHAnsi" w:hAnsiTheme="minorHAnsi" w:cs="Tahoma"/>
          <w:sz w:val="22"/>
          <w:szCs w:val="22"/>
        </w:rPr>
        <w:t xml:space="preserve"> witnessing </w:t>
      </w:r>
      <w:r w:rsidR="00082FF7" w:rsidRPr="003610B8">
        <w:rPr>
          <w:rFonts w:asciiTheme="minorHAnsi" w:hAnsiTheme="minorHAnsi" w:cs="Tahoma"/>
          <w:sz w:val="22"/>
          <w:szCs w:val="22"/>
        </w:rPr>
        <w:t>a</w:t>
      </w:r>
      <w:r w:rsidRPr="003610B8">
        <w:rPr>
          <w:rFonts w:asciiTheme="minorHAnsi" w:hAnsiTheme="minorHAnsi" w:cs="Tahoma"/>
          <w:sz w:val="22"/>
          <w:szCs w:val="22"/>
        </w:rPr>
        <w:t xml:space="preserve"> delay of </w:t>
      </w:r>
      <w:r w:rsidR="00632E13">
        <w:rPr>
          <w:rFonts w:asciiTheme="minorHAnsi" w:hAnsiTheme="minorHAnsi" w:cs="Tahoma"/>
          <w:sz w:val="22"/>
          <w:szCs w:val="22"/>
        </w:rPr>
        <w:t>35</w:t>
      </w:r>
      <w:r w:rsidR="00082FF7" w:rsidRPr="003610B8">
        <w:rPr>
          <w:rFonts w:asciiTheme="minorHAnsi" w:hAnsiTheme="minorHAnsi" w:cs="Tahoma"/>
          <w:sz w:val="22"/>
          <w:szCs w:val="22"/>
        </w:rPr>
        <w:t xml:space="preserve"> </w:t>
      </w:r>
      <w:r w:rsidRPr="003610B8">
        <w:rPr>
          <w:rFonts w:asciiTheme="minorHAnsi" w:hAnsiTheme="minorHAnsi" w:cs="Tahoma"/>
          <w:sz w:val="22"/>
          <w:szCs w:val="22"/>
        </w:rPr>
        <w:t>minutes.</w:t>
      </w:r>
    </w:p>
    <w:p w:rsidR="003610B8" w:rsidRPr="003610B8" w:rsidRDefault="00082FF7" w:rsidP="00BD1183">
      <w:pPr>
        <w:numPr>
          <w:ilvl w:val="0"/>
          <w:numId w:val="15"/>
        </w:numPr>
        <w:suppressAutoHyphens w:val="0"/>
        <w:spacing w:before="100" w:beforeAutospacing="1" w:after="100" w:afterAutospacing="1"/>
        <w:jc w:val="both"/>
        <w:rPr>
          <w:rFonts w:asciiTheme="minorHAnsi" w:hAnsiTheme="minorHAnsi"/>
          <w:sz w:val="22"/>
          <w:szCs w:val="22"/>
        </w:rPr>
      </w:pPr>
      <w:r w:rsidRPr="003610B8">
        <w:rPr>
          <w:rFonts w:asciiTheme="minorHAnsi" w:hAnsiTheme="minorHAnsi" w:cs="Tahoma"/>
          <w:sz w:val="22"/>
          <w:szCs w:val="22"/>
        </w:rPr>
        <w:t xml:space="preserve">The Speaker and </w:t>
      </w:r>
      <w:r w:rsidR="004154B1" w:rsidRPr="003610B8">
        <w:rPr>
          <w:rFonts w:asciiTheme="minorHAnsi" w:hAnsiTheme="minorHAnsi" w:cs="Tahoma"/>
          <w:sz w:val="22"/>
          <w:szCs w:val="22"/>
        </w:rPr>
        <w:t xml:space="preserve">the Deputy Speaker </w:t>
      </w:r>
      <w:r w:rsidR="0031376A">
        <w:rPr>
          <w:rFonts w:asciiTheme="minorHAnsi" w:hAnsiTheme="minorHAnsi" w:cs="Tahoma"/>
          <w:sz w:val="22"/>
          <w:szCs w:val="22"/>
        </w:rPr>
        <w:t>attended</w:t>
      </w:r>
      <w:r w:rsidR="00BD1183">
        <w:rPr>
          <w:rFonts w:asciiTheme="minorHAnsi" w:hAnsiTheme="minorHAnsi" w:cs="Tahoma"/>
          <w:sz w:val="22"/>
          <w:szCs w:val="22"/>
        </w:rPr>
        <w:t xml:space="preserve"> the sitting</w:t>
      </w:r>
      <w:r w:rsidR="004154B1" w:rsidRPr="003610B8">
        <w:rPr>
          <w:rFonts w:asciiTheme="minorHAnsi" w:hAnsiTheme="minorHAnsi" w:cs="Tahoma"/>
          <w:sz w:val="22"/>
          <w:szCs w:val="22"/>
        </w:rPr>
        <w:t xml:space="preserve">. </w:t>
      </w:r>
    </w:p>
    <w:p w:rsidR="003610B8" w:rsidRPr="003610B8" w:rsidRDefault="00836144" w:rsidP="00836144">
      <w:pPr>
        <w:numPr>
          <w:ilvl w:val="0"/>
          <w:numId w:val="15"/>
        </w:numPr>
        <w:suppressAutoHyphens w:val="0"/>
        <w:spacing w:before="100" w:beforeAutospacing="1" w:after="100" w:afterAutospacing="1"/>
        <w:jc w:val="both"/>
        <w:rPr>
          <w:rFonts w:asciiTheme="minorHAnsi" w:hAnsiTheme="minorHAnsi"/>
          <w:sz w:val="22"/>
          <w:szCs w:val="22"/>
        </w:rPr>
      </w:pPr>
      <w:r w:rsidRPr="003610B8">
        <w:rPr>
          <w:rFonts w:asciiTheme="minorHAnsi" w:hAnsiTheme="minorHAnsi" w:cs="Tahoma"/>
          <w:sz w:val="22"/>
          <w:szCs w:val="22"/>
        </w:rPr>
        <w:t xml:space="preserve">The Prime Minister </w:t>
      </w:r>
      <w:r w:rsidR="003610B8" w:rsidRPr="003610B8">
        <w:rPr>
          <w:rFonts w:asciiTheme="minorHAnsi" w:hAnsiTheme="minorHAnsi" w:cs="Tahoma"/>
          <w:sz w:val="22"/>
          <w:szCs w:val="22"/>
        </w:rPr>
        <w:t xml:space="preserve">and the Leader of the </w:t>
      </w:r>
      <w:r w:rsidR="0031376A" w:rsidRPr="003610B8">
        <w:rPr>
          <w:rFonts w:asciiTheme="minorHAnsi" w:hAnsiTheme="minorHAnsi" w:cs="Tahoma"/>
          <w:sz w:val="22"/>
          <w:szCs w:val="22"/>
        </w:rPr>
        <w:t>Opposition</w:t>
      </w:r>
      <w:r w:rsidR="003610B8" w:rsidRPr="003610B8">
        <w:rPr>
          <w:rFonts w:asciiTheme="minorHAnsi" w:hAnsiTheme="minorHAnsi" w:cs="Tahoma"/>
          <w:sz w:val="22"/>
          <w:szCs w:val="22"/>
        </w:rPr>
        <w:t xml:space="preserve"> did not </w:t>
      </w:r>
      <w:r w:rsidRPr="003610B8">
        <w:rPr>
          <w:rFonts w:asciiTheme="minorHAnsi" w:hAnsiTheme="minorHAnsi" w:cs="Tahoma"/>
          <w:sz w:val="22"/>
          <w:szCs w:val="22"/>
        </w:rPr>
        <w:t>attend</w:t>
      </w:r>
      <w:r w:rsidR="003610B8" w:rsidRPr="003610B8">
        <w:rPr>
          <w:rFonts w:asciiTheme="minorHAnsi" w:hAnsiTheme="minorHAnsi" w:cs="Tahoma"/>
          <w:sz w:val="22"/>
          <w:szCs w:val="22"/>
        </w:rPr>
        <w:t xml:space="preserve"> the sitting. </w:t>
      </w:r>
    </w:p>
    <w:p w:rsidR="00836144" w:rsidRPr="00632E13" w:rsidRDefault="00BD1183" w:rsidP="00F60134">
      <w:pPr>
        <w:numPr>
          <w:ilvl w:val="0"/>
          <w:numId w:val="15"/>
        </w:numPr>
        <w:suppressAutoHyphens w:val="0"/>
        <w:spacing w:before="100" w:beforeAutospacing="1" w:after="100" w:afterAutospacing="1"/>
        <w:jc w:val="both"/>
        <w:rPr>
          <w:rFonts w:asciiTheme="minorHAnsi" w:hAnsiTheme="minorHAnsi"/>
          <w:sz w:val="22"/>
          <w:szCs w:val="22"/>
        </w:rPr>
      </w:pPr>
      <w:r>
        <w:rPr>
          <w:rFonts w:asciiTheme="minorHAnsi" w:hAnsiTheme="minorHAnsi" w:cs="Tahoma"/>
          <w:sz w:val="22"/>
          <w:szCs w:val="22"/>
        </w:rPr>
        <w:t>Seventy-four</w:t>
      </w:r>
      <w:r w:rsidR="004154B1" w:rsidRPr="003610B8">
        <w:rPr>
          <w:rFonts w:asciiTheme="minorHAnsi" w:hAnsiTheme="minorHAnsi" w:cs="Tahoma"/>
          <w:sz w:val="22"/>
          <w:szCs w:val="22"/>
        </w:rPr>
        <w:t xml:space="preserve"> </w:t>
      </w:r>
      <w:r>
        <w:rPr>
          <w:rFonts w:asciiTheme="minorHAnsi" w:hAnsiTheme="minorHAnsi" w:cs="Tahoma"/>
          <w:sz w:val="22"/>
          <w:szCs w:val="22"/>
        </w:rPr>
        <w:t xml:space="preserve">members </w:t>
      </w:r>
      <w:r w:rsidR="003610B8" w:rsidRPr="003610B8">
        <w:rPr>
          <w:rFonts w:asciiTheme="minorHAnsi" w:hAnsiTheme="minorHAnsi" w:cs="Tahoma"/>
          <w:sz w:val="22"/>
          <w:szCs w:val="22"/>
        </w:rPr>
        <w:t xml:space="preserve">(22%) </w:t>
      </w:r>
      <w:r w:rsidR="00836144" w:rsidRPr="003610B8">
        <w:rPr>
          <w:rFonts w:asciiTheme="minorHAnsi" w:hAnsiTheme="minorHAnsi" w:cs="Tahoma"/>
          <w:sz w:val="22"/>
          <w:szCs w:val="22"/>
        </w:rPr>
        <w:t>were present at the outset</w:t>
      </w:r>
      <w:r w:rsidR="00F60134">
        <w:rPr>
          <w:rFonts w:asciiTheme="minorHAnsi" w:hAnsiTheme="minorHAnsi" w:cs="Tahoma"/>
          <w:sz w:val="22"/>
          <w:szCs w:val="22"/>
        </w:rPr>
        <w:t>,</w:t>
      </w:r>
      <w:r w:rsidR="00632E13">
        <w:rPr>
          <w:rFonts w:asciiTheme="minorHAnsi" w:hAnsiTheme="minorHAnsi" w:cs="Tahoma"/>
          <w:sz w:val="22"/>
          <w:szCs w:val="22"/>
        </w:rPr>
        <w:t xml:space="preserve"> </w:t>
      </w:r>
      <w:r w:rsidR="003610B8" w:rsidRPr="003610B8">
        <w:rPr>
          <w:rFonts w:asciiTheme="minorHAnsi" w:hAnsiTheme="minorHAnsi" w:cs="Tahoma"/>
          <w:sz w:val="22"/>
          <w:szCs w:val="22"/>
        </w:rPr>
        <w:t>32</w:t>
      </w:r>
      <w:r w:rsidR="00082FF7" w:rsidRPr="003610B8">
        <w:rPr>
          <w:rFonts w:asciiTheme="minorHAnsi" w:hAnsiTheme="minorHAnsi" w:cs="Tahoma"/>
          <w:sz w:val="22"/>
          <w:szCs w:val="22"/>
        </w:rPr>
        <w:t xml:space="preserve"> </w:t>
      </w:r>
      <w:r w:rsidR="003610B8" w:rsidRPr="003610B8">
        <w:rPr>
          <w:rFonts w:asciiTheme="minorHAnsi" w:hAnsiTheme="minorHAnsi" w:cs="Tahoma"/>
          <w:sz w:val="22"/>
          <w:szCs w:val="22"/>
        </w:rPr>
        <w:t xml:space="preserve">(9%) </w:t>
      </w:r>
      <w:r w:rsidR="00836144" w:rsidRPr="003610B8">
        <w:rPr>
          <w:rFonts w:asciiTheme="minorHAnsi" w:hAnsiTheme="minorHAnsi" w:cs="Tahoma"/>
          <w:sz w:val="22"/>
          <w:szCs w:val="22"/>
        </w:rPr>
        <w:t>at the</w:t>
      </w:r>
      <w:r w:rsidR="003610B8" w:rsidRPr="003610B8">
        <w:rPr>
          <w:rFonts w:asciiTheme="minorHAnsi" w:hAnsiTheme="minorHAnsi" w:cs="Tahoma"/>
          <w:sz w:val="22"/>
          <w:szCs w:val="22"/>
        </w:rPr>
        <w:t xml:space="preserve"> end</w:t>
      </w:r>
      <w:r>
        <w:rPr>
          <w:rFonts w:asciiTheme="minorHAnsi" w:hAnsiTheme="minorHAnsi" w:cs="Tahoma"/>
          <w:sz w:val="22"/>
          <w:szCs w:val="22"/>
        </w:rPr>
        <w:t xml:space="preserve"> while a</w:t>
      </w:r>
      <w:r w:rsidR="00836144" w:rsidRPr="003610B8">
        <w:rPr>
          <w:rFonts w:asciiTheme="minorHAnsi" w:hAnsiTheme="minorHAnsi" w:cs="Tahoma"/>
          <w:sz w:val="22"/>
          <w:szCs w:val="22"/>
        </w:rPr>
        <w:t xml:space="preserve"> maximum </w:t>
      </w:r>
      <w:r>
        <w:rPr>
          <w:rFonts w:asciiTheme="minorHAnsi" w:hAnsiTheme="minorHAnsi" w:cs="Tahoma"/>
          <w:sz w:val="22"/>
          <w:szCs w:val="22"/>
        </w:rPr>
        <w:t xml:space="preserve">of </w:t>
      </w:r>
      <w:r w:rsidR="003610B8" w:rsidRPr="003610B8">
        <w:rPr>
          <w:rFonts w:asciiTheme="minorHAnsi" w:hAnsiTheme="minorHAnsi" w:cs="Tahoma"/>
          <w:sz w:val="22"/>
          <w:szCs w:val="22"/>
        </w:rPr>
        <w:t xml:space="preserve">106 </w:t>
      </w:r>
      <w:r w:rsidR="00082FF7" w:rsidRPr="003610B8">
        <w:rPr>
          <w:rFonts w:asciiTheme="minorHAnsi" w:hAnsiTheme="minorHAnsi" w:cs="Tahoma"/>
          <w:sz w:val="22"/>
          <w:szCs w:val="22"/>
        </w:rPr>
        <w:t>(</w:t>
      </w:r>
      <w:r w:rsidR="003610B8" w:rsidRPr="003610B8">
        <w:rPr>
          <w:rFonts w:asciiTheme="minorHAnsi" w:hAnsiTheme="minorHAnsi" w:cs="Tahoma"/>
          <w:sz w:val="22"/>
          <w:szCs w:val="22"/>
        </w:rPr>
        <w:t>31%</w:t>
      </w:r>
      <w:r w:rsidR="00082FF7" w:rsidRPr="003610B8">
        <w:rPr>
          <w:rFonts w:asciiTheme="minorHAnsi" w:hAnsiTheme="minorHAnsi" w:cs="Tahoma"/>
          <w:sz w:val="22"/>
          <w:szCs w:val="22"/>
        </w:rPr>
        <w:t xml:space="preserve">) </w:t>
      </w:r>
      <w:r>
        <w:rPr>
          <w:rFonts w:asciiTheme="minorHAnsi" w:hAnsiTheme="minorHAnsi" w:cs="Tahoma"/>
          <w:sz w:val="22"/>
          <w:szCs w:val="22"/>
        </w:rPr>
        <w:t xml:space="preserve">at one point during the </w:t>
      </w:r>
      <w:r w:rsidR="00836144" w:rsidRPr="003610B8">
        <w:rPr>
          <w:rFonts w:asciiTheme="minorHAnsi" w:hAnsiTheme="minorHAnsi" w:cs="Tahoma"/>
          <w:sz w:val="22"/>
          <w:szCs w:val="22"/>
        </w:rPr>
        <w:t>sitting.</w:t>
      </w:r>
    </w:p>
    <w:p w:rsidR="00632E13" w:rsidRPr="003610B8" w:rsidRDefault="00632E13" w:rsidP="00836144">
      <w:pPr>
        <w:numPr>
          <w:ilvl w:val="0"/>
          <w:numId w:val="15"/>
        </w:numPr>
        <w:suppressAutoHyphens w:val="0"/>
        <w:spacing w:before="100" w:beforeAutospacing="1" w:after="100" w:afterAutospacing="1"/>
        <w:jc w:val="both"/>
        <w:rPr>
          <w:rFonts w:asciiTheme="minorHAnsi" w:hAnsiTheme="minorHAnsi"/>
          <w:sz w:val="22"/>
          <w:szCs w:val="22"/>
        </w:rPr>
      </w:pPr>
      <w:r>
        <w:rPr>
          <w:rFonts w:asciiTheme="minorHAnsi" w:hAnsiTheme="minorHAnsi" w:cs="Tahoma"/>
          <w:sz w:val="22"/>
          <w:szCs w:val="22"/>
        </w:rPr>
        <w:t xml:space="preserve">The </w:t>
      </w:r>
      <w:r w:rsidR="0031376A">
        <w:rPr>
          <w:rFonts w:asciiTheme="minorHAnsi" w:hAnsiTheme="minorHAnsi" w:cs="Tahoma"/>
          <w:sz w:val="22"/>
          <w:szCs w:val="22"/>
        </w:rPr>
        <w:t>Parliamentary</w:t>
      </w:r>
      <w:r>
        <w:rPr>
          <w:rFonts w:asciiTheme="minorHAnsi" w:hAnsiTheme="minorHAnsi" w:cs="Tahoma"/>
          <w:sz w:val="22"/>
          <w:szCs w:val="22"/>
        </w:rPr>
        <w:t xml:space="preserve"> Leaders of ANP, JI, BNP, MQM and APML attended the sitting. </w:t>
      </w:r>
    </w:p>
    <w:p w:rsidR="00836144" w:rsidRPr="003610B8" w:rsidRDefault="003610B8" w:rsidP="00836144">
      <w:pPr>
        <w:numPr>
          <w:ilvl w:val="0"/>
          <w:numId w:val="15"/>
        </w:numPr>
        <w:suppressAutoHyphens w:val="0"/>
        <w:spacing w:before="100" w:beforeAutospacing="1" w:after="100" w:afterAutospacing="1"/>
        <w:jc w:val="both"/>
        <w:rPr>
          <w:rFonts w:asciiTheme="minorHAnsi" w:hAnsiTheme="minorHAnsi"/>
          <w:sz w:val="22"/>
          <w:szCs w:val="22"/>
        </w:rPr>
      </w:pPr>
      <w:r w:rsidRPr="003610B8">
        <w:rPr>
          <w:rFonts w:asciiTheme="minorHAnsi" w:hAnsiTheme="minorHAnsi" w:cs="Tahoma"/>
          <w:sz w:val="22"/>
          <w:szCs w:val="22"/>
        </w:rPr>
        <w:t xml:space="preserve">Six </w:t>
      </w:r>
      <w:r w:rsidR="00836144" w:rsidRPr="003610B8">
        <w:rPr>
          <w:rFonts w:asciiTheme="minorHAnsi" w:hAnsiTheme="minorHAnsi" w:cs="Tahoma"/>
          <w:sz w:val="22"/>
          <w:szCs w:val="22"/>
        </w:rPr>
        <w:t>minority members attended the sitting.</w:t>
      </w:r>
    </w:p>
    <w:p w:rsidR="00836144" w:rsidRPr="003610B8" w:rsidRDefault="003610B8" w:rsidP="00836144">
      <w:pPr>
        <w:numPr>
          <w:ilvl w:val="0"/>
          <w:numId w:val="15"/>
        </w:numPr>
        <w:suppressAutoHyphens w:val="0"/>
        <w:spacing w:before="100" w:beforeAutospacing="1" w:after="100" w:afterAutospacing="1"/>
        <w:jc w:val="both"/>
        <w:rPr>
          <w:rFonts w:asciiTheme="minorHAnsi" w:hAnsiTheme="minorHAnsi"/>
          <w:sz w:val="22"/>
          <w:szCs w:val="22"/>
        </w:rPr>
      </w:pPr>
      <w:r w:rsidRPr="003610B8">
        <w:rPr>
          <w:rFonts w:asciiTheme="minorHAnsi" w:hAnsiTheme="minorHAnsi" w:cs="Tahoma"/>
          <w:sz w:val="22"/>
          <w:szCs w:val="22"/>
        </w:rPr>
        <w:t xml:space="preserve">Sixteen </w:t>
      </w:r>
      <w:r w:rsidR="0031376A" w:rsidRPr="003610B8">
        <w:rPr>
          <w:rFonts w:asciiTheme="minorHAnsi" w:hAnsiTheme="minorHAnsi" w:cs="Tahoma"/>
          <w:sz w:val="22"/>
          <w:szCs w:val="22"/>
        </w:rPr>
        <w:t>lawmakers</w:t>
      </w:r>
      <w:r w:rsidRPr="003610B8">
        <w:rPr>
          <w:rFonts w:asciiTheme="minorHAnsi" w:hAnsiTheme="minorHAnsi" w:cs="Tahoma"/>
          <w:sz w:val="22"/>
          <w:szCs w:val="22"/>
        </w:rPr>
        <w:t xml:space="preserve"> </w:t>
      </w:r>
      <w:r w:rsidR="00836144" w:rsidRPr="003610B8">
        <w:rPr>
          <w:rFonts w:asciiTheme="minorHAnsi" w:hAnsiTheme="minorHAnsi" w:cs="Tahoma"/>
          <w:sz w:val="22"/>
          <w:szCs w:val="22"/>
        </w:rPr>
        <w:t>applied for leave.</w:t>
      </w:r>
      <w:r w:rsidR="00836144" w:rsidRPr="003610B8">
        <w:rPr>
          <w:rFonts w:asciiTheme="minorHAnsi" w:hAnsiTheme="minorHAnsi" w:cs="Tahoma"/>
          <w:b/>
          <w:bCs/>
          <w:sz w:val="22"/>
          <w:szCs w:val="22"/>
        </w:rPr>
        <w:t xml:space="preserve"> </w:t>
      </w:r>
    </w:p>
    <w:p w:rsidR="003610B8" w:rsidRDefault="003610B8" w:rsidP="004154B1">
      <w:pPr>
        <w:spacing w:before="100" w:beforeAutospacing="1" w:after="100" w:afterAutospacing="1"/>
        <w:jc w:val="both"/>
        <w:rPr>
          <w:rFonts w:asciiTheme="minorHAnsi" w:hAnsiTheme="minorHAnsi" w:cs="Tahoma"/>
          <w:b/>
          <w:bCs/>
        </w:rPr>
      </w:pPr>
      <w:r>
        <w:rPr>
          <w:rFonts w:asciiTheme="minorHAnsi" w:hAnsiTheme="minorHAnsi" w:cs="Tahoma"/>
          <w:b/>
          <w:bCs/>
        </w:rPr>
        <w:t xml:space="preserve">Output </w:t>
      </w:r>
    </w:p>
    <w:p w:rsidR="003610B8" w:rsidRPr="003610B8" w:rsidRDefault="00A64393" w:rsidP="00C616F3">
      <w:pPr>
        <w:pStyle w:val="ListParagraph"/>
        <w:numPr>
          <w:ilvl w:val="0"/>
          <w:numId w:val="15"/>
        </w:numPr>
        <w:spacing w:before="100" w:beforeAutospacing="1" w:after="100" w:afterAutospacing="1"/>
        <w:jc w:val="both"/>
        <w:rPr>
          <w:rFonts w:asciiTheme="minorHAnsi" w:hAnsiTheme="minorHAnsi" w:cs="Tahoma"/>
          <w:bCs/>
          <w:sz w:val="22"/>
          <w:szCs w:val="22"/>
        </w:rPr>
      </w:pPr>
      <w:r>
        <w:rPr>
          <w:rFonts w:asciiTheme="minorHAnsi" w:hAnsiTheme="minorHAnsi" w:cs="Tahoma"/>
          <w:bCs/>
          <w:sz w:val="22"/>
          <w:szCs w:val="22"/>
        </w:rPr>
        <w:t>T</w:t>
      </w:r>
      <w:r w:rsidR="003610B8" w:rsidRPr="003610B8">
        <w:rPr>
          <w:rFonts w:asciiTheme="minorHAnsi" w:hAnsiTheme="minorHAnsi" w:cs="Tahoma"/>
          <w:bCs/>
          <w:sz w:val="22"/>
          <w:szCs w:val="22"/>
        </w:rPr>
        <w:t xml:space="preserve">he Standing Committee on </w:t>
      </w:r>
      <w:r w:rsidR="0031376A" w:rsidRPr="003610B8">
        <w:rPr>
          <w:rFonts w:asciiTheme="minorHAnsi" w:hAnsiTheme="minorHAnsi" w:cs="Tahoma"/>
          <w:bCs/>
          <w:sz w:val="22"/>
          <w:szCs w:val="22"/>
        </w:rPr>
        <w:t>Information</w:t>
      </w:r>
      <w:r w:rsidR="003610B8" w:rsidRPr="003610B8">
        <w:rPr>
          <w:rFonts w:asciiTheme="minorHAnsi" w:hAnsiTheme="minorHAnsi" w:cs="Tahoma"/>
          <w:bCs/>
          <w:sz w:val="22"/>
          <w:szCs w:val="22"/>
        </w:rPr>
        <w:t xml:space="preserve">, Broadcasting and National Heritage </w:t>
      </w:r>
      <w:r w:rsidRPr="003610B8">
        <w:rPr>
          <w:rFonts w:asciiTheme="minorHAnsi" w:hAnsiTheme="minorHAnsi" w:cs="Tahoma"/>
          <w:bCs/>
          <w:sz w:val="22"/>
          <w:szCs w:val="22"/>
        </w:rPr>
        <w:t>Chairperson</w:t>
      </w:r>
      <w:r w:rsidRPr="003610B8">
        <w:rPr>
          <w:rFonts w:asciiTheme="minorHAnsi" w:hAnsiTheme="minorHAnsi" w:cs="Tahoma"/>
          <w:bCs/>
          <w:sz w:val="22"/>
          <w:szCs w:val="22"/>
        </w:rPr>
        <w:t xml:space="preserve"> </w:t>
      </w:r>
      <w:r w:rsidR="003610B8" w:rsidRPr="003610B8">
        <w:rPr>
          <w:rFonts w:asciiTheme="minorHAnsi" w:hAnsiTheme="minorHAnsi" w:cs="Tahoma"/>
          <w:bCs/>
          <w:sz w:val="22"/>
          <w:szCs w:val="22"/>
        </w:rPr>
        <w:t xml:space="preserve">presented </w:t>
      </w:r>
      <w:r>
        <w:rPr>
          <w:rFonts w:asciiTheme="minorHAnsi" w:hAnsiTheme="minorHAnsi" w:cs="Tahoma"/>
          <w:bCs/>
          <w:sz w:val="22"/>
          <w:szCs w:val="22"/>
        </w:rPr>
        <w:t xml:space="preserve">a </w:t>
      </w:r>
      <w:r w:rsidR="003610B8" w:rsidRPr="003610B8">
        <w:rPr>
          <w:rFonts w:asciiTheme="minorHAnsi" w:hAnsiTheme="minorHAnsi" w:cs="Tahoma"/>
          <w:bCs/>
          <w:sz w:val="22"/>
          <w:szCs w:val="22"/>
        </w:rPr>
        <w:t>periodic</w:t>
      </w:r>
      <w:r>
        <w:rPr>
          <w:rFonts w:asciiTheme="minorHAnsi" w:hAnsiTheme="minorHAnsi" w:cs="Tahoma"/>
          <w:bCs/>
          <w:sz w:val="22"/>
          <w:szCs w:val="22"/>
        </w:rPr>
        <w:t>al</w:t>
      </w:r>
      <w:r w:rsidR="00C616F3">
        <w:rPr>
          <w:rFonts w:asciiTheme="minorHAnsi" w:hAnsiTheme="minorHAnsi" w:cs="Tahoma"/>
          <w:bCs/>
          <w:sz w:val="22"/>
          <w:szCs w:val="22"/>
        </w:rPr>
        <w:t xml:space="preserve"> report</w:t>
      </w:r>
      <w:r w:rsidR="003610B8" w:rsidRPr="003610B8">
        <w:rPr>
          <w:rFonts w:asciiTheme="minorHAnsi" w:hAnsiTheme="minorHAnsi" w:cs="Tahoma"/>
          <w:bCs/>
          <w:sz w:val="22"/>
          <w:szCs w:val="22"/>
        </w:rPr>
        <w:t xml:space="preserve"> </w:t>
      </w:r>
      <w:r w:rsidR="00C616F3">
        <w:rPr>
          <w:rFonts w:asciiTheme="minorHAnsi" w:hAnsiTheme="minorHAnsi" w:cs="Tahoma"/>
          <w:bCs/>
          <w:sz w:val="22"/>
          <w:szCs w:val="22"/>
        </w:rPr>
        <w:t xml:space="preserve">for th period of </w:t>
      </w:r>
      <w:r w:rsidR="003610B8" w:rsidRPr="003610B8">
        <w:rPr>
          <w:rFonts w:asciiTheme="minorHAnsi" w:hAnsiTheme="minorHAnsi" w:cs="Tahoma"/>
          <w:bCs/>
          <w:sz w:val="22"/>
          <w:szCs w:val="22"/>
        </w:rPr>
        <w:t xml:space="preserve">November 2013 to October 2014. </w:t>
      </w:r>
    </w:p>
    <w:p w:rsidR="003610B8" w:rsidRPr="003610B8" w:rsidRDefault="003610B8" w:rsidP="003610B8">
      <w:pPr>
        <w:spacing w:before="100" w:beforeAutospacing="1" w:after="100" w:afterAutospacing="1"/>
        <w:ind w:left="360"/>
        <w:jc w:val="both"/>
        <w:rPr>
          <w:rFonts w:asciiTheme="minorHAnsi" w:hAnsiTheme="minorHAnsi" w:cs="Tahoma"/>
          <w:b/>
          <w:bCs/>
        </w:rPr>
      </w:pPr>
    </w:p>
    <w:p w:rsidR="003610B8" w:rsidRDefault="003610B8" w:rsidP="004154B1">
      <w:pPr>
        <w:spacing w:before="100" w:beforeAutospacing="1" w:after="100" w:afterAutospacing="1"/>
        <w:jc w:val="both"/>
        <w:rPr>
          <w:rFonts w:asciiTheme="minorHAnsi" w:hAnsiTheme="minorHAnsi" w:cs="Tahoma"/>
          <w:b/>
          <w:bCs/>
        </w:rPr>
      </w:pPr>
    </w:p>
    <w:p w:rsidR="004154B1" w:rsidRPr="000030A9" w:rsidRDefault="00836144" w:rsidP="004154B1">
      <w:pPr>
        <w:spacing w:before="100" w:beforeAutospacing="1" w:after="100" w:afterAutospacing="1"/>
        <w:jc w:val="both"/>
        <w:rPr>
          <w:rFonts w:asciiTheme="minorHAnsi" w:hAnsiTheme="minorHAnsi" w:cs="Tahoma"/>
          <w:b/>
          <w:bCs/>
        </w:rPr>
      </w:pPr>
      <w:r w:rsidRPr="000030A9">
        <w:rPr>
          <w:rFonts w:asciiTheme="minorHAnsi" w:hAnsiTheme="minorHAnsi" w:cs="Tahoma"/>
          <w:b/>
          <w:bCs/>
        </w:rPr>
        <w:t>R</w:t>
      </w:r>
      <w:r w:rsidR="00A84163" w:rsidRPr="000030A9">
        <w:rPr>
          <w:rFonts w:asciiTheme="minorHAnsi" w:hAnsiTheme="minorHAnsi" w:cs="Tahoma"/>
          <w:b/>
          <w:bCs/>
        </w:rPr>
        <w:t xml:space="preserve">epresentation and </w:t>
      </w:r>
      <w:r w:rsidR="0031376A" w:rsidRPr="000030A9">
        <w:rPr>
          <w:rFonts w:asciiTheme="minorHAnsi" w:hAnsiTheme="minorHAnsi" w:cs="Tahoma"/>
          <w:b/>
          <w:bCs/>
        </w:rPr>
        <w:t>Responsiveness</w:t>
      </w:r>
    </w:p>
    <w:p w:rsidR="00632E13" w:rsidRDefault="00632E13" w:rsidP="00073541">
      <w:pPr>
        <w:pStyle w:val="ListParagraph"/>
        <w:numPr>
          <w:ilvl w:val="0"/>
          <w:numId w:val="19"/>
        </w:numPr>
        <w:spacing w:before="100" w:beforeAutospacing="1" w:after="100" w:afterAutospacing="1"/>
        <w:jc w:val="both"/>
        <w:rPr>
          <w:rFonts w:asciiTheme="minorHAnsi" w:hAnsiTheme="minorHAnsi" w:cs="Tahoma"/>
          <w:bCs/>
          <w:sz w:val="22"/>
          <w:szCs w:val="22"/>
        </w:rPr>
      </w:pPr>
      <w:r w:rsidRPr="00632E13">
        <w:rPr>
          <w:rFonts w:asciiTheme="minorHAnsi" w:hAnsiTheme="minorHAnsi" w:cs="Tahoma"/>
          <w:bCs/>
          <w:sz w:val="22"/>
          <w:szCs w:val="22"/>
        </w:rPr>
        <w:t xml:space="preserve">The House took up </w:t>
      </w:r>
      <w:r>
        <w:rPr>
          <w:rFonts w:asciiTheme="minorHAnsi" w:hAnsiTheme="minorHAnsi" w:cs="Tahoma"/>
          <w:bCs/>
          <w:sz w:val="22"/>
          <w:szCs w:val="22"/>
        </w:rPr>
        <w:t xml:space="preserve">two </w:t>
      </w:r>
      <w:r w:rsidRPr="00632E13">
        <w:rPr>
          <w:rFonts w:asciiTheme="minorHAnsi" w:hAnsiTheme="minorHAnsi" w:cs="Tahoma"/>
          <w:bCs/>
          <w:sz w:val="22"/>
          <w:szCs w:val="22"/>
        </w:rPr>
        <w:t xml:space="preserve">out of </w:t>
      </w:r>
      <w:r>
        <w:rPr>
          <w:rFonts w:asciiTheme="minorHAnsi" w:hAnsiTheme="minorHAnsi" w:cs="Tahoma"/>
          <w:bCs/>
          <w:sz w:val="22"/>
          <w:szCs w:val="22"/>
        </w:rPr>
        <w:t>13</w:t>
      </w:r>
      <w:r w:rsidRPr="00632E13">
        <w:rPr>
          <w:rFonts w:asciiTheme="minorHAnsi" w:hAnsiTheme="minorHAnsi" w:cs="Tahoma"/>
          <w:bCs/>
          <w:sz w:val="22"/>
          <w:szCs w:val="22"/>
        </w:rPr>
        <w:t xml:space="preserve"> </w:t>
      </w:r>
      <w:r w:rsidR="00073541">
        <w:rPr>
          <w:rFonts w:asciiTheme="minorHAnsi" w:hAnsiTheme="minorHAnsi" w:cs="Tahoma"/>
          <w:bCs/>
          <w:sz w:val="22"/>
          <w:szCs w:val="22"/>
        </w:rPr>
        <w:t xml:space="preserve">starred </w:t>
      </w:r>
      <w:r w:rsidRPr="00632E13">
        <w:rPr>
          <w:rFonts w:asciiTheme="minorHAnsi" w:hAnsiTheme="minorHAnsi" w:cs="Tahoma"/>
          <w:bCs/>
          <w:sz w:val="22"/>
          <w:szCs w:val="22"/>
        </w:rPr>
        <w:t xml:space="preserve">questions (requiring oral as well as written replies) while the members also asked </w:t>
      </w:r>
      <w:r>
        <w:rPr>
          <w:rFonts w:asciiTheme="minorHAnsi" w:hAnsiTheme="minorHAnsi" w:cs="Tahoma"/>
          <w:bCs/>
          <w:sz w:val="22"/>
          <w:szCs w:val="22"/>
        </w:rPr>
        <w:t xml:space="preserve">five </w:t>
      </w:r>
      <w:r w:rsidRPr="00632E13">
        <w:rPr>
          <w:rFonts w:asciiTheme="minorHAnsi" w:hAnsiTheme="minorHAnsi" w:cs="Tahoma"/>
          <w:bCs/>
          <w:sz w:val="22"/>
          <w:szCs w:val="22"/>
        </w:rPr>
        <w:t xml:space="preserve">supplementary questions. </w:t>
      </w:r>
    </w:p>
    <w:p w:rsidR="00632E13" w:rsidRPr="00632E13" w:rsidRDefault="005A6037" w:rsidP="00A40D8E">
      <w:pPr>
        <w:pStyle w:val="ListParagraph"/>
        <w:numPr>
          <w:ilvl w:val="0"/>
          <w:numId w:val="19"/>
        </w:numPr>
        <w:spacing w:before="100" w:beforeAutospacing="1" w:after="100" w:afterAutospacing="1"/>
        <w:jc w:val="both"/>
        <w:rPr>
          <w:rFonts w:asciiTheme="minorHAnsi" w:hAnsiTheme="minorHAnsi"/>
        </w:rPr>
      </w:pPr>
      <w:r w:rsidRPr="00632E13">
        <w:rPr>
          <w:rFonts w:asciiTheme="minorHAnsi" w:hAnsiTheme="minorHAnsi" w:cs="Tahoma"/>
          <w:bCs/>
          <w:sz w:val="22"/>
          <w:szCs w:val="22"/>
        </w:rPr>
        <w:t xml:space="preserve">The </w:t>
      </w:r>
      <w:r w:rsidR="00632E13" w:rsidRPr="00632E13">
        <w:rPr>
          <w:rFonts w:asciiTheme="minorHAnsi" w:hAnsiTheme="minorHAnsi" w:cs="Tahoma"/>
          <w:bCs/>
          <w:sz w:val="22"/>
          <w:szCs w:val="22"/>
        </w:rPr>
        <w:t>H</w:t>
      </w:r>
      <w:r w:rsidRPr="00632E13">
        <w:rPr>
          <w:rFonts w:asciiTheme="minorHAnsi" w:hAnsiTheme="minorHAnsi" w:cs="Tahoma"/>
          <w:bCs/>
          <w:sz w:val="22"/>
          <w:szCs w:val="22"/>
        </w:rPr>
        <w:t xml:space="preserve">ouse </w:t>
      </w:r>
      <w:r w:rsidR="003610B8" w:rsidRPr="00632E13">
        <w:rPr>
          <w:rFonts w:asciiTheme="minorHAnsi" w:hAnsiTheme="minorHAnsi" w:cs="Tahoma"/>
          <w:bCs/>
          <w:sz w:val="22"/>
          <w:szCs w:val="22"/>
        </w:rPr>
        <w:t xml:space="preserve">did not take </w:t>
      </w:r>
      <w:r w:rsidRPr="00632E13">
        <w:rPr>
          <w:rFonts w:asciiTheme="minorHAnsi" w:hAnsiTheme="minorHAnsi" w:cs="Tahoma"/>
          <w:bCs/>
          <w:sz w:val="22"/>
          <w:szCs w:val="22"/>
        </w:rPr>
        <w:t xml:space="preserve">up two Calling </w:t>
      </w:r>
      <w:r w:rsidR="001665B5">
        <w:rPr>
          <w:rFonts w:asciiTheme="minorHAnsi" w:hAnsiTheme="minorHAnsi" w:cs="Tahoma"/>
          <w:bCs/>
          <w:sz w:val="22"/>
          <w:szCs w:val="22"/>
        </w:rPr>
        <w:t>A</w:t>
      </w:r>
      <w:r w:rsidRPr="00632E13">
        <w:rPr>
          <w:rFonts w:asciiTheme="minorHAnsi" w:hAnsiTheme="minorHAnsi" w:cs="Tahoma"/>
          <w:bCs/>
          <w:sz w:val="22"/>
          <w:szCs w:val="22"/>
        </w:rPr>
        <w:t xml:space="preserve">ttention Notices </w:t>
      </w:r>
      <w:r w:rsidR="001665B5">
        <w:rPr>
          <w:rFonts w:asciiTheme="minorHAnsi" w:hAnsiTheme="minorHAnsi" w:cs="Tahoma"/>
          <w:bCs/>
          <w:sz w:val="22"/>
          <w:szCs w:val="22"/>
        </w:rPr>
        <w:t xml:space="preserve">(CANs) </w:t>
      </w:r>
      <w:r w:rsidR="00A64393">
        <w:rPr>
          <w:rFonts w:asciiTheme="minorHAnsi" w:hAnsiTheme="minorHAnsi" w:cs="Tahoma"/>
          <w:bCs/>
          <w:sz w:val="22"/>
          <w:szCs w:val="22"/>
        </w:rPr>
        <w:t>regarding the</w:t>
      </w:r>
      <w:r w:rsidR="003610B8" w:rsidRPr="00632E13">
        <w:rPr>
          <w:rFonts w:asciiTheme="minorHAnsi" w:hAnsiTheme="minorHAnsi" w:cs="Tahoma"/>
          <w:bCs/>
          <w:sz w:val="22"/>
          <w:szCs w:val="22"/>
        </w:rPr>
        <w:t xml:space="preserve"> smuggling of substandard tea from India and </w:t>
      </w:r>
      <w:r w:rsidR="00A40D8E">
        <w:rPr>
          <w:rFonts w:asciiTheme="minorHAnsi" w:hAnsiTheme="minorHAnsi" w:cs="Tahoma"/>
          <w:bCs/>
          <w:sz w:val="22"/>
          <w:szCs w:val="22"/>
        </w:rPr>
        <w:t xml:space="preserve">the </w:t>
      </w:r>
      <w:r w:rsidR="003610B8" w:rsidRPr="00632E13">
        <w:rPr>
          <w:rFonts w:asciiTheme="minorHAnsi" w:hAnsiTheme="minorHAnsi" w:cs="Tahoma"/>
          <w:bCs/>
          <w:sz w:val="22"/>
          <w:szCs w:val="22"/>
        </w:rPr>
        <w:t xml:space="preserve">withdrawal of subsidy on essential items at utility stores. </w:t>
      </w:r>
    </w:p>
    <w:p w:rsidR="00836144" w:rsidRPr="00632E13" w:rsidRDefault="00836144" w:rsidP="00632E13">
      <w:pPr>
        <w:spacing w:before="100" w:beforeAutospacing="1" w:after="100" w:afterAutospacing="1"/>
        <w:ind w:left="360"/>
        <w:jc w:val="both"/>
        <w:rPr>
          <w:rFonts w:asciiTheme="minorHAnsi" w:hAnsiTheme="minorHAnsi"/>
        </w:rPr>
      </w:pPr>
      <w:r w:rsidRPr="00632E13">
        <w:rPr>
          <w:rFonts w:asciiTheme="minorHAnsi" w:hAnsiTheme="minorHAnsi" w:cs="Tahoma"/>
          <w:b/>
          <w:bCs/>
        </w:rPr>
        <w:t>Order and Institutionalization</w:t>
      </w:r>
    </w:p>
    <w:p w:rsidR="00836144" w:rsidRPr="003610B8" w:rsidRDefault="00A40D8E" w:rsidP="00A40D8E">
      <w:pPr>
        <w:numPr>
          <w:ilvl w:val="0"/>
          <w:numId w:val="17"/>
        </w:numPr>
        <w:suppressAutoHyphens w:val="0"/>
        <w:spacing w:before="100" w:beforeAutospacing="1" w:after="100" w:afterAutospacing="1"/>
        <w:jc w:val="both"/>
        <w:rPr>
          <w:rFonts w:asciiTheme="minorHAnsi" w:hAnsiTheme="minorHAnsi"/>
          <w:sz w:val="22"/>
          <w:szCs w:val="22"/>
        </w:rPr>
      </w:pPr>
      <w:r>
        <w:rPr>
          <w:rFonts w:asciiTheme="minorHAnsi" w:hAnsiTheme="minorHAnsi" w:cs="Tahoma"/>
          <w:sz w:val="22"/>
          <w:szCs w:val="22"/>
        </w:rPr>
        <w:t>The l</w:t>
      </w:r>
      <w:r w:rsidR="000462CA" w:rsidRPr="003610B8">
        <w:rPr>
          <w:rFonts w:asciiTheme="minorHAnsi" w:hAnsiTheme="minorHAnsi" w:cs="Tahoma"/>
          <w:sz w:val="22"/>
          <w:szCs w:val="22"/>
        </w:rPr>
        <w:t xml:space="preserve">awmakers spoke on </w:t>
      </w:r>
      <w:r w:rsidR="00632E13">
        <w:rPr>
          <w:rFonts w:asciiTheme="minorHAnsi" w:hAnsiTheme="minorHAnsi" w:cs="Tahoma"/>
          <w:sz w:val="22"/>
          <w:szCs w:val="22"/>
        </w:rPr>
        <w:t>27</w:t>
      </w:r>
      <w:r w:rsidR="000462CA" w:rsidRPr="003610B8">
        <w:rPr>
          <w:rFonts w:asciiTheme="minorHAnsi" w:hAnsiTheme="minorHAnsi" w:cs="Tahoma"/>
          <w:sz w:val="22"/>
          <w:szCs w:val="22"/>
        </w:rPr>
        <w:t xml:space="preserve"> points of </w:t>
      </w:r>
      <w:r w:rsidR="00632E13">
        <w:rPr>
          <w:rFonts w:asciiTheme="minorHAnsi" w:hAnsiTheme="minorHAnsi" w:cs="Tahoma"/>
          <w:sz w:val="22"/>
          <w:szCs w:val="22"/>
        </w:rPr>
        <w:t>o</w:t>
      </w:r>
      <w:r w:rsidR="000462CA" w:rsidRPr="003610B8">
        <w:rPr>
          <w:rFonts w:asciiTheme="minorHAnsi" w:hAnsiTheme="minorHAnsi" w:cs="Tahoma"/>
          <w:sz w:val="22"/>
          <w:szCs w:val="22"/>
        </w:rPr>
        <w:t xml:space="preserve">rder consuming </w:t>
      </w:r>
      <w:r w:rsidR="00632E13">
        <w:rPr>
          <w:rFonts w:asciiTheme="minorHAnsi" w:hAnsiTheme="minorHAnsi" w:cs="Tahoma"/>
          <w:sz w:val="22"/>
          <w:szCs w:val="22"/>
        </w:rPr>
        <w:t xml:space="preserve">62 </w:t>
      </w:r>
      <w:r w:rsidR="000462CA" w:rsidRPr="003610B8">
        <w:rPr>
          <w:rFonts w:asciiTheme="minorHAnsi" w:hAnsiTheme="minorHAnsi" w:cs="Tahoma"/>
          <w:sz w:val="22"/>
          <w:szCs w:val="22"/>
        </w:rPr>
        <w:t xml:space="preserve">minutes </w:t>
      </w:r>
      <w:r w:rsidR="00632E13">
        <w:rPr>
          <w:rFonts w:asciiTheme="minorHAnsi" w:hAnsiTheme="minorHAnsi" w:cs="Tahoma"/>
          <w:sz w:val="22"/>
          <w:szCs w:val="22"/>
        </w:rPr>
        <w:t xml:space="preserve">(66%) </w:t>
      </w:r>
      <w:r w:rsidR="000462CA" w:rsidRPr="003610B8">
        <w:rPr>
          <w:rFonts w:asciiTheme="minorHAnsi" w:hAnsiTheme="minorHAnsi" w:cs="Tahoma"/>
          <w:sz w:val="22"/>
          <w:szCs w:val="22"/>
        </w:rPr>
        <w:t>of the proceedings</w:t>
      </w:r>
      <w:r w:rsidR="00632E13">
        <w:rPr>
          <w:rFonts w:asciiTheme="minorHAnsi" w:hAnsiTheme="minorHAnsi" w:cs="Tahoma"/>
          <w:sz w:val="22"/>
          <w:szCs w:val="22"/>
        </w:rPr>
        <w:t>’ time</w:t>
      </w:r>
      <w:r w:rsidR="000462CA" w:rsidRPr="003610B8">
        <w:rPr>
          <w:rFonts w:asciiTheme="minorHAnsi" w:hAnsiTheme="minorHAnsi" w:cs="Tahoma"/>
          <w:sz w:val="22"/>
          <w:szCs w:val="22"/>
        </w:rPr>
        <w:t>.</w:t>
      </w:r>
    </w:p>
    <w:p w:rsidR="00632E13" w:rsidRPr="00BA03E3" w:rsidRDefault="00632E13" w:rsidP="00A64393">
      <w:pPr>
        <w:numPr>
          <w:ilvl w:val="0"/>
          <w:numId w:val="17"/>
        </w:numPr>
        <w:suppressAutoHyphens w:val="0"/>
        <w:spacing w:before="100" w:beforeAutospacing="1" w:after="100" w:afterAutospacing="1"/>
        <w:jc w:val="both"/>
        <w:rPr>
          <w:rFonts w:asciiTheme="minorHAnsi" w:hAnsiTheme="minorHAnsi"/>
        </w:rPr>
      </w:pPr>
      <w:r w:rsidRPr="00632E13">
        <w:rPr>
          <w:rFonts w:asciiTheme="minorHAnsi" w:hAnsiTheme="minorHAnsi" w:cs="Tahoma"/>
          <w:sz w:val="22"/>
          <w:szCs w:val="22"/>
        </w:rPr>
        <w:t xml:space="preserve">The </w:t>
      </w:r>
      <w:r w:rsidR="0031376A">
        <w:rPr>
          <w:rFonts w:asciiTheme="minorHAnsi" w:hAnsiTheme="minorHAnsi" w:cs="Tahoma"/>
          <w:sz w:val="22"/>
          <w:szCs w:val="22"/>
        </w:rPr>
        <w:t>o</w:t>
      </w:r>
      <w:r w:rsidR="0031376A" w:rsidRPr="00632E13">
        <w:rPr>
          <w:rFonts w:asciiTheme="minorHAnsi" w:hAnsiTheme="minorHAnsi" w:cs="Tahoma"/>
          <w:sz w:val="22"/>
          <w:szCs w:val="22"/>
        </w:rPr>
        <w:t>pposition</w:t>
      </w:r>
      <w:r w:rsidRPr="00632E13">
        <w:rPr>
          <w:rFonts w:asciiTheme="minorHAnsi" w:hAnsiTheme="minorHAnsi" w:cs="Tahoma"/>
          <w:sz w:val="22"/>
          <w:szCs w:val="22"/>
        </w:rPr>
        <w:t xml:space="preserve"> lawm</w:t>
      </w:r>
      <w:r w:rsidR="00A64393">
        <w:rPr>
          <w:rFonts w:asciiTheme="minorHAnsi" w:hAnsiTheme="minorHAnsi" w:cs="Tahoma"/>
          <w:sz w:val="22"/>
          <w:szCs w:val="22"/>
        </w:rPr>
        <w:t>a</w:t>
      </w:r>
      <w:r w:rsidRPr="00632E13">
        <w:rPr>
          <w:rFonts w:asciiTheme="minorHAnsi" w:hAnsiTheme="minorHAnsi" w:cs="Tahoma"/>
          <w:sz w:val="22"/>
          <w:szCs w:val="22"/>
        </w:rPr>
        <w:t>ke</w:t>
      </w:r>
      <w:r w:rsidR="00A64393">
        <w:rPr>
          <w:rFonts w:asciiTheme="minorHAnsi" w:hAnsiTheme="minorHAnsi" w:cs="Tahoma"/>
          <w:sz w:val="22"/>
          <w:szCs w:val="22"/>
        </w:rPr>
        <w:t>r</w:t>
      </w:r>
      <w:r w:rsidRPr="00632E13">
        <w:rPr>
          <w:rFonts w:asciiTheme="minorHAnsi" w:hAnsiTheme="minorHAnsi" w:cs="Tahoma"/>
          <w:sz w:val="22"/>
          <w:szCs w:val="22"/>
        </w:rPr>
        <w:t xml:space="preserve">s except </w:t>
      </w:r>
      <w:r w:rsidR="00A64393">
        <w:rPr>
          <w:rFonts w:asciiTheme="minorHAnsi" w:hAnsiTheme="minorHAnsi" w:cs="Tahoma"/>
          <w:sz w:val="22"/>
          <w:szCs w:val="22"/>
        </w:rPr>
        <w:t xml:space="preserve">for </w:t>
      </w:r>
      <w:r w:rsidRPr="00632E13">
        <w:rPr>
          <w:rFonts w:asciiTheme="minorHAnsi" w:hAnsiTheme="minorHAnsi" w:cs="Tahoma"/>
          <w:sz w:val="22"/>
          <w:szCs w:val="22"/>
        </w:rPr>
        <w:t xml:space="preserve">MQM </w:t>
      </w:r>
      <w:r w:rsidR="000462CA" w:rsidRPr="00632E13">
        <w:rPr>
          <w:rFonts w:asciiTheme="minorHAnsi" w:hAnsiTheme="minorHAnsi" w:cs="Tahoma"/>
          <w:sz w:val="22"/>
          <w:szCs w:val="22"/>
        </w:rPr>
        <w:t xml:space="preserve">boycotted the sitting </w:t>
      </w:r>
      <w:r w:rsidR="00A84163" w:rsidRPr="00632E13">
        <w:rPr>
          <w:rFonts w:asciiTheme="minorHAnsi" w:hAnsiTheme="minorHAnsi" w:cs="Tahoma"/>
          <w:sz w:val="22"/>
          <w:szCs w:val="22"/>
        </w:rPr>
        <w:t xml:space="preserve">to protest the </w:t>
      </w:r>
      <w:r w:rsidR="00982D0E">
        <w:rPr>
          <w:rFonts w:asciiTheme="minorHAnsi" w:hAnsiTheme="minorHAnsi" w:cs="Tahoma"/>
          <w:sz w:val="22"/>
          <w:szCs w:val="22"/>
        </w:rPr>
        <w:t xml:space="preserve">planned </w:t>
      </w:r>
      <w:bookmarkStart w:id="0" w:name="_GoBack"/>
      <w:bookmarkEnd w:id="0"/>
      <w:r w:rsidRPr="00632E13">
        <w:rPr>
          <w:rFonts w:asciiTheme="minorHAnsi" w:hAnsiTheme="minorHAnsi" w:cs="Tahoma"/>
          <w:sz w:val="22"/>
          <w:szCs w:val="22"/>
        </w:rPr>
        <w:t>privatization of OGDCL</w:t>
      </w:r>
      <w:r>
        <w:rPr>
          <w:rFonts w:asciiTheme="minorHAnsi" w:hAnsiTheme="minorHAnsi" w:cs="Tahoma"/>
          <w:sz w:val="22"/>
          <w:szCs w:val="22"/>
        </w:rPr>
        <w:t>.</w:t>
      </w:r>
      <w:r w:rsidRPr="00632E13">
        <w:rPr>
          <w:rFonts w:asciiTheme="minorHAnsi" w:hAnsiTheme="minorHAnsi" w:cs="Tahoma"/>
          <w:sz w:val="22"/>
          <w:szCs w:val="22"/>
        </w:rPr>
        <w:t xml:space="preserve"> </w:t>
      </w:r>
    </w:p>
    <w:p w:rsidR="00836144" w:rsidRPr="00632E13" w:rsidRDefault="00836144" w:rsidP="00632E13">
      <w:pPr>
        <w:suppressAutoHyphens w:val="0"/>
        <w:spacing w:before="100" w:beforeAutospacing="1" w:after="100" w:afterAutospacing="1"/>
        <w:ind w:left="360"/>
        <w:jc w:val="both"/>
        <w:rPr>
          <w:rFonts w:asciiTheme="minorHAnsi" w:hAnsiTheme="minorHAnsi"/>
        </w:rPr>
      </w:pPr>
      <w:r w:rsidRPr="00632E13">
        <w:rPr>
          <w:rFonts w:asciiTheme="minorHAnsi" w:hAnsiTheme="minorHAnsi" w:cs="Tahoma"/>
          <w:b/>
          <w:bCs/>
        </w:rPr>
        <w:t>Transparency</w:t>
      </w:r>
    </w:p>
    <w:p w:rsidR="00836144" w:rsidRPr="003610B8" w:rsidRDefault="00836144" w:rsidP="00836144">
      <w:pPr>
        <w:numPr>
          <w:ilvl w:val="0"/>
          <w:numId w:val="18"/>
        </w:numPr>
        <w:suppressAutoHyphens w:val="0"/>
        <w:spacing w:before="100" w:beforeAutospacing="1" w:after="100" w:afterAutospacing="1"/>
        <w:jc w:val="both"/>
        <w:rPr>
          <w:rFonts w:asciiTheme="minorHAnsi" w:hAnsiTheme="minorHAnsi"/>
          <w:sz w:val="22"/>
          <w:szCs w:val="22"/>
        </w:rPr>
      </w:pPr>
      <w:r w:rsidRPr="003610B8">
        <w:rPr>
          <w:rFonts w:asciiTheme="minorHAnsi" w:hAnsiTheme="minorHAnsi" w:cs="Tahoma"/>
          <w:sz w:val="22"/>
          <w:szCs w:val="22"/>
        </w:rPr>
        <w:t>Orders of the Day was available to the legislators, observers and others.</w:t>
      </w:r>
    </w:p>
    <w:p w:rsidR="00836144" w:rsidRPr="00E91743" w:rsidRDefault="00836144" w:rsidP="00836144">
      <w:pPr>
        <w:numPr>
          <w:ilvl w:val="0"/>
          <w:numId w:val="18"/>
        </w:numPr>
        <w:suppressAutoHyphens w:val="0"/>
        <w:spacing w:before="100" w:beforeAutospacing="1" w:after="100" w:afterAutospacing="1"/>
        <w:jc w:val="both"/>
        <w:rPr>
          <w:rFonts w:asciiTheme="minorHAnsi" w:hAnsiTheme="minorHAnsi"/>
          <w:sz w:val="22"/>
          <w:szCs w:val="22"/>
        </w:rPr>
      </w:pPr>
      <w:r w:rsidRPr="003610B8">
        <w:rPr>
          <w:rFonts w:asciiTheme="minorHAnsi" w:hAnsiTheme="minorHAnsi" w:cs="Tahoma"/>
          <w:sz w:val="22"/>
          <w:szCs w:val="22"/>
        </w:rPr>
        <w:t>Information on members’ attendance was not available to the observers and the public.</w:t>
      </w:r>
      <w:r w:rsidRPr="003610B8">
        <w:rPr>
          <w:rFonts w:asciiTheme="minorHAnsi" w:hAnsiTheme="minorHAnsi" w:cs="Tahoma"/>
          <w:i/>
          <w:iCs/>
          <w:sz w:val="22"/>
          <w:szCs w:val="22"/>
        </w:rPr>
        <w:t xml:space="preserve"> </w:t>
      </w:r>
    </w:p>
    <w:p w:rsidR="00E91743" w:rsidRPr="00E91743" w:rsidRDefault="00E91743" w:rsidP="00E91743">
      <w:pPr>
        <w:numPr>
          <w:ilvl w:val="0"/>
          <w:numId w:val="18"/>
        </w:numPr>
        <w:jc w:val="both"/>
        <w:rPr>
          <w:rFonts w:ascii="Calibri" w:hAnsi="Calibri"/>
          <w:sz w:val="22"/>
          <w:szCs w:val="22"/>
        </w:rPr>
      </w:pPr>
      <w:r>
        <w:rPr>
          <w:rFonts w:ascii="Calibri" w:hAnsi="Calibri" w:cs="Calibri"/>
          <w:sz w:val="22"/>
          <w:szCs w:val="22"/>
        </w:rPr>
        <w:t xml:space="preserve">The </w:t>
      </w:r>
      <w:r>
        <w:rPr>
          <w:rFonts w:ascii="Calibri" w:hAnsi="Calibri" w:cs="Calibri"/>
          <w:sz w:val="22"/>
          <w:szCs w:val="22"/>
        </w:rPr>
        <w:t>q</w:t>
      </w:r>
      <w:r>
        <w:rPr>
          <w:rFonts w:ascii="Calibri" w:hAnsi="Calibri" w:cs="Calibri"/>
          <w:sz w:val="22"/>
          <w:szCs w:val="22"/>
        </w:rPr>
        <w:t>uorum was visibly lacking at various stages of the sitting. However, it was not pointed out by any of the legislators.</w:t>
      </w:r>
    </w:p>
    <w:p w:rsidR="00E91743" w:rsidRDefault="00E91743" w:rsidP="00E91743">
      <w:pPr>
        <w:ind w:left="720"/>
        <w:jc w:val="both"/>
        <w:rPr>
          <w:rFonts w:ascii="Calibri" w:hAnsi="Calibri"/>
          <w:sz w:val="22"/>
          <w:szCs w:val="22"/>
        </w:rPr>
      </w:pPr>
    </w:p>
    <w:p w:rsidR="00632E13" w:rsidRPr="00632E13" w:rsidRDefault="00632E13" w:rsidP="00632E13">
      <w:pPr>
        <w:jc w:val="center"/>
        <w:rPr>
          <w:rFonts w:asciiTheme="minorHAnsi" w:hAnsiTheme="minorHAnsi" w:cs="Tahoma"/>
          <w:i/>
          <w:iCs/>
          <w:sz w:val="22"/>
          <w:szCs w:val="22"/>
        </w:rPr>
      </w:pPr>
      <w:r w:rsidRPr="00632E13">
        <w:rPr>
          <w:rFonts w:asciiTheme="minorHAnsi" w:hAnsiTheme="minorHAnsi" w:cs="Tahoma"/>
          <w:i/>
          <w:iCs/>
          <w:sz w:val="22"/>
          <w:szCs w:val="22"/>
        </w:rPr>
        <w:t>This publication has been produced with the assistance of the European Union. The contents of this publication are the sole responsibility of FAFEN and can in no way be taken to reflect the views of the European Union. This Daily Factsheet is based on direct observation of the National Assembly proceedings conducted by Centre for Peace and Development Initiatives (CPDI); a member organization of FAFEN. Errors and omissions excepted</w:t>
      </w:r>
    </w:p>
    <w:p w:rsidR="00836144" w:rsidRPr="003610B8" w:rsidRDefault="00836144" w:rsidP="00632E13">
      <w:pPr>
        <w:spacing w:before="100" w:beforeAutospacing="1" w:after="100" w:afterAutospacing="1"/>
        <w:jc w:val="center"/>
        <w:rPr>
          <w:rFonts w:asciiTheme="minorHAnsi" w:hAnsiTheme="minorHAnsi"/>
          <w:sz w:val="22"/>
          <w:szCs w:val="22"/>
        </w:rPr>
      </w:pPr>
    </w:p>
    <w:p w:rsidR="00836144" w:rsidRPr="000030A9" w:rsidRDefault="00836144" w:rsidP="00632E13">
      <w:pPr>
        <w:jc w:val="center"/>
        <w:rPr>
          <w:rFonts w:asciiTheme="minorHAnsi" w:hAnsiTheme="minorHAnsi"/>
        </w:rPr>
      </w:pPr>
    </w:p>
    <w:p w:rsidR="00836144" w:rsidRPr="000030A9" w:rsidRDefault="00836144" w:rsidP="00632E13">
      <w:pPr>
        <w:jc w:val="center"/>
        <w:rPr>
          <w:rFonts w:asciiTheme="minorHAnsi" w:hAnsiTheme="minorHAnsi"/>
        </w:rPr>
      </w:pPr>
    </w:p>
    <w:p w:rsidR="00F54E92" w:rsidRPr="000030A9" w:rsidRDefault="00F54E92" w:rsidP="007C2A58">
      <w:pPr>
        <w:tabs>
          <w:tab w:val="left" w:pos="720"/>
          <w:tab w:val="center" w:pos="4320"/>
        </w:tabs>
        <w:jc w:val="center"/>
        <w:rPr>
          <w:rFonts w:asciiTheme="minorHAnsi" w:hAnsiTheme="minorHAnsi" w:cstheme="minorHAnsi"/>
          <w:b/>
          <w:sz w:val="28"/>
          <w:szCs w:val="22"/>
          <w:u w:val="single"/>
        </w:rPr>
      </w:pPr>
    </w:p>
    <w:sectPr w:rsidR="00F54E92" w:rsidRPr="000030A9" w:rsidSect="0042599A">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F18" w:rsidRDefault="00535F18">
      <w:r>
        <w:separator/>
      </w:r>
    </w:p>
  </w:endnote>
  <w:endnote w:type="continuationSeparator" w:id="0">
    <w:p w:rsidR="00535F18" w:rsidRDefault="00535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F18" w:rsidRDefault="00535F18">
      <w:r>
        <w:separator/>
      </w:r>
    </w:p>
  </w:footnote>
  <w:footnote w:type="continuationSeparator" w:id="0">
    <w:p w:rsidR="00535F18" w:rsidRDefault="00535F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C2E" w:rsidRDefault="004671D9">
    <w:pPr>
      <w:pStyle w:val="Header"/>
    </w:pPr>
    <w:r>
      <w:rPr>
        <w:noProof/>
        <w:lang w:val="en-US" w:eastAsia="en-US"/>
      </w:rPr>
      <w:drawing>
        <wp:anchor distT="0" distB="0" distL="114300" distR="114300" simplePos="0" relativeHeight="251659264" behindDoc="1" locked="0" layoutInCell="1" allowOverlap="1" wp14:anchorId="4636BF8A" wp14:editId="3D5EE62D">
          <wp:simplePos x="0" y="0"/>
          <wp:positionH relativeFrom="column">
            <wp:posOffset>-1143000</wp:posOffset>
          </wp:positionH>
          <wp:positionV relativeFrom="paragraph">
            <wp:posOffset>-455930</wp:posOffset>
          </wp:positionV>
          <wp:extent cx="7802880" cy="10067925"/>
          <wp:effectExtent l="0" t="0" r="7620" b="9525"/>
          <wp:wrapNone/>
          <wp:docPr id="1" name="Picture 1" descr="fact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tshe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2880" cy="100679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26EDA4E"/>
    <w:lvl w:ilvl="0">
      <w:start w:val="1"/>
      <w:numFmt w:val="bullet"/>
      <w:lvlText w:val=""/>
      <w:lvlJc w:val="left"/>
      <w:pPr>
        <w:tabs>
          <w:tab w:val="num" w:pos="360"/>
        </w:tabs>
        <w:ind w:left="360" w:hanging="360"/>
      </w:pPr>
      <w:rPr>
        <w:rFonts w:ascii="Symbol" w:hAnsi="Symbol" w:hint="default"/>
      </w:rPr>
    </w:lvl>
  </w:abstractNum>
  <w:abstractNum w:abstractNumId="1">
    <w:nsid w:val="018E5F04"/>
    <w:multiLevelType w:val="hybridMultilevel"/>
    <w:tmpl w:val="0C9E4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42B25F1"/>
    <w:multiLevelType w:val="hybridMultilevel"/>
    <w:tmpl w:val="69FC6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062C80"/>
    <w:multiLevelType w:val="multilevel"/>
    <w:tmpl w:val="E6665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0C1060"/>
    <w:multiLevelType w:val="multilevel"/>
    <w:tmpl w:val="BDF87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B4F4EDA"/>
    <w:multiLevelType w:val="hybridMultilevel"/>
    <w:tmpl w:val="DCBCC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2DB5B76"/>
    <w:multiLevelType w:val="hybridMultilevel"/>
    <w:tmpl w:val="006EE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18791D"/>
    <w:multiLevelType w:val="multilevel"/>
    <w:tmpl w:val="23281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5529A4"/>
    <w:multiLevelType w:val="hybridMultilevel"/>
    <w:tmpl w:val="CE0AC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886DCD"/>
    <w:multiLevelType w:val="hybridMultilevel"/>
    <w:tmpl w:val="39084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DB1636A"/>
    <w:multiLevelType w:val="hybridMultilevel"/>
    <w:tmpl w:val="75001414"/>
    <w:lvl w:ilvl="0" w:tplc="245C2168">
      <w:start w:val="1"/>
      <w:numFmt w:val="bullet"/>
      <w:pStyle w:val="List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4D27C89"/>
    <w:multiLevelType w:val="hybridMultilevel"/>
    <w:tmpl w:val="C5803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5097F6E"/>
    <w:multiLevelType w:val="hybridMultilevel"/>
    <w:tmpl w:val="8CE48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6EA0AB4"/>
    <w:multiLevelType w:val="hybridMultilevel"/>
    <w:tmpl w:val="797062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E617BD7"/>
    <w:multiLevelType w:val="multilevel"/>
    <w:tmpl w:val="7A1E6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76B50D0"/>
    <w:multiLevelType w:val="hybridMultilevel"/>
    <w:tmpl w:val="EDDA7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E0046E2"/>
    <w:multiLevelType w:val="hybridMultilevel"/>
    <w:tmpl w:val="30C8C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656874"/>
    <w:multiLevelType w:val="hybridMultilevel"/>
    <w:tmpl w:val="00B6A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AD51FCC"/>
    <w:multiLevelType w:val="multilevel"/>
    <w:tmpl w:val="0DF4C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C6633B3"/>
    <w:multiLevelType w:val="multilevel"/>
    <w:tmpl w:val="3FEC9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E11727"/>
    <w:multiLevelType w:val="multilevel"/>
    <w:tmpl w:val="B420C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5"/>
  </w:num>
  <w:num w:numId="4">
    <w:abstractNumId w:val="1"/>
  </w:num>
  <w:num w:numId="5">
    <w:abstractNumId w:val="17"/>
  </w:num>
  <w:num w:numId="6">
    <w:abstractNumId w:val="18"/>
  </w:num>
  <w:num w:numId="7">
    <w:abstractNumId w:val="14"/>
  </w:num>
  <w:num w:numId="8">
    <w:abstractNumId w:val="4"/>
  </w:num>
  <w:num w:numId="9">
    <w:abstractNumId w:val="0"/>
  </w:num>
  <w:num w:numId="10">
    <w:abstractNumId w:val="16"/>
  </w:num>
  <w:num w:numId="11">
    <w:abstractNumId w:val="2"/>
  </w:num>
  <w:num w:numId="12">
    <w:abstractNumId w:val="11"/>
  </w:num>
  <w:num w:numId="13">
    <w:abstractNumId w:val="9"/>
  </w:num>
  <w:num w:numId="14">
    <w:abstractNumId w:val="13"/>
  </w:num>
  <w:num w:numId="15">
    <w:abstractNumId w:val="20"/>
  </w:num>
  <w:num w:numId="16">
    <w:abstractNumId w:val="7"/>
  </w:num>
  <w:num w:numId="17">
    <w:abstractNumId w:val="3"/>
  </w:num>
  <w:num w:numId="18">
    <w:abstractNumId w:val="19"/>
  </w:num>
  <w:num w:numId="19">
    <w:abstractNumId w:val="8"/>
  </w:num>
  <w:num w:numId="20">
    <w:abstractNumId w:val="6"/>
  </w:num>
  <w:num w:numId="21">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38A"/>
    <w:rsid w:val="000019C6"/>
    <w:rsid w:val="00002925"/>
    <w:rsid w:val="000030A9"/>
    <w:rsid w:val="000034E9"/>
    <w:rsid w:val="00005DAA"/>
    <w:rsid w:val="00010217"/>
    <w:rsid w:val="00011276"/>
    <w:rsid w:val="00011990"/>
    <w:rsid w:val="00014052"/>
    <w:rsid w:val="00014BD3"/>
    <w:rsid w:val="0001796A"/>
    <w:rsid w:val="00021A94"/>
    <w:rsid w:val="00021E11"/>
    <w:rsid w:val="00025CFE"/>
    <w:rsid w:val="000266CB"/>
    <w:rsid w:val="00027152"/>
    <w:rsid w:val="00033B0A"/>
    <w:rsid w:val="000364C2"/>
    <w:rsid w:val="000371ED"/>
    <w:rsid w:val="00037A2B"/>
    <w:rsid w:val="0004007C"/>
    <w:rsid w:val="00041996"/>
    <w:rsid w:val="000424D0"/>
    <w:rsid w:val="000425F7"/>
    <w:rsid w:val="00042FB5"/>
    <w:rsid w:val="00043A5F"/>
    <w:rsid w:val="00045E52"/>
    <w:rsid w:val="000462CA"/>
    <w:rsid w:val="00052235"/>
    <w:rsid w:val="00053038"/>
    <w:rsid w:val="000536C9"/>
    <w:rsid w:val="000546EE"/>
    <w:rsid w:val="000613C1"/>
    <w:rsid w:val="00063D55"/>
    <w:rsid w:val="00064B09"/>
    <w:rsid w:val="00064EA7"/>
    <w:rsid w:val="00065773"/>
    <w:rsid w:val="00065FA1"/>
    <w:rsid w:val="00067867"/>
    <w:rsid w:val="0007195E"/>
    <w:rsid w:val="00072A47"/>
    <w:rsid w:val="00073541"/>
    <w:rsid w:val="0007380C"/>
    <w:rsid w:val="00076C31"/>
    <w:rsid w:val="00077951"/>
    <w:rsid w:val="00080359"/>
    <w:rsid w:val="00080DCD"/>
    <w:rsid w:val="00081136"/>
    <w:rsid w:val="00081426"/>
    <w:rsid w:val="0008145F"/>
    <w:rsid w:val="0008291D"/>
    <w:rsid w:val="00082FF7"/>
    <w:rsid w:val="00085808"/>
    <w:rsid w:val="000877E1"/>
    <w:rsid w:val="000910CB"/>
    <w:rsid w:val="000912A7"/>
    <w:rsid w:val="0009199E"/>
    <w:rsid w:val="00094EA7"/>
    <w:rsid w:val="0009688E"/>
    <w:rsid w:val="00096B79"/>
    <w:rsid w:val="000A05C9"/>
    <w:rsid w:val="000A21B4"/>
    <w:rsid w:val="000A3707"/>
    <w:rsid w:val="000A4B43"/>
    <w:rsid w:val="000A5D6A"/>
    <w:rsid w:val="000A6D19"/>
    <w:rsid w:val="000B10AD"/>
    <w:rsid w:val="000B1863"/>
    <w:rsid w:val="000B3DBD"/>
    <w:rsid w:val="000B4E48"/>
    <w:rsid w:val="000B51F8"/>
    <w:rsid w:val="000B5215"/>
    <w:rsid w:val="000B58EA"/>
    <w:rsid w:val="000B7F31"/>
    <w:rsid w:val="000C0372"/>
    <w:rsid w:val="000C4DBF"/>
    <w:rsid w:val="000C5AD2"/>
    <w:rsid w:val="000D2BCF"/>
    <w:rsid w:val="000D3258"/>
    <w:rsid w:val="000D3531"/>
    <w:rsid w:val="000D6070"/>
    <w:rsid w:val="000E06C3"/>
    <w:rsid w:val="000E12D2"/>
    <w:rsid w:val="000E1663"/>
    <w:rsid w:val="000E2621"/>
    <w:rsid w:val="000E3799"/>
    <w:rsid w:val="000E4732"/>
    <w:rsid w:val="000E5288"/>
    <w:rsid w:val="000E63BD"/>
    <w:rsid w:val="000F3585"/>
    <w:rsid w:val="000F3B86"/>
    <w:rsid w:val="000F4B0F"/>
    <w:rsid w:val="000F5C6A"/>
    <w:rsid w:val="000F607F"/>
    <w:rsid w:val="000F654B"/>
    <w:rsid w:val="000F65EE"/>
    <w:rsid w:val="000F77E1"/>
    <w:rsid w:val="000F78F4"/>
    <w:rsid w:val="001003CD"/>
    <w:rsid w:val="00101E2C"/>
    <w:rsid w:val="00103B5D"/>
    <w:rsid w:val="001046A4"/>
    <w:rsid w:val="00105682"/>
    <w:rsid w:val="001070AE"/>
    <w:rsid w:val="00110FF9"/>
    <w:rsid w:val="00111924"/>
    <w:rsid w:val="00111F80"/>
    <w:rsid w:val="0011212F"/>
    <w:rsid w:val="0011737C"/>
    <w:rsid w:val="00117679"/>
    <w:rsid w:val="00117D24"/>
    <w:rsid w:val="00120E42"/>
    <w:rsid w:val="0012401B"/>
    <w:rsid w:val="001258AE"/>
    <w:rsid w:val="00126B85"/>
    <w:rsid w:val="00131340"/>
    <w:rsid w:val="0013157C"/>
    <w:rsid w:val="00133EA6"/>
    <w:rsid w:val="00134251"/>
    <w:rsid w:val="00134C6E"/>
    <w:rsid w:val="001362FF"/>
    <w:rsid w:val="00136C88"/>
    <w:rsid w:val="00136FDF"/>
    <w:rsid w:val="001418AB"/>
    <w:rsid w:val="00141E08"/>
    <w:rsid w:val="00143454"/>
    <w:rsid w:val="00143CE9"/>
    <w:rsid w:val="00143F77"/>
    <w:rsid w:val="001465C8"/>
    <w:rsid w:val="00150C00"/>
    <w:rsid w:val="001519DC"/>
    <w:rsid w:val="0015487F"/>
    <w:rsid w:val="00154EF1"/>
    <w:rsid w:val="00156891"/>
    <w:rsid w:val="0015741F"/>
    <w:rsid w:val="00160CFD"/>
    <w:rsid w:val="00163C9E"/>
    <w:rsid w:val="001644CB"/>
    <w:rsid w:val="001656B2"/>
    <w:rsid w:val="001659A0"/>
    <w:rsid w:val="001665B5"/>
    <w:rsid w:val="0017060B"/>
    <w:rsid w:val="00170DC5"/>
    <w:rsid w:val="00171200"/>
    <w:rsid w:val="0017229E"/>
    <w:rsid w:val="0017262F"/>
    <w:rsid w:val="001730CC"/>
    <w:rsid w:val="001756A0"/>
    <w:rsid w:val="0017615C"/>
    <w:rsid w:val="001765BD"/>
    <w:rsid w:val="00177A49"/>
    <w:rsid w:val="001838B4"/>
    <w:rsid w:val="0018702A"/>
    <w:rsid w:val="00187555"/>
    <w:rsid w:val="00187C76"/>
    <w:rsid w:val="001913DC"/>
    <w:rsid w:val="001918E9"/>
    <w:rsid w:val="00192B8F"/>
    <w:rsid w:val="00193125"/>
    <w:rsid w:val="00194236"/>
    <w:rsid w:val="001947B8"/>
    <w:rsid w:val="00196091"/>
    <w:rsid w:val="00196473"/>
    <w:rsid w:val="001970B4"/>
    <w:rsid w:val="001A332F"/>
    <w:rsid w:val="001A618D"/>
    <w:rsid w:val="001A7CD6"/>
    <w:rsid w:val="001A7F0E"/>
    <w:rsid w:val="001B02F0"/>
    <w:rsid w:val="001B2335"/>
    <w:rsid w:val="001B2D85"/>
    <w:rsid w:val="001B552A"/>
    <w:rsid w:val="001C1F22"/>
    <w:rsid w:val="001C2B84"/>
    <w:rsid w:val="001C7835"/>
    <w:rsid w:val="001D0F11"/>
    <w:rsid w:val="001D4414"/>
    <w:rsid w:val="001D5542"/>
    <w:rsid w:val="001D55E4"/>
    <w:rsid w:val="001D58FE"/>
    <w:rsid w:val="001D7555"/>
    <w:rsid w:val="001D76CE"/>
    <w:rsid w:val="001E0E5E"/>
    <w:rsid w:val="001E2E4A"/>
    <w:rsid w:val="001E3243"/>
    <w:rsid w:val="001E4B68"/>
    <w:rsid w:val="001E4F45"/>
    <w:rsid w:val="001E550C"/>
    <w:rsid w:val="001E725F"/>
    <w:rsid w:val="001E74DE"/>
    <w:rsid w:val="001F140F"/>
    <w:rsid w:val="001F1F0B"/>
    <w:rsid w:val="001F27C5"/>
    <w:rsid w:val="001F2EDB"/>
    <w:rsid w:val="001F3495"/>
    <w:rsid w:val="001F5BA6"/>
    <w:rsid w:val="00200F8B"/>
    <w:rsid w:val="00202082"/>
    <w:rsid w:val="0020236E"/>
    <w:rsid w:val="00206E2C"/>
    <w:rsid w:val="00206F3E"/>
    <w:rsid w:val="00212323"/>
    <w:rsid w:val="00214D53"/>
    <w:rsid w:val="00216315"/>
    <w:rsid w:val="00221C2B"/>
    <w:rsid w:val="002231E0"/>
    <w:rsid w:val="00226280"/>
    <w:rsid w:val="002264C8"/>
    <w:rsid w:val="00226B0B"/>
    <w:rsid w:val="00230BDB"/>
    <w:rsid w:val="00230CBB"/>
    <w:rsid w:val="002314E0"/>
    <w:rsid w:val="0023266B"/>
    <w:rsid w:val="002345E2"/>
    <w:rsid w:val="002402A0"/>
    <w:rsid w:val="002403E3"/>
    <w:rsid w:val="00243133"/>
    <w:rsid w:val="00243F55"/>
    <w:rsid w:val="00246260"/>
    <w:rsid w:val="00247879"/>
    <w:rsid w:val="00253570"/>
    <w:rsid w:val="00253786"/>
    <w:rsid w:val="00254B2A"/>
    <w:rsid w:val="0025638F"/>
    <w:rsid w:val="002635CD"/>
    <w:rsid w:val="00265ACA"/>
    <w:rsid w:val="0026662E"/>
    <w:rsid w:val="00266D5B"/>
    <w:rsid w:val="002708B7"/>
    <w:rsid w:val="0027190A"/>
    <w:rsid w:val="002741C3"/>
    <w:rsid w:val="00275567"/>
    <w:rsid w:val="00277DDE"/>
    <w:rsid w:val="00280379"/>
    <w:rsid w:val="002812B1"/>
    <w:rsid w:val="002830A3"/>
    <w:rsid w:val="00283F24"/>
    <w:rsid w:val="00284531"/>
    <w:rsid w:val="0029048B"/>
    <w:rsid w:val="00293BF5"/>
    <w:rsid w:val="00294AE5"/>
    <w:rsid w:val="00297A8E"/>
    <w:rsid w:val="002A0052"/>
    <w:rsid w:val="002A1774"/>
    <w:rsid w:val="002A2EB5"/>
    <w:rsid w:val="002A318F"/>
    <w:rsid w:val="002A4230"/>
    <w:rsid w:val="002A5210"/>
    <w:rsid w:val="002A695B"/>
    <w:rsid w:val="002A77DE"/>
    <w:rsid w:val="002B1C3B"/>
    <w:rsid w:val="002B2607"/>
    <w:rsid w:val="002B5113"/>
    <w:rsid w:val="002B610D"/>
    <w:rsid w:val="002B67AD"/>
    <w:rsid w:val="002B68A3"/>
    <w:rsid w:val="002C0074"/>
    <w:rsid w:val="002C00F6"/>
    <w:rsid w:val="002C1575"/>
    <w:rsid w:val="002C2246"/>
    <w:rsid w:val="002C79E5"/>
    <w:rsid w:val="002C7E77"/>
    <w:rsid w:val="002D02B7"/>
    <w:rsid w:val="002D04C7"/>
    <w:rsid w:val="002D1C6E"/>
    <w:rsid w:val="002D3134"/>
    <w:rsid w:val="002E0261"/>
    <w:rsid w:val="002E1D56"/>
    <w:rsid w:val="002E1FA3"/>
    <w:rsid w:val="002E3960"/>
    <w:rsid w:val="002E3FEF"/>
    <w:rsid w:val="002E65BF"/>
    <w:rsid w:val="002E6EE1"/>
    <w:rsid w:val="002F431C"/>
    <w:rsid w:val="002F57C1"/>
    <w:rsid w:val="002F731B"/>
    <w:rsid w:val="00300DAF"/>
    <w:rsid w:val="00301398"/>
    <w:rsid w:val="003018DC"/>
    <w:rsid w:val="00301936"/>
    <w:rsid w:val="003053BA"/>
    <w:rsid w:val="003064AC"/>
    <w:rsid w:val="0031376A"/>
    <w:rsid w:val="00317AEC"/>
    <w:rsid w:val="003224D8"/>
    <w:rsid w:val="0032310B"/>
    <w:rsid w:val="0032388C"/>
    <w:rsid w:val="0032540A"/>
    <w:rsid w:val="00325463"/>
    <w:rsid w:val="003270E5"/>
    <w:rsid w:val="00327C79"/>
    <w:rsid w:val="003300EF"/>
    <w:rsid w:val="00331190"/>
    <w:rsid w:val="00331976"/>
    <w:rsid w:val="003376C6"/>
    <w:rsid w:val="003406BC"/>
    <w:rsid w:val="00340EE0"/>
    <w:rsid w:val="00340FF1"/>
    <w:rsid w:val="00343C91"/>
    <w:rsid w:val="00344AE7"/>
    <w:rsid w:val="00346C31"/>
    <w:rsid w:val="00347B65"/>
    <w:rsid w:val="00350113"/>
    <w:rsid w:val="00354AA3"/>
    <w:rsid w:val="00355861"/>
    <w:rsid w:val="00355F42"/>
    <w:rsid w:val="00357AB6"/>
    <w:rsid w:val="003610B8"/>
    <w:rsid w:val="003615B3"/>
    <w:rsid w:val="00363ED9"/>
    <w:rsid w:val="00364FBE"/>
    <w:rsid w:val="00365AE3"/>
    <w:rsid w:val="00366627"/>
    <w:rsid w:val="00366D26"/>
    <w:rsid w:val="00366FA4"/>
    <w:rsid w:val="0037007D"/>
    <w:rsid w:val="00370DD5"/>
    <w:rsid w:val="00371A56"/>
    <w:rsid w:val="00371EB8"/>
    <w:rsid w:val="00375D18"/>
    <w:rsid w:val="00375D8F"/>
    <w:rsid w:val="00377AE7"/>
    <w:rsid w:val="00381A6D"/>
    <w:rsid w:val="0038241F"/>
    <w:rsid w:val="003830E2"/>
    <w:rsid w:val="00384804"/>
    <w:rsid w:val="00384DFF"/>
    <w:rsid w:val="0038550C"/>
    <w:rsid w:val="00387739"/>
    <w:rsid w:val="003879A9"/>
    <w:rsid w:val="00387EBD"/>
    <w:rsid w:val="00391CA1"/>
    <w:rsid w:val="00395F6D"/>
    <w:rsid w:val="00396E66"/>
    <w:rsid w:val="003A150E"/>
    <w:rsid w:val="003A28FA"/>
    <w:rsid w:val="003A4036"/>
    <w:rsid w:val="003A5964"/>
    <w:rsid w:val="003A6AD7"/>
    <w:rsid w:val="003B025E"/>
    <w:rsid w:val="003B0298"/>
    <w:rsid w:val="003B1D5A"/>
    <w:rsid w:val="003B2B3E"/>
    <w:rsid w:val="003B2CE1"/>
    <w:rsid w:val="003B4A6F"/>
    <w:rsid w:val="003B61F7"/>
    <w:rsid w:val="003C123A"/>
    <w:rsid w:val="003C1C38"/>
    <w:rsid w:val="003C40D8"/>
    <w:rsid w:val="003C4A44"/>
    <w:rsid w:val="003C7F9C"/>
    <w:rsid w:val="003D0A27"/>
    <w:rsid w:val="003D1691"/>
    <w:rsid w:val="003D38D5"/>
    <w:rsid w:val="003D3A34"/>
    <w:rsid w:val="003D4EFB"/>
    <w:rsid w:val="003D56FF"/>
    <w:rsid w:val="003D686A"/>
    <w:rsid w:val="003E1142"/>
    <w:rsid w:val="003E2B29"/>
    <w:rsid w:val="003E3565"/>
    <w:rsid w:val="003E3933"/>
    <w:rsid w:val="003E4F64"/>
    <w:rsid w:val="003E69F1"/>
    <w:rsid w:val="003E6EFF"/>
    <w:rsid w:val="003F0798"/>
    <w:rsid w:val="003F2E40"/>
    <w:rsid w:val="003F5398"/>
    <w:rsid w:val="003F53DE"/>
    <w:rsid w:val="003F54A8"/>
    <w:rsid w:val="003F585E"/>
    <w:rsid w:val="003F58A1"/>
    <w:rsid w:val="003F72EA"/>
    <w:rsid w:val="004019AE"/>
    <w:rsid w:val="004021C7"/>
    <w:rsid w:val="00402ADC"/>
    <w:rsid w:val="00402B68"/>
    <w:rsid w:val="00403715"/>
    <w:rsid w:val="004044D6"/>
    <w:rsid w:val="0040523D"/>
    <w:rsid w:val="00405AF6"/>
    <w:rsid w:val="00410B23"/>
    <w:rsid w:val="00414D29"/>
    <w:rsid w:val="00414E00"/>
    <w:rsid w:val="004154B1"/>
    <w:rsid w:val="00415A2F"/>
    <w:rsid w:val="00420250"/>
    <w:rsid w:val="0042133D"/>
    <w:rsid w:val="004224A9"/>
    <w:rsid w:val="0042599A"/>
    <w:rsid w:val="00425C0C"/>
    <w:rsid w:val="00426DC9"/>
    <w:rsid w:val="00427E82"/>
    <w:rsid w:val="00431404"/>
    <w:rsid w:val="00431932"/>
    <w:rsid w:val="0043304E"/>
    <w:rsid w:val="00434170"/>
    <w:rsid w:val="00434653"/>
    <w:rsid w:val="00436A65"/>
    <w:rsid w:val="0044206E"/>
    <w:rsid w:val="00443DDB"/>
    <w:rsid w:val="0044546A"/>
    <w:rsid w:val="0045075F"/>
    <w:rsid w:val="00450900"/>
    <w:rsid w:val="0045167C"/>
    <w:rsid w:val="004526EE"/>
    <w:rsid w:val="0045279C"/>
    <w:rsid w:val="00454307"/>
    <w:rsid w:val="00455BFD"/>
    <w:rsid w:val="00457B53"/>
    <w:rsid w:val="00460367"/>
    <w:rsid w:val="00463551"/>
    <w:rsid w:val="00464D30"/>
    <w:rsid w:val="00466F0F"/>
    <w:rsid w:val="00466F68"/>
    <w:rsid w:val="004671D9"/>
    <w:rsid w:val="0047079A"/>
    <w:rsid w:val="004716CC"/>
    <w:rsid w:val="00471D13"/>
    <w:rsid w:val="0047227D"/>
    <w:rsid w:val="00472852"/>
    <w:rsid w:val="004776AC"/>
    <w:rsid w:val="004803EC"/>
    <w:rsid w:val="00480787"/>
    <w:rsid w:val="004808AB"/>
    <w:rsid w:val="00481BBF"/>
    <w:rsid w:val="00482D1D"/>
    <w:rsid w:val="004831AD"/>
    <w:rsid w:val="00483A32"/>
    <w:rsid w:val="00484CBD"/>
    <w:rsid w:val="0048537C"/>
    <w:rsid w:val="00487330"/>
    <w:rsid w:val="00490D7C"/>
    <w:rsid w:val="004927AD"/>
    <w:rsid w:val="0049371A"/>
    <w:rsid w:val="00493FAD"/>
    <w:rsid w:val="004963CA"/>
    <w:rsid w:val="00496553"/>
    <w:rsid w:val="0049662B"/>
    <w:rsid w:val="004966F8"/>
    <w:rsid w:val="00496D9D"/>
    <w:rsid w:val="004972BA"/>
    <w:rsid w:val="004975C4"/>
    <w:rsid w:val="004A072A"/>
    <w:rsid w:val="004A1AFB"/>
    <w:rsid w:val="004A3BD3"/>
    <w:rsid w:val="004A5B93"/>
    <w:rsid w:val="004A6F2B"/>
    <w:rsid w:val="004A7594"/>
    <w:rsid w:val="004A78F8"/>
    <w:rsid w:val="004B21F7"/>
    <w:rsid w:val="004B25A4"/>
    <w:rsid w:val="004B2F37"/>
    <w:rsid w:val="004B3B7E"/>
    <w:rsid w:val="004B54A6"/>
    <w:rsid w:val="004B6310"/>
    <w:rsid w:val="004C0B88"/>
    <w:rsid w:val="004C11A1"/>
    <w:rsid w:val="004C1372"/>
    <w:rsid w:val="004C1ABC"/>
    <w:rsid w:val="004C2B56"/>
    <w:rsid w:val="004C3BD2"/>
    <w:rsid w:val="004C56CE"/>
    <w:rsid w:val="004C5E7F"/>
    <w:rsid w:val="004D1182"/>
    <w:rsid w:val="004D362C"/>
    <w:rsid w:val="004D4842"/>
    <w:rsid w:val="004D5088"/>
    <w:rsid w:val="004D65A3"/>
    <w:rsid w:val="004D6717"/>
    <w:rsid w:val="004E119F"/>
    <w:rsid w:val="004E1407"/>
    <w:rsid w:val="004E5273"/>
    <w:rsid w:val="004E5BAB"/>
    <w:rsid w:val="004E6275"/>
    <w:rsid w:val="004E7DEA"/>
    <w:rsid w:val="004E7EE3"/>
    <w:rsid w:val="004F01E2"/>
    <w:rsid w:val="004F2A54"/>
    <w:rsid w:val="004F3214"/>
    <w:rsid w:val="004F3908"/>
    <w:rsid w:val="004F5C1E"/>
    <w:rsid w:val="004F70A9"/>
    <w:rsid w:val="005039CB"/>
    <w:rsid w:val="00503E26"/>
    <w:rsid w:val="005070E3"/>
    <w:rsid w:val="005077B2"/>
    <w:rsid w:val="005100C3"/>
    <w:rsid w:val="0051040D"/>
    <w:rsid w:val="0051173F"/>
    <w:rsid w:val="00514C68"/>
    <w:rsid w:val="005162E9"/>
    <w:rsid w:val="00516E9C"/>
    <w:rsid w:val="0051700B"/>
    <w:rsid w:val="00517C92"/>
    <w:rsid w:val="00520610"/>
    <w:rsid w:val="00525476"/>
    <w:rsid w:val="00526701"/>
    <w:rsid w:val="005276BF"/>
    <w:rsid w:val="005279AA"/>
    <w:rsid w:val="00530F05"/>
    <w:rsid w:val="0053257E"/>
    <w:rsid w:val="00532595"/>
    <w:rsid w:val="005325DD"/>
    <w:rsid w:val="005328C3"/>
    <w:rsid w:val="005352B1"/>
    <w:rsid w:val="00535696"/>
    <w:rsid w:val="00535F18"/>
    <w:rsid w:val="005368E4"/>
    <w:rsid w:val="00536FF8"/>
    <w:rsid w:val="00555428"/>
    <w:rsid w:val="0055608A"/>
    <w:rsid w:val="0056053D"/>
    <w:rsid w:val="00562F3B"/>
    <w:rsid w:val="00565937"/>
    <w:rsid w:val="00565BA6"/>
    <w:rsid w:val="00571552"/>
    <w:rsid w:val="005722F8"/>
    <w:rsid w:val="005724A5"/>
    <w:rsid w:val="00572818"/>
    <w:rsid w:val="00573B6D"/>
    <w:rsid w:val="00573C87"/>
    <w:rsid w:val="00576670"/>
    <w:rsid w:val="00576C6B"/>
    <w:rsid w:val="00576E58"/>
    <w:rsid w:val="005772FB"/>
    <w:rsid w:val="00580F75"/>
    <w:rsid w:val="005829E9"/>
    <w:rsid w:val="00582BB0"/>
    <w:rsid w:val="00583C55"/>
    <w:rsid w:val="00584C07"/>
    <w:rsid w:val="0058513F"/>
    <w:rsid w:val="005919EF"/>
    <w:rsid w:val="00591C63"/>
    <w:rsid w:val="005926D0"/>
    <w:rsid w:val="005929F5"/>
    <w:rsid w:val="005935CA"/>
    <w:rsid w:val="00593FAC"/>
    <w:rsid w:val="005952CE"/>
    <w:rsid w:val="0059581D"/>
    <w:rsid w:val="005A2B53"/>
    <w:rsid w:val="005A2CF7"/>
    <w:rsid w:val="005A340A"/>
    <w:rsid w:val="005A3720"/>
    <w:rsid w:val="005A435D"/>
    <w:rsid w:val="005A4EC7"/>
    <w:rsid w:val="005A56B9"/>
    <w:rsid w:val="005A6037"/>
    <w:rsid w:val="005A6C74"/>
    <w:rsid w:val="005A7285"/>
    <w:rsid w:val="005A7301"/>
    <w:rsid w:val="005B17AF"/>
    <w:rsid w:val="005B20EA"/>
    <w:rsid w:val="005B24C4"/>
    <w:rsid w:val="005B5BEE"/>
    <w:rsid w:val="005C0478"/>
    <w:rsid w:val="005C41E2"/>
    <w:rsid w:val="005C49F3"/>
    <w:rsid w:val="005D2532"/>
    <w:rsid w:val="005D25BA"/>
    <w:rsid w:val="005D2BDC"/>
    <w:rsid w:val="005D2F01"/>
    <w:rsid w:val="005D6F45"/>
    <w:rsid w:val="005E2BB2"/>
    <w:rsid w:val="005E36DD"/>
    <w:rsid w:val="005E3BA2"/>
    <w:rsid w:val="005E6710"/>
    <w:rsid w:val="005F13C7"/>
    <w:rsid w:val="005F1C80"/>
    <w:rsid w:val="005F3250"/>
    <w:rsid w:val="005F3F29"/>
    <w:rsid w:val="005F43C2"/>
    <w:rsid w:val="005F6C67"/>
    <w:rsid w:val="005F6FCA"/>
    <w:rsid w:val="0060080B"/>
    <w:rsid w:val="00600C64"/>
    <w:rsid w:val="00601B5E"/>
    <w:rsid w:val="00603D35"/>
    <w:rsid w:val="00605C51"/>
    <w:rsid w:val="00607C8C"/>
    <w:rsid w:val="00610EFC"/>
    <w:rsid w:val="00613975"/>
    <w:rsid w:val="00613ADA"/>
    <w:rsid w:val="00614EE3"/>
    <w:rsid w:val="0062138B"/>
    <w:rsid w:val="00623698"/>
    <w:rsid w:val="00624279"/>
    <w:rsid w:val="006245AB"/>
    <w:rsid w:val="00625886"/>
    <w:rsid w:val="00627918"/>
    <w:rsid w:val="006312DA"/>
    <w:rsid w:val="00632E13"/>
    <w:rsid w:val="00633A12"/>
    <w:rsid w:val="00634218"/>
    <w:rsid w:val="00635C77"/>
    <w:rsid w:val="006367B6"/>
    <w:rsid w:val="006374C6"/>
    <w:rsid w:val="00640072"/>
    <w:rsid w:val="0064034E"/>
    <w:rsid w:val="006464EE"/>
    <w:rsid w:val="006515D7"/>
    <w:rsid w:val="00651ADB"/>
    <w:rsid w:val="006529D6"/>
    <w:rsid w:val="006536D7"/>
    <w:rsid w:val="006540EF"/>
    <w:rsid w:val="00661ED3"/>
    <w:rsid w:val="00662403"/>
    <w:rsid w:val="00662523"/>
    <w:rsid w:val="006633E5"/>
    <w:rsid w:val="006640BF"/>
    <w:rsid w:val="00664333"/>
    <w:rsid w:val="0066497C"/>
    <w:rsid w:val="006667C3"/>
    <w:rsid w:val="006725B5"/>
    <w:rsid w:val="00673EC3"/>
    <w:rsid w:val="006749A4"/>
    <w:rsid w:val="00675488"/>
    <w:rsid w:val="006759E9"/>
    <w:rsid w:val="00675F1E"/>
    <w:rsid w:val="0067609D"/>
    <w:rsid w:val="006773E1"/>
    <w:rsid w:val="006777A8"/>
    <w:rsid w:val="00681FD4"/>
    <w:rsid w:val="00682DB8"/>
    <w:rsid w:val="00684303"/>
    <w:rsid w:val="00684C5D"/>
    <w:rsid w:val="006859C0"/>
    <w:rsid w:val="0068645A"/>
    <w:rsid w:val="006873E0"/>
    <w:rsid w:val="006933E1"/>
    <w:rsid w:val="00694729"/>
    <w:rsid w:val="006959FD"/>
    <w:rsid w:val="00695E6D"/>
    <w:rsid w:val="00697397"/>
    <w:rsid w:val="006A209C"/>
    <w:rsid w:val="006A3359"/>
    <w:rsid w:val="006A54FC"/>
    <w:rsid w:val="006A6A24"/>
    <w:rsid w:val="006B2030"/>
    <w:rsid w:val="006B2535"/>
    <w:rsid w:val="006B34BF"/>
    <w:rsid w:val="006B660E"/>
    <w:rsid w:val="006B7E1A"/>
    <w:rsid w:val="006B7E27"/>
    <w:rsid w:val="006C0656"/>
    <w:rsid w:val="006C47C5"/>
    <w:rsid w:val="006C6288"/>
    <w:rsid w:val="006C7847"/>
    <w:rsid w:val="006D3C3A"/>
    <w:rsid w:val="006D4028"/>
    <w:rsid w:val="006D798D"/>
    <w:rsid w:val="006E0454"/>
    <w:rsid w:val="006E12D9"/>
    <w:rsid w:val="006E1DE9"/>
    <w:rsid w:val="006E418F"/>
    <w:rsid w:val="006E53E1"/>
    <w:rsid w:val="006E5BA8"/>
    <w:rsid w:val="006E7E34"/>
    <w:rsid w:val="006F0109"/>
    <w:rsid w:val="006F058E"/>
    <w:rsid w:val="006F0E5D"/>
    <w:rsid w:val="006F4121"/>
    <w:rsid w:val="007009B8"/>
    <w:rsid w:val="0070307D"/>
    <w:rsid w:val="0070381A"/>
    <w:rsid w:val="00705635"/>
    <w:rsid w:val="00710DC8"/>
    <w:rsid w:val="00712A23"/>
    <w:rsid w:val="00713761"/>
    <w:rsid w:val="0071428A"/>
    <w:rsid w:val="007168F1"/>
    <w:rsid w:val="00716FE4"/>
    <w:rsid w:val="00717D91"/>
    <w:rsid w:val="00722829"/>
    <w:rsid w:val="00724A88"/>
    <w:rsid w:val="00731927"/>
    <w:rsid w:val="00733347"/>
    <w:rsid w:val="0073476D"/>
    <w:rsid w:val="00737112"/>
    <w:rsid w:val="00740178"/>
    <w:rsid w:val="00740A4D"/>
    <w:rsid w:val="007426C3"/>
    <w:rsid w:val="00743437"/>
    <w:rsid w:val="00744414"/>
    <w:rsid w:val="00744A29"/>
    <w:rsid w:val="00745A1F"/>
    <w:rsid w:val="00750B36"/>
    <w:rsid w:val="00751637"/>
    <w:rsid w:val="00751A35"/>
    <w:rsid w:val="00751C3D"/>
    <w:rsid w:val="0075463C"/>
    <w:rsid w:val="007559F6"/>
    <w:rsid w:val="0075750F"/>
    <w:rsid w:val="00757A03"/>
    <w:rsid w:val="00761BEB"/>
    <w:rsid w:val="00764574"/>
    <w:rsid w:val="00765263"/>
    <w:rsid w:val="0076658F"/>
    <w:rsid w:val="00767BE7"/>
    <w:rsid w:val="00767F83"/>
    <w:rsid w:val="00771F42"/>
    <w:rsid w:val="0077328E"/>
    <w:rsid w:val="007769EF"/>
    <w:rsid w:val="00776D57"/>
    <w:rsid w:val="0078032F"/>
    <w:rsid w:val="00780594"/>
    <w:rsid w:val="00782308"/>
    <w:rsid w:val="007858BF"/>
    <w:rsid w:val="007876CE"/>
    <w:rsid w:val="007928AC"/>
    <w:rsid w:val="0079530C"/>
    <w:rsid w:val="007955A2"/>
    <w:rsid w:val="00796C74"/>
    <w:rsid w:val="0079711D"/>
    <w:rsid w:val="00797F7D"/>
    <w:rsid w:val="007A2063"/>
    <w:rsid w:val="007A2ECE"/>
    <w:rsid w:val="007A3213"/>
    <w:rsid w:val="007A344A"/>
    <w:rsid w:val="007A50E3"/>
    <w:rsid w:val="007A6DFE"/>
    <w:rsid w:val="007A75D1"/>
    <w:rsid w:val="007A7ADA"/>
    <w:rsid w:val="007A7C5C"/>
    <w:rsid w:val="007B078E"/>
    <w:rsid w:val="007B2147"/>
    <w:rsid w:val="007B2212"/>
    <w:rsid w:val="007B4614"/>
    <w:rsid w:val="007B4E7E"/>
    <w:rsid w:val="007B6F7E"/>
    <w:rsid w:val="007B7033"/>
    <w:rsid w:val="007B76E4"/>
    <w:rsid w:val="007B7A38"/>
    <w:rsid w:val="007C12FA"/>
    <w:rsid w:val="007C157D"/>
    <w:rsid w:val="007C1E87"/>
    <w:rsid w:val="007C1F45"/>
    <w:rsid w:val="007C2613"/>
    <w:rsid w:val="007C2A58"/>
    <w:rsid w:val="007C3C34"/>
    <w:rsid w:val="007C51B6"/>
    <w:rsid w:val="007C7424"/>
    <w:rsid w:val="007C7F70"/>
    <w:rsid w:val="007D09CB"/>
    <w:rsid w:val="007D3290"/>
    <w:rsid w:val="007D35E2"/>
    <w:rsid w:val="007D3FEE"/>
    <w:rsid w:val="007D4103"/>
    <w:rsid w:val="007D5402"/>
    <w:rsid w:val="007E3CA7"/>
    <w:rsid w:val="007E5901"/>
    <w:rsid w:val="007E6041"/>
    <w:rsid w:val="007E65FE"/>
    <w:rsid w:val="007E72D0"/>
    <w:rsid w:val="007F043F"/>
    <w:rsid w:val="007F47B3"/>
    <w:rsid w:val="008020F7"/>
    <w:rsid w:val="00803430"/>
    <w:rsid w:val="0080437C"/>
    <w:rsid w:val="00806199"/>
    <w:rsid w:val="00806601"/>
    <w:rsid w:val="008067FE"/>
    <w:rsid w:val="00810609"/>
    <w:rsid w:val="00811DD8"/>
    <w:rsid w:val="00813CFC"/>
    <w:rsid w:val="0081538C"/>
    <w:rsid w:val="00815567"/>
    <w:rsid w:val="00815ACD"/>
    <w:rsid w:val="008163EC"/>
    <w:rsid w:val="008171AF"/>
    <w:rsid w:val="0081790C"/>
    <w:rsid w:val="00821131"/>
    <w:rsid w:val="00821C32"/>
    <w:rsid w:val="00821D3E"/>
    <w:rsid w:val="008230C6"/>
    <w:rsid w:val="008242C9"/>
    <w:rsid w:val="00825F76"/>
    <w:rsid w:val="00827B5C"/>
    <w:rsid w:val="008304F5"/>
    <w:rsid w:val="008309FD"/>
    <w:rsid w:val="00833455"/>
    <w:rsid w:val="00834441"/>
    <w:rsid w:val="00834F56"/>
    <w:rsid w:val="00836144"/>
    <w:rsid w:val="00836307"/>
    <w:rsid w:val="008371C8"/>
    <w:rsid w:val="00837E96"/>
    <w:rsid w:val="008420F8"/>
    <w:rsid w:val="00842B55"/>
    <w:rsid w:val="00844580"/>
    <w:rsid w:val="0084478E"/>
    <w:rsid w:val="00844D4F"/>
    <w:rsid w:val="008473BA"/>
    <w:rsid w:val="00847651"/>
    <w:rsid w:val="00847C34"/>
    <w:rsid w:val="00847F5D"/>
    <w:rsid w:val="008507A8"/>
    <w:rsid w:val="008523CA"/>
    <w:rsid w:val="00854A04"/>
    <w:rsid w:val="008556B1"/>
    <w:rsid w:val="00857B7E"/>
    <w:rsid w:val="00861D77"/>
    <w:rsid w:val="00861D8B"/>
    <w:rsid w:val="00862B20"/>
    <w:rsid w:val="00863234"/>
    <w:rsid w:val="00863DC6"/>
    <w:rsid w:val="00867ED9"/>
    <w:rsid w:val="00870929"/>
    <w:rsid w:val="008721B4"/>
    <w:rsid w:val="008728B9"/>
    <w:rsid w:val="00874B91"/>
    <w:rsid w:val="00876D7F"/>
    <w:rsid w:val="00880332"/>
    <w:rsid w:val="0088169C"/>
    <w:rsid w:val="00881DB5"/>
    <w:rsid w:val="008820FD"/>
    <w:rsid w:val="008833F6"/>
    <w:rsid w:val="0089182E"/>
    <w:rsid w:val="008926B9"/>
    <w:rsid w:val="00894F7A"/>
    <w:rsid w:val="008962D5"/>
    <w:rsid w:val="00896AC0"/>
    <w:rsid w:val="008A5DF9"/>
    <w:rsid w:val="008A7CC3"/>
    <w:rsid w:val="008B499D"/>
    <w:rsid w:val="008B6540"/>
    <w:rsid w:val="008C0580"/>
    <w:rsid w:val="008C07D9"/>
    <w:rsid w:val="008C4179"/>
    <w:rsid w:val="008C5041"/>
    <w:rsid w:val="008C534C"/>
    <w:rsid w:val="008C5672"/>
    <w:rsid w:val="008C5FB8"/>
    <w:rsid w:val="008C7011"/>
    <w:rsid w:val="008C7B61"/>
    <w:rsid w:val="008D19EA"/>
    <w:rsid w:val="008D3639"/>
    <w:rsid w:val="008D3E9F"/>
    <w:rsid w:val="008D633D"/>
    <w:rsid w:val="008D7D00"/>
    <w:rsid w:val="008E0FE4"/>
    <w:rsid w:val="008E2B3D"/>
    <w:rsid w:val="008E34DC"/>
    <w:rsid w:val="008E665C"/>
    <w:rsid w:val="008E6D55"/>
    <w:rsid w:val="008E719B"/>
    <w:rsid w:val="008E7440"/>
    <w:rsid w:val="008F2765"/>
    <w:rsid w:val="008F36F6"/>
    <w:rsid w:val="008F485F"/>
    <w:rsid w:val="008F4A1F"/>
    <w:rsid w:val="008F4FAD"/>
    <w:rsid w:val="008F5B95"/>
    <w:rsid w:val="008F6670"/>
    <w:rsid w:val="008F6D6B"/>
    <w:rsid w:val="008F75B9"/>
    <w:rsid w:val="00900D7E"/>
    <w:rsid w:val="00902497"/>
    <w:rsid w:val="00905162"/>
    <w:rsid w:val="009052F2"/>
    <w:rsid w:val="0090684D"/>
    <w:rsid w:val="00906A2F"/>
    <w:rsid w:val="00907442"/>
    <w:rsid w:val="0090750C"/>
    <w:rsid w:val="00907592"/>
    <w:rsid w:val="00910B04"/>
    <w:rsid w:val="00910BE6"/>
    <w:rsid w:val="009128AB"/>
    <w:rsid w:val="00912996"/>
    <w:rsid w:val="00912DB8"/>
    <w:rsid w:val="00912DFE"/>
    <w:rsid w:val="00914064"/>
    <w:rsid w:val="009157A2"/>
    <w:rsid w:val="00916CE5"/>
    <w:rsid w:val="00923F4E"/>
    <w:rsid w:val="00924E00"/>
    <w:rsid w:val="00925CD3"/>
    <w:rsid w:val="00925FFE"/>
    <w:rsid w:val="00926722"/>
    <w:rsid w:val="00927122"/>
    <w:rsid w:val="00931B41"/>
    <w:rsid w:val="00931BAB"/>
    <w:rsid w:val="00934AC1"/>
    <w:rsid w:val="00935761"/>
    <w:rsid w:val="009357A9"/>
    <w:rsid w:val="00935CFB"/>
    <w:rsid w:val="00935F9B"/>
    <w:rsid w:val="00937132"/>
    <w:rsid w:val="009402E4"/>
    <w:rsid w:val="0094343E"/>
    <w:rsid w:val="009435F6"/>
    <w:rsid w:val="0094426D"/>
    <w:rsid w:val="00945809"/>
    <w:rsid w:val="0094663B"/>
    <w:rsid w:val="00947537"/>
    <w:rsid w:val="009530CF"/>
    <w:rsid w:val="009544ED"/>
    <w:rsid w:val="009566BA"/>
    <w:rsid w:val="00960510"/>
    <w:rsid w:val="009607AE"/>
    <w:rsid w:val="00961FD0"/>
    <w:rsid w:val="009639FD"/>
    <w:rsid w:val="0096445D"/>
    <w:rsid w:val="00966FF5"/>
    <w:rsid w:val="009674A9"/>
    <w:rsid w:val="00967EA0"/>
    <w:rsid w:val="00972336"/>
    <w:rsid w:val="00972A78"/>
    <w:rsid w:val="0097375C"/>
    <w:rsid w:val="00973C88"/>
    <w:rsid w:val="0097556D"/>
    <w:rsid w:val="00975CCE"/>
    <w:rsid w:val="009777C4"/>
    <w:rsid w:val="009800A6"/>
    <w:rsid w:val="0098010E"/>
    <w:rsid w:val="00980683"/>
    <w:rsid w:val="00981605"/>
    <w:rsid w:val="00982D0E"/>
    <w:rsid w:val="00982F56"/>
    <w:rsid w:val="009867C3"/>
    <w:rsid w:val="0098742D"/>
    <w:rsid w:val="00990811"/>
    <w:rsid w:val="00993793"/>
    <w:rsid w:val="009952EB"/>
    <w:rsid w:val="00997570"/>
    <w:rsid w:val="009A310B"/>
    <w:rsid w:val="009A331C"/>
    <w:rsid w:val="009A3688"/>
    <w:rsid w:val="009A4090"/>
    <w:rsid w:val="009A4858"/>
    <w:rsid w:val="009A4AF1"/>
    <w:rsid w:val="009A6B7B"/>
    <w:rsid w:val="009A7522"/>
    <w:rsid w:val="009A77CB"/>
    <w:rsid w:val="009A7C4F"/>
    <w:rsid w:val="009B09AA"/>
    <w:rsid w:val="009B0F85"/>
    <w:rsid w:val="009B136F"/>
    <w:rsid w:val="009B3267"/>
    <w:rsid w:val="009B3DE4"/>
    <w:rsid w:val="009B53AA"/>
    <w:rsid w:val="009C66B9"/>
    <w:rsid w:val="009D01C3"/>
    <w:rsid w:val="009D03C3"/>
    <w:rsid w:val="009D1765"/>
    <w:rsid w:val="009D2528"/>
    <w:rsid w:val="009D30B4"/>
    <w:rsid w:val="009D5CCE"/>
    <w:rsid w:val="009E0382"/>
    <w:rsid w:val="009E13DB"/>
    <w:rsid w:val="009E187B"/>
    <w:rsid w:val="009E18F5"/>
    <w:rsid w:val="009E1DBA"/>
    <w:rsid w:val="009E2A20"/>
    <w:rsid w:val="009E6200"/>
    <w:rsid w:val="009E7CEE"/>
    <w:rsid w:val="009F0886"/>
    <w:rsid w:val="009F365F"/>
    <w:rsid w:val="009F56A9"/>
    <w:rsid w:val="009F5CC6"/>
    <w:rsid w:val="009F6641"/>
    <w:rsid w:val="009F67E0"/>
    <w:rsid w:val="00A00059"/>
    <w:rsid w:val="00A06C17"/>
    <w:rsid w:val="00A07295"/>
    <w:rsid w:val="00A07EA8"/>
    <w:rsid w:val="00A106B7"/>
    <w:rsid w:val="00A120CA"/>
    <w:rsid w:val="00A1388F"/>
    <w:rsid w:val="00A167B2"/>
    <w:rsid w:val="00A16B2D"/>
    <w:rsid w:val="00A23E4A"/>
    <w:rsid w:val="00A258B9"/>
    <w:rsid w:val="00A2650E"/>
    <w:rsid w:val="00A307F1"/>
    <w:rsid w:val="00A30B25"/>
    <w:rsid w:val="00A31FB5"/>
    <w:rsid w:val="00A34236"/>
    <w:rsid w:val="00A3494D"/>
    <w:rsid w:val="00A409A4"/>
    <w:rsid w:val="00A40D8E"/>
    <w:rsid w:val="00A43BC0"/>
    <w:rsid w:val="00A44125"/>
    <w:rsid w:val="00A44282"/>
    <w:rsid w:val="00A45299"/>
    <w:rsid w:val="00A45F51"/>
    <w:rsid w:val="00A50519"/>
    <w:rsid w:val="00A50CF3"/>
    <w:rsid w:val="00A50E85"/>
    <w:rsid w:val="00A52A41"/>
    <w:rsid w:val="00A5314D"/>
    <w:rsid w:val="00A53EFB"/>
    <w:rsid w:val="00A541A7"/>
    <w:rsid w:val="00A54A2A"/>
    <w:rsid w:val="00A57AAB"/>
    <w:rsid w:val="00A60E95"/>
    <w:rsid w:val="00A60F58"/>
    <w:rsid w:val="00A6374D"/>
    <w:rsid w:val="00A64393"/>
    <w:rsid w:val="00A70F81"/>
    <w:rsid w:val="00A71D1F"/>
    <w:rsid w:val="00A724FE"/>
    <w:rsid w:val="00A73452"/>
    <w:rsid w:val="00A738B7"/>
    <w:rsid w:val="00A740C3"/>
    <w:rsid w:val="00A80162"/>
    <w:rsid w:val="00A806C2"/>
    <w:rsid w:val="00A80818"/>
    <w:rsid w:val="00A81F98"/>
    <w:rsid w:val="00A83557"/>
    <w:rsid w:val="00A84163"/>
    <w:rsid w:val="00A8430D"/>
    <w:rsid w:val="00A859C0"/>
    <w:rsid w:val="00A87489"/>
    <w:rsid w:val="00A87CA5"/>
    <w:rsid w:val="00A90486"/>
    <w:rsid w:val="00A906BD"/>
    <w:rsid w:val="00A9356C"/>
    <w:rsid w:val="00A957AF"/>
    <w:rsid w:val="00A96007"/>
    <w:rsid w:val="00A96D15"/>
    <w:rsid w:val="00AA0410"/>
    <w:rsid w:val="00AA3549"/>
    <w:rsid w:val="00AA5D49"/>
    <w:rsid w:val="00AA7740"/>
    <w:rsid w:val="00AB0745"/>
    <w:rsid w:val="00AB1AE6"/>
    <w:rsid w:val="00AB1BB7"/>
    <w:rsid w:val="00AB3A1C"/>
    <w:rsid w:val="00AB5530"/>
    <w:rsid w:val="00AB63FD"/>
    <w:rsid w:val="00AC0559"/>
    <w:rsid w:val="00AC068C"/>
    <w:rsid w:val="00AC0C05"/>
    <w:rsid w:val="00AC150C"/>
    <w:rsid w:val="00AC1AE0"/>
    <w:rsid w:val="00AC2323"/>
    <w:rsid w:val="00AC2D4C"/>
    <w:rsid w:val="00AC3A43"/>
    <w:rsid w:val="00AC3AC5"/>
    <w:rsid w:val="00AC40EC"/>
    <w:rsid w:val="00AC48AD"/>
    <w:rsid w:val="00AC5098"/>
    <w:rsid w:val="00AC548E"/>
    <w:rsid w:val="00AC78D8"/>
    <w:rsid w:val="00AD01B2"/>
    <w:rsid w:val="00AD045B"/>
    <w:rsid w:val="00AD1584"/>
    <w:rsid w:val="00AD185A"/>
    <w:rsid w:val="00AD1CCE"/>
    <w:rsid w:val="00AD6BB7"/>
    <w:rsid w:val="00AD736E"/>
    <w:rsid w:val="00AE0086"/>
    <w:rsid w:val="00AE0269"/>
    <w:rsid w:val="00AE1757"/>
    <w:rsid w:val="00AE1E01"/>
    <w:rsid w:val="00AE47BE"/>
    <w:rsid w:val="00AE68F8"/>
    <w:rsid w:val="00AF15B7"/>
    <w:rsid w:val="00AF4E9D"/>
    <w:rsid w:val="00AF61F2"/>
    <w:rsid w:val="00AF7607"/>
    <w:rsid w:val="00B025F5"/>
    <w:rsid w:val="00B07442"/>
    <w:rsid w:val="00B07DE3"/>
    <w:rsid w:val="00B07DF6"/>
    <w:rsid w:val="00B10D3A"/>
    <w:rsid w:val="00B12AF4"/>
    <w:rsid w:val="00B134B5"/>
    <w:rsid w:val="00B13DE4"/>
    <w:rsid w:val="00B13EE5"/>
    <w:rsid w:val="00B154F3"/>
    <w:rsid w:val="00B204C6"/>
    <w:rsid w:val="00B2224F"/>
    <w:rsid w:val="00B24D50"/>
    <w:rsid w:val="00B267C7"/>
    <w:rsid w:val="00B31920"/>
    <w:rsid w:val="00B31B15"/>
    <w:rsid w:val="00B331B6"/>
    <w:rsid w:val="00B35081"/>
    <w:rsid w:val="00B35C4E"/>
    <w:rsid w:val="00B376BB"/>
    <w:rsid w:val="00B400F8"/>
    <w:rsid w:val="00B41248"/>
    <w:rsid w:val="00B41CC3"/>
    <w:rsid w:val="00B41FB6"/>
    <w:rsid w:val="00B43114"/>
    <w:rsid w:val="00B43CB9"/>
    <w:rsid w:val="00B44495"/>
    <w:rsid w:val="00B46BB5"/>
    <w:rsid w:val="00B50EE2"/>
    <w:rsid w:val="00B537DF"/>
    <w:rsid w:val="00B53D89"/>
    <w:rsid w:val="00B55346"/>
    <w:rsid w:val="00B56F1A"/>
    <w:rsid w:val="00B60D26"/>
    <w:rsid w:val="00B654E2"/>
    <w:rsid w:val="00B70E6D"/>
    <w:rsid w:val="00B72D39"/>
    <w:rsid w:val="00B744FD"/>
    <w:rsid w:val="00B767F6"/>
    <w:rsid w:val="00B76852"/>
    <w:rsid w:val="00B778F4"/>
    <w:rsid w:val="00B77F65"/>
    <w:rsid w:val="00B83656"/>
    <w:rsid w:val="00B841CD"/>
    <w:rsid w:val="00B84649"/>
    <w:rsid w:val="00B868A2"/>
    <w:rsid w:val="00B87ED5"/>
    <w:rsid w:val="00B905C8"/>
    <w:rsid w:val="00B92F2D"/>
    <w:rsid w:val="00B93032"/>
    <w:rsid w:val="00B948D0"/>
    <w:rsid w:val="00B94F7D"/>
    <w:rsid w:val="00B96CD2"/>
    <w:rsid w:val="00B97B2B"/>
    <w:rsid w:val="00BA03E3"/>
    <w:rsid w:val="00BA1E1A"/>
    <w:rsid w:val="00BA2601"/>
    <w:rsid w:val="00BA2D1D"/>
    <w:rsid w:val="00BA2F94"/>
    <w:rsid w:val="00BA564E"/>
    <w:rsid w:val="00BA5D3A"/>
    <w:rsid w:val="00BA69AE"/>
    <w:rsid w:val="00BA7357"/>
    <w:rsid w:val="00BB0CF8"/>
    <w:rsid w:val="00BB24C0"/>
    <w:rsid w:val="00BB394A"/>
    <w:rsid w:val="00BB42A6"/>
    <w:rsid w:val="00BC0498"/>
    <w:rsid w:val="00BC20FB"/>
    <w:rsid w:val="00BC5B0F"/>
    <w:rsid w:val="00BD1183"/>
    <w:rsid w:val="00BD1E3A"/>
    <w:rsid w:val="00BD478F"/>
    <w:rsid w:val="00BD72AF"/>
    <w:rsid w:val="00BE04EA"/>
    <w:rsid w:val="00BE20E8"/>
    <w:rsid w:val="00BE336A"/>
    <w:rsid w:val="00BE338C"/>
    <w:rsid w:val="00BE44FD"/>
    <w:rsid w:val="00BE5656"/>
    <w:rsid w:val="00BE66FE"/>
    <w:rsid w:val="00BE75AB"/>
    <w:rsid w:val="00BF27E6"/>
    <w:rsid w:val="00BF4008"/>
    <w:rsid w:val="00BF6245"/>
    <w:rsid w:val="00C01BD6"/>
    <w:rsid w:val="00C035DE"/>
    <w:rsid w:val="00C04468"/>
    <w:rsid w:val="00C04CE7"/>
    <w:rsid w:val="00C0502E"/>
    <w:rsid w:val="00C06F77"/>
    <w:rsid w:val="00C07750"/>
    <w:rsid w:val="00C10E01"/>
    <w:rsid w:val="00C13E08"/>
    <w:rsid w:val="00C173B1"/>
    <w:rsid w:val="00C22D08"/>
    <w:rsid w:val="00C237E8"/>
    <w:rsid w:val="00C253BB"/>
    <w:rsid w:val="00C260FB"/>
    <w:rsid w:val="00C278FE"/>
    <w:rsid w:val="00C31210"/>
    <w:rsid w:val="00C3249A"/>
    <w:rsid w:val="00C3568F"/>
    <w:rsid w:val="00C35937"/>
    <w:rsid w:val="00C35EF8"/>
    <w:rsid w:val="00C3652D"/>
    <w:rsid w:val="00C36B1E"/>
    <w:rsid w:val="00C36FA3"/>
    <w:rsid w:val="00C41ACC"/>
    <w:rsid w:val="00C42617"/>
    <w:rsid w:val="00C42A05"/>
    <w:rsid w:val="00C4631D"/>
    <w:rsid w:val="00C50EDD"/>
    <w:rsid w:val="00C5135A"/>
    <w:rsid w:val="00C523C6"/>
    <w:rsid w:val="00C529C4"/>
    <w:rsid w:val="00C56658"/>
    <w:rsid w:val="00C569E5"/>
    <w:rsid w:val="00C57DFF"/>
    <w:rsid w:val="00C60BF5"/>
    <w:rsid w:val="00C616F3"/>
    <w:rsid w:val="00C62993"/>
    <w:rsid w:val="00C63414"/>
    <w:rsid w:val="00C6357E"/>
    <w:rsid w:val="00C65AAB"/>
    <w:rsid w:val="00C67172"/>
    <w:rsid w:val="00C671A5"/>
    <w:rsid w:val="00C67402"/>
    <w:rsid w:val="00C67D92"/>
    <w:rsid w:val="00C70504"/>
    <w:rsid w:val="00C70C14"/>
    <w:rsid w:val="00C7205C"/>
    <w:rsid w:val="00C73D70"/>
    <w:rsid w:val="00C7434A"/>
    <w:rsid w:val="00C754BF"/>
    <w:rsid w:val="00C772AA"/>
    <w:rsid w:val="00C773FC"/>
    <w:rsid w:val="00C7757B"/>
    <w:rsid w:val="00C81FB3"/>
    <w:rsid w:val="00C82558"/>
    <w:rsid w:val="00C83361"/>
    <w:rsid w:val="00C84C0C"/>
    <w:rsid w:val="00C84EA5"/>
    <w:rsid w:val="00C84EF9"/>
    <w:rsid w:val="00C857B1"/>
    <w:rsid w:val="00C9237D"/>
    <w:rsid w:val="00C92EEA"/>
    <w:rsid w:val="00C93FA2"/>
    <w:rsid w:val="00C94917"/>
    <w:rsid w:val="00C9525C"/>
    <w:rsid w:val="00C955C4"/>
    <w:rsid w:val="00C95A57"/>
    <w:rsid w:val="00CA22EB"/>
    <w:rsid w:val="00CA239B"/>
    <w:rsid w:val="00CA4493"/>
    <w:rsid w:val="00CA5697"/>
    <w:rsid w:val="00CA5D20"/>
    <w:rsid w:val="00CA7615"/>
    <w:rsid w:val="00CA79F8"/>
    <w:rsid w:val="00CB098E"/>
    <w:rsid w:val="00CB2B75"/>
    <w:rsid w:val="00CB471E"/>
    <w:rsid w:val="00CB4E69"/>
    <w:rsid w:val="00CB5363"/>
    <w:rsid w:val="00CC0775"/>
    <w:rsid w:val="00CC1A1C"/>
    <w:rsid w:val="00CC1B93"/>
    <w:rsid w:val="00CC62AD"/>
    <w:rsid w:val="00CC674E"/>
    <w:rsid w:val="00CC6819"/>
    <w:rsid w:val="00CD11A0"/>
    <w:rsid w:val="00CD17D8"/>
    <w:rsid w:val="00CD3BB8"/>
    <w:rsid w:val="00CD6ED0"/>
    <w:rsid w:val="00CE13B3"/>
    <w:rsid w:val="00CE1580"/>
    <w:rsid w:val="00CE25CA"/>
    <w:rsid w:val="00CF0376"/>
    <w:rsid w:val="00CF08C8"/>
    <w:rsid w:val="00CF3180"/>
    <w:rsid w:val="00CF5376"/>
    <w:rsid w:val="00D005F6"/>
    <w:rsid w:val="00D00A6F"/>
    <w:rsid w:val="00D017A6"/>
    <w:rsid w:val="00D02AC5"/>
    <w:rsid w:val="00D05D6E"/>
    <w:rsid w:val="00D0659A"/>
    <w:rsid w:val="00D07275"/>
    <w:rsid w:val="00D07BBC"/>
    <w:rsid w:val="00D11329"/>
    <w:rsid w:val="00D16452"/>
    <w:rsid w:val="00D17F61"/>
    <w:rsid w:val="00D20441"/>
    <w:rsid w:val="00D204ED"/>
    <w:rsid w:val="00D21F28"/>
    <w:rsid w:val="00D27622"/>
    <w:rsid w:val="00D27E48"/>
    <w:rsid w:val="00D33219"/>
    <w:rsid w:val="00D35EC3"/>
    <w:rsid w:val="00D40AE0"/>
    <w:rsid w:val="00D41A40"/>
    <w:rsid w:val="00D432F7"/>
    <w:rsid w:val="00D4336B"/>
    <w:rsid w:val="00D45FEC"/>
    <w:rsid w:val="00D460DB"/>
    <w:rsid w:val="00D464AA"/>
    <w:rsid w:val="00D51207"/>
    <w:rsid w:val="00D569D6"/>
    <w:rsid w:val="00D578CA"/>
    <w:rsid w:val="00D6049F"/>
    <w:rsid w:val="00D60E90"/>
    <w:rsid w:val="00D64B6D"/>
    <w:rsid w:val="00D64DBA"/>
    <w:rsid w:val="00D65514"/>
    <w:rsid w:val="00D67099"/>
    <w:rsid w:val="00D67A61"/>
    <w:rsid w:val="00D67ABA"/>
    <w:rsid w:val="00D67DF4"/>
    <w:rsid w:val="00D72D6B"/>
    <w:rsid w:val="00D746DA"/>
    <w:rsid w:val="00D75C2B"/>
    <w:rsid w:val="00D76E96"/>
    <w:rsid w:val="00D77373"/>
    <w:rsid w:val="00D77D81"/>
    <w:rsid w:val="00D808EF"/>
    <w:rsid w:val="00D812C5"/>
    <w:rsid w:val="00D82659"/>
    <w:rsid w:val="00D84E5B"/>
    <w:rsid w:val="00D90F25"/>
    <w:rsid w:val="00D91968"/>
    <w:rsid w:val="00D91CD2"/>
    <w:rsid w:val="00D9218F"/>
    <w:rsid w:val="00D928D1"/>
    <w:rsid w:val="00D9315D"/>
    <w:rsid w:val="00D9329A"/>
    <w:rsid w:val="00D95B92"/>
    <w:rsid w:val="00DA17DB"/>
    <w:rsid w:val="00DA2547"/>
    <w:rsid w:val="00DA4060"/>
    <w:rsid w:val="00DA6886"/>
    <w:rsid w:val="00DA6BA2"/>
    <w:rsid w:val="00DB1586"/>
    <w:rsid w:val="00DB2FF2"/>
    <w:rsid w:val="00DB38A8"/>
    <w:rsid w:val="00DC070B"/>
    <w:rsid w:val="00DC5198"/>
    <w:rsid w:val="00DC6449"/>
    <w:rsid w:val="00DC7C05"/>
    <w:rsid w:val="00DC7C93"/>
    <w:rsid w:val="00DD0C42"/>
    <w:rsid w:val="00DD18C7"/>
    <w:rsid w:val="00DD19F0"/>
    <w:rsid w:val="00DD35F6"/>
    <w:rsid w:val="00DD433F"/>
    <w:rsid w:val="00DE1A11"/>
    <w:rsid w:val="00DE6D6C"/>
    <w:rsid w:val="00DE7E54"/>
    <w:rsid w:val="00DF075D"/>
    <w:rsid w:val="00DF4B5E"/>
    <w:rsid w:val="00DF55DA"/>
    <w:rsid w:val="00DF5D73"/>
    <w:rsid w:val="00DF7ECF"/>
    <w:rsid w:val="00E01444"/>
    <w:rsid w:val="00E01921"/>
    <w:rsid w:val="00E06448"/>
    <w:rsid w:val="00E06591"/>
    <w:rsid w:val="00E14123"/>
    <w:rsid w:val="00E14712"/>
    <w:rsid w:val="00E14CE9"/>
    <w:rsid w:val="00E154B6"/>
    <w:rsid w:val="00E15E04"/>
    <w:rsid w:val="00E17AAF"/>
    <w:rsid w:val="00E22BA3"/>
    <w:rsid w:val="00E23699"/>
    <w:rsid w:val="00E2393E"/>
    <w:rsid w:val="00E24A0D"/>
    <w:rsid w:val="00E26838"/>
    <w:rsid w:val="00E30892"/>
    <w:rsid w:val="00E31DA2"/>
    <w:rsid w:val="00E3223B"/>
    <w:rsid w:val="00E33070"/>
    <w:rsid w:val="00E35359"/>
    <w:rsid w:val="00E36824"/>
    <w:rsid w:val="00E369A3"/>
    <w:rsid w:val="00E37C7D"/>
    <w:rsid w:val="00E4022D"/>
    <w:rsid w:val="00E405FB"/>
    <w:rsid w:val="00E41089"/>
    <w:rsid w:val="00E44F0B"/>
    <w:rsid w:val="00E46064"/>
    <w:rsid w:val="00E4730F"/>
    <w:rsid w:val="00E47A2B"/>
    <w:rsid w:val="00E501B2"/>
    <w:rsid w:val="00E502BB"/>
    <w:rsid w:val="00E50796"/>
    <w:rsid w:val="00E518D7"/>
    <w:rsid w:val="00E53251"/>
    <w:rsid w:val="00E558F9"/>
    <w:rsid w:val="00E55DEB"/>
    <w:rsid w:val="00E55F56"/>
    <w:rsid w:val="00E561C2"/>
    <w:rsid w:val="00E57DDC"/>
    <w:rsid w:val="00E60381"/>
    <w:rsid w:val="00E61C84"/>
    <w:rsid w:val="00E632AF"/>
    <w:rsid w:val="00E642EF"/>
    <w:rsid w:val="00E64E1B"/>
    <w:rsid w:val="00E65A34"/>
    <w:rsid w:val="00E65C2B"/>
    <w:rsid w:val="00E67217"/>
    <w:rsid w:val="00E719AF"/>
    <w:rsid w:val="00E73F25"/>
    <w:rsid w:val="00E75CB7"/>
    <w:rsid w:val="00E767A9"/>
    <w:rsid w:val="00E77CB2"/>
    <w:rsid w:val="00E83744"/>
    <w:rsid w:val="00E903F7"/>
    <w:rsid w:val="00E90ACE"/>
    <w:rsid w:val="00E91743"/>
    <w:rsid w:val="00E958FA"/>
    <w:rsid w:val="00E96F45"/>
    <w:rsid w:val="00E9795A"/>
    <w:rsid w:val="00E97F37"/>
    <w:rsid w:val="00EA19FB"/>
    <w:rsid w:val="00EA26AF"/>
    <w:rsid w:val="00EA34C2"/>
    <w:rsid w:val="00EA3C32"/>
    <w:rsid w:val="00EA427C"/>
    <w:rsid w:val="00EA571A"/>
    <w:rsid w:val="00EA785B"/>
    <w:rsid w:val="00EB2924"/>
    <w:rsid w:val="00EB2984"/>
    <w:rsid w:val="00EB3406"/>
    <w:rsid w:val="00EB4574"/>
    <w:rsid w:val="00EB4941"/>
    <w:rsid w:val="00EB5348"/>
    <w:rsid w:val="00EB5A56"/>
    <w:rsid w:val="00EB5BBE"/>
    <w:rsid w:val="00EB66A1"/>
    <w:rsid w:val="00EB693E"/>
    <w:rsid w:val="00EB79F6"/>
    <w:rsid w:val="00EC1C03"/>
    <w:rsid w:val="00EC287B"/>
    <w:rsid w:val="00EC43D7"/>
    <w:rsid w:val="00EC54D6"/>
    <w:rsid w:val="00EC629C"/>
    <w:rsid w:val="00ED0293"/>
    <w:rsid w:val="00ED185B"/>
    <w:rsid w:val="00ED7E39"/>
    <w:rsid w:val="00EE303A"/>
    <w:rsid w:val="00EE67FC"/>
    <w:rsid w:val="00EF04BA"/>
    <w:rsid w:val="00EF29BC"/>
    <w:rsid w:val="00EF564B"/>
    <w:rsid w:val="00EF7877"/>
    <w:rsid w:val="00F0364E"/>
    <w:rsid w:val="00F04C77"/>
    <w:rsid w:val="00F05CCA"/>
    <w:rsid w:val="00F076D9"/>
    <w:rsid w:val="00F07D4A"/>
    <w:rsid w:val="00F10748"/>
    <w:rsid w:val="00F1138A"/>
    <w:rsid w:val="00F1296E"/>
    <w:rsid w:val="00F13047"/>
    <w:rsid w:val="00F14393"/>
    <w:rsid w:val="00F15D77"/>
    <w:rsid w:val="00F17BE4"/>
    <w:rsid w:val="00F219E7"/>
    <w:rsid w:val="00F22DF6"/>
    <w:rsid w:val="00F23412"/>
    <w:rsid w:val="00F254CB"/>
    <w:rsid w:val="00F25783"/>
    <w:rsid w:val="00F32362"/>
    <w:rsid w:val="00F334F2"/>
    <w:rsid w:val="00F33F5F"/>
    <w:rsid w:val="00F35A5A"/>
    <w:rsid w:val="00F36CE5"/>
    <w:rsid w:val="00F37229"/>
    <w:rsid w:val="00F407C4"/>
    <w:rsid w:val="00F41D52"/>
    <w:rsid w:val="00F4408E"/>
    <w:rsid w:val="00F4634D"/>
    <w:rsid w:val="00F51790"/>
    <w:rsid w:val="00F53213"/>
    <w:rsid w:val="00F54758"/>
    <w:rsid w:val="00F54E92"/>
    <w:rsid w:val="00F5532D"/>
    <w:rsid w:val="00F60134"/>
    <w:rsid w:val="00F62188"/>
    <w:rsid w:val="00F64F35"/>
    <w:rsid w:val="00F6726D"/>
    <w:rsid w:val="00F70134"/>
    <w:rsid w:val="00F723A4"/>
    <w:rsid w:val="00F73FAA"/>
    <w:rsid w:val="00F7502F"/>
    <w:rsid w:val="00F76157"/>
    <w:rsid w:val="00F7724D"/>
    <w:rsid w:val="00F815EE"/>
    <w:rsid w:val="00F818AA"/>
    <w:rsid w:val="00F818B7"/>
    <w:rsid w:val="00F8392E"/>
    <w:rsid w:val="00F856FA"/>
    <w:rsid w:val="00F859FC"/>
    <w:rsid w:val="00F90CE0"/>
    <w:rsid w:val="00F96DB8"/>
    <w:rsid w:val="00F96EE0"/>
    <w:rsid w:val="00FA13C9"/>
    <w:rsid w:val="00FA6740"/>
    <w:rsid w:val="00FA67E1"/>
    <w:rsid w:val="00FA68D0"/>
    <w:rsid w:val="00FB078A"/>
    <w:rsid w:val="00FB1250"/>
    <w:rsid w:val="00FB130F"/>
    <w:rsid w:val="00FB1496"/>
    <w:rsid w:val="00FB1CD3"/>
    <w:rsid w:val="00FB2315"/>
    <w:rsid w:val="00FB3402"/>
    <w:rsid w:val="00FB4D59"/>
    <w:rsid w:val="00FB6411"/>
    <w:rsid w:val="00FC07CA"/>
    <w:rsid w:val="00FC216E"/>
    <w:rsid w:val="00FC4499"/>
    <w:rsid w:val="00FC55AD"/>
    <w:rsid w:val="00FC5C5F"/>
    <w:rsid w:val="00FC67D2"/>
    <w:rsid w:val="00FC72F6"/>
    <w:rsid w:val="00FD113B"/>
    <w:rsid w:val="00FD141B"/>
    <w:rsid w:val="00FD17E5"/>
    <w:rsid w:val="00FD36D0"/>
    <w:rsid w:val="00FD3A93"/>
    <w:rsid w:val="00FD57B7"/>
    <w:rsid w:val="00FD5BC7"/>
    <w:rsid w:val="00FD7AED"/>
    <w:rsid w:val="00FE2C55"/>
    <w:rsid w:val="00FE3065"/>
    <w:rsid w:val="00FE3138"/>
    <w:rsid w:val="00FE49D9"/>
    <w:rsid w:val="00FE5C8C"/>
    <w:rsid w:val="00FE7CC2"/>
    <w:rsid w:val="00FF0F72"/>
    <w:rsid w:val="00FF10F4"/>
    <w:rsid w:val="00FF62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38A"/>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F1138A"/>
    <w:pPr>
      <w:keepNext/>
      <w:spacing w:before="240" w:after="60"/>
      <w:outlineLvl w:val="0"/>
    </w:pPr>
    <w:rPr>
      <w:rFonts w:ascii="Cambria" w:hAnsi="Cambria"/>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138A"/>
    <w:rPr>
      <w:rFonts w:ascii="Cambria" w:eastAsia="Times New Roman" w:hAnsi="Cambria" w:cs="Times New Roman"/>
      <w:b/>
      <w:bCs/>
      <w:kern w:val="32"/>
      <w:sz w:val="32"/>
      <w:szCs w:val="32"/>
      <w:lang w:val="x-none" w:eastAsia="ar-SA"/>
    </w:rPr>
  </w:style>
  <w:style w:type="paragraph" w:styleId="ListBullet">
    <w:name w:val="List Bullet"/>
    <w:basedOn w:val="Normal"/>
    <w:rsid w:val="00F1138A"/>
    <w:pPr>
      <w:numPr>
        <w:numId w:val="1"/>
      </w:numPr>
    </w:pPr>
  </w:style>
  <w:style w:type="paragraph" w:styleId="Header">
    <w:name w:val="header"/>
    <w:basedOn w:val="Normal"/>
    <w:link w:val="HeaderChar"/>
    <w:rsid w:val="00F1138A"/>
    <w:pPr>
      <w:tabs>
        <w:tab w:val="center" w:pos="4680"/>
        <w:tab w:val="right" w:pos="9360"/>
      </w:tabs>
    </w:pPr>
    <w:rPr>
      <w:lang w:val="x-none"/>
    </w:rPr>
  </w:style>
  <w:style w:type="character" w:customStyle="1" w:styleId="HeaderChar">
    <w:name w:val="Header Char"/>
    <w:basedOn w:val="DefaultParagraphFont"/>
    <w:link w:val="Header"/>
    <w:rsid w:val="00F1138A"/>
    <w:rPr>
      <w:rFonts w:ascii="Times New Roman" w:eastAsia="Times New Roman" w:hAnsi="Times New Roman" w:cs="Times New Roman"/>
      <w:sz w:val="24"/>
      <w:szCs w:val="24"/>
      <w:lang w:val="x-none" w:eastAsia="ar-SA"/>
    </w:rPr>
  </w:style>
  <w:style w:type="paragraph" w:styleId="ListParagraph">
    <w:name w:val="List Paragraph"/>
    <w:basedOn w:val="Normal"/>
    <w:uiPriority w:val="34"/>
    <w:qFormat/>
    <w:rsid w:val="00496D9D"/>
    <w:pPr>
      <w:ind w:left="720"/>
      <w:contextualSpacing/>
    </w:pPr>
  </w:style>
  <w:style w:type="paragraph" w:styleId="BalloonText">
    <w:name w:val="Balloon Text"/>
    <w:basedOn w:val="Normal"/>
    <w:link w:val="BalloonTextChar"/>
    <w:uiPriority w:val="99"/>
    <w:semiHidden/>
    <w:unhideWhenUsed/>
    <w:rsid w:val="00912DFE"/>
    <w:rPr>
      <w:rFonts w:ascii="Tahoma" w:hAnsi="Tahoma" w:cs="Tahoma"/>
      <w:sz w:val="16"/>
      <w:szCs w:val="16"/>
    </w:rPr>
  </w:style>
  <w:style w:type="character" w:customStyle="1" w:styleId="BalloonTextChar">
    <w:name w:val="Balloon Text Char"/>
    <w:basedOn w:val="DefaultParagraphFont"/>
    <w:link w:val="BalloonText"/>
    <w:uiPriority w:val="99"/>
    <w:semiHidden/>
    <w:rsid w:val="00912DFE"/>
    <w:rPr>
      <w:rFonts w:ascii="Tahoma" w:eastAsia="Times New Roman" w:hAnsi="Tahoma" w:cs="Tahoma"/>
      <w:sz w:val="16"/>
      <w:szCs w:val="16"/>
      <w:lang w:eastAsia="ar-SA"/>
    </w:rPr>
  </w:style>
  <w:style w:type="character" w:customStyle="1" w:styleId="grame">
    <w:name w:val="grame"/>
    <w:basedOn w:val="DefaultParagraphFont"/>
    <w:rsid w:val="00E518D7"/>
  </w:style>
  <w:style w:type="character" w:styleId="Emphasis">
    <w:name w:val="Emphasis"/>
    <w:basedOn w:val="DefaultParagraphFont"/>
    <w:uiPriority w:val="20"/>
    <w:qFormat/>
    <w:rsid w:val="005A435D"/>
    <w:rPr>
      <w:i/>
      <w:iCs/>
    </w:rPr>
  </w:style>
  <w:style w:type="paragraph" w:styleId="Footer">
    <w:name w:val="footer"/>
    <w:basedOn w:val="Normal"/>
    <w:link w:val="FooterChar"/>
    <w:uiPriority w:val="99"/>
    <w:unhideWhenUsed/>
    <w:rsid w:val="008E0FE4"/>
    <w:pPr>
      <w:tabs>
        <w:tab w:val="center" w:pos="4680"/>
        <w:tab w:val="right" w:pos="9360"/>
      </w:tabs>
    </w:pPr>
  </w:style>
  <w:style w:type="character" w:customStyle="1" w:styleId="FooterChar">
    <w:name w:val="Footer Char"/>
    <w:basedOn w:val="DefaultParagraphFont"/>
    <w:link w:val="Footer"/>
    <w:uiPriority w:val="99"/>
    <w:rsid w:val="008E0FE4"/>
    <w:rPr>
      <w:rFonts w:ascii="Times New Roman" w:eastAsia="Times New Roman" w:hAnsi="Times New Roman" w:cs="Times New Roman"/>
      <w:sz w:val="24"/>
      <w:szCs w:val="24"/>
      <w:lang w:eastAsia="ar-SA"/>
    </w:rPr>
  </w:style>
  <w:style w:type="paragraph" w:styleId="NormalWeb">
    <w:name w:val="Normal (Web)"/>
    <w:basedOn w:val="Normal"/>
    <w:uiPriority w:val="99"/>
    <w:semiHidden/>
    <w:unhideWhenUsed/>
    <w:rsid w:val="00F219E7"/>
    <w:pPr>
      <w:suppressAutoHyphens w:val="0"/>
      <w:spacing w:before="100" w:beforeAutospacing="1" w:after="100" w:afterAutospacing="1"/>
    </w:pPr>
    <w:rPr>
      <w:rFonts w:eastAsiaTheme="minorHAnsi"/>
      <w:lang w:eastAsia="en-US"/>
    </w:rPr>
  </w:style>
  <w:style w:type="character" w:styleId="CommentReference">
    <w:name w:val="annotation reference"/>
    <w:basedOn w:val="DefaultParagraphFont"/>
    <w:uiPriority w:val="99"/>
    <w:semiHidden/>
    <w:unhideWhenUsed/>
    <w:rsid w:val="00E23699"/>
    <w:rPr>
      <w:sz w:val="16"/>
      <w:szCs w:val="16"/>
    </w:rPr>
  </w:style>
  <w:style w:type="paragraph" w:styleId="CommentText">
    <w:name w:val="annotation text"/>
    <w:basedOn w:val="Normal"/>
    <w:link w:val="CommentTextChar"/>
    <w:uiPriority w:val="99"/>
    <w:semiHidden/>
    <w:unhideWhenUsed/>
    <w:rsid w:val="00E23699"/>
    <w:rPr>
      <w:sz w:val="20"/>
      <w:szCs w:val="20"/>
    </w:rPr>
  </w:style>
  <w:style w:type="character" w:customStyle="1" w:styleId="CommentTextChar">
    <w:name w:val="Comment Text Char"/>
    <w:basedOn w:val="DefaultParagraphFont"/>
    <w:link w:val="CommentText"/>
    <w:uiPriority w:val="99"/>
    <w:semiHidden/>
    <w:rsid w:val="00E23699"/>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E23699"/>
    <w:rPr>
      <w:b/>
      <w:bCs/>
    </w:rPr>
  </w:style>
  <w:style w:type="character" w:customStyle="1" w:styleId="CommentSubjectChar">
    <w:name w:val="Comment Subject Char"/>
    <w:basedOn w:val="CommentTextChar"/>
    <w:link w:val="CommentSubject"/>
    <w:uiPriority w:val="99"/>
    <w:semiHidden/>
    <w:rsid w:val="00E23699"/>
    <w:rPr>
      <w:rFonts w:ascii="Times New Roman" w:eastAsia="Times New Roman" w:hAnsi="Times New Roman" w:cs="Times New Roman"/>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38A"/>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F1138A"/>
    <w:pPr>
      <w:keepNext/>
      <w:spacing w:before="240" w:after="60"/>
      <w:outlineLvl w:val="0"/>
    </w:pPr>
    <w:rPr>
      <w:rFonts w:ascii="Cambria" w:hAnsi="Cambria"/>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138A"/>
    <w:rPr>
      <w:rFonts w:ascii="Cambria" w:eastAsia="Times New Roman" w:hAnsi="Cambria" w:cs="Times New Roman"/>
      <w:b/>
      <w:bCs/>
      <w:kern w:val="32"/>
      <w:sz w:val="32"/>
      <w:szCs w:val="32"/>
      <w:lang w:val="x-none" w:eastAsia="ar-SA"/>
    </w:rPr>
  </w:style>
  <w:style w:type="paragraph" w:styleId="ListBullet">
    <w:name w:val="List Bullet"/>
    <w:basedOn w:val="Normal"/>
    <w:rsid w:val="00F1138A"/>
    <w:pPr>
      <w:numPr>
        <w:numId w:val="1"/>
      </w:numPr>
    </w:pPr>
  </w:style>
  <w:style w:type="paragraph" w:styleId="Header">
    <w:name w:val="header"/>
    <w:basedOn w:val="Normal"/>
    <w:link w:val="HeaderChar"/>
    <w:rsid w:val="00F1138A"/>
    <w:pPr>
      <w:tabs>
        <w:tab w:val="center" w:pos="4680"/>
        <w:tab w:val="right" w:pos="9360"/>
      </w:tabs>
    </w:pPr>
    <w:rPr>
      <w:lang w:val="x-none"/>
    </w:rPr>
  </w:style>
  <w:style w:type="character" w:customStyle="1" w:styleId="HeaderChar">
    <w:name w:val="Header Char"/>
    <w:basedOn w:val="DefaultParagraphFont"/>
    <w:link w:val="Header"/>
    <w:rsid w:val="00F1138A"/>
    <w:rPr>
      <w:rFonts w:ascii="Times New Roman" w:eastAsia="Times New Roman" w:hAnsi="Times New Roman" w:cs="Times New Roman"/>
      <w:sz w:val="24"/>
      <w:szCs w:val="24"/>
      <w:lang w:val="x-none" w:eastAsia="ar-SA"/>
    </w:rPr>
  </w:style>
  <w:style w:type="paragraph" w:styleId="ListParagraph">
    <w:name w:val="List Paragraph"/>
    <w:basedOn w:val="Normal"/>
    <w:uiPriority w:val="34"/>
    <w:qFormat/>
    <w:rsid w:val="00496D9D"/>
    <w:pPr>
      <w:ind w:left="720"/>
      <w:contextualSpacing/>
    </w:pPr>
  </w:style>
  <w:style w:type="paragraph" w:styleId="BalloonText">
    <w:name w:val="Balloon Text"/>
    <w:basedOn w:val="Normal"/>
    <w:link w:val="BalloonTextChar"/>
    <w:uiPriority w:val="99"/>
    <w:semiHidden/>
    <w:unhideWhenUsed/>
    <w:rsid w:val="00912DFE"/>
    <w:rPr>
      <w:rFonts w:ascii="Tahoma" w:hAnsi="Tahoma" w:cs="Tahoma"/>
      <w:sz w:val="16"/>
      <w:szCs w:val="16"/>
    </w:rPr>
  </w:style>
  <w:style w:type="character" w:customStyle="1" w:styleId="BalloonTextChar">
    <w:name w:val="Balloon Text Char"/>
    <w:basedOn w:val="DefaultParagraphFont"/>
    <w:link w:val="BalloonText"/>
    <w:uiPriority w:val="99"/>
    <w:semiHidden/>
    <w:rsid w:val="00912DFE"/>
    <w:rPr>
      <w:rFonts w:ascii="Tahoma" w:eastAsia="Times New Roman" w:hAnsi="Tahoma" w:cs="Tahoma"/>
      <w:sz w:val="16"/>
      <w:szCs w:val="16"/>
      <w:lang w:eastAsia="ar-SA"/>
    </w:rPr>
  </w:style>
  <w:style w:type="character" w:customStyle="1" w:styleId="grame">
    <w:name w:val="grame"/>
    <w:basedOn w:val="DefaultParagraphFont"/>
    <w:rsid w:val="00E518D7"/>
  </w:style>
  <w:style w:type="character" w:styleId="Emphasis">
    <w:name w:val="Emphasis"/>
    <w:basedOn w:val="DefaultParagraphFont"/>
    <w:uiPriority w:val="20"/>
    <w:qFormat/>
    <w:rsid w:val="005A435D"/>
    <w:rPr>
      <w:i/>
      <w:iCs/>
    </w:rPr>
  </w:style>
  <w:style w:type="paragraph" w:styleId="Footer">
    <w:name w:val="footer"/>
    <w:basedOn w:val="Normal"/>
    <w:link w:val="FooterChar"/>
    <w:uiPriority w:val="99"/>
    <w:unhideWhenUsed/>
    <w:rsid w:val="008E0FE4"/>
    <w:pPr>
      <w:tabs>
        <w:tab w:val="center" w:pos="4680"/>
        <w:tab w:val="right" w:pos="9360"/>
      </w:tabs>
    </w:pPr>
  </w:style>
  <w:style w:type="character" w:customStyle="1" w:styleId="FooterChar">
    <w:name w:val="Footer Char"/>
    <w:basedOn w:val="DefaultParagraphFont"/>
    <w:link w:val="Footer"/>
    <w:uiPriority w:val="99"/>
    <w:rsid w:val="008E0FE4"/>
    <w:rPr>
      <w:rFonts w:ascii="Times New Roman" w:eastAsia="Times New Roman" w:hAnsi="Times New Roman" w:cs="Times New Roman"/>
      <w:sz w:val="24"/>
      <w:szCs w:val="24"/>
      <w:lang w:eastAsia="ar-SA"/>
    </w:rPr>
  </w:style>
  <w:style w:type="paragraph" w:styleId="NormalWeb">
    <w:name w:val="Normal (Web)"/>
    <w:basedOn w:val="Normal"/>
    <w:uiPriority w:val="99"/>
    <w:semiHidden/>
    <w:unhideWhenUsed/>
    <w:rsid w:val="00F219E7"/>
    <w:pPr>
      <w:suppressAutoHyphens w:val="0"/>
      <w:spacing w:before="100" w:beforeAutospacing="1" w:after="100" w:afterAutospacing="1"/>
    </w:pPr>
    <w:rPr>
      <w:rFonts w:eastAsiaTheme="minorHAnsi"/>
      <w:lang w:eastAsia="en-US"/>
    </w:rPr>
  </w:style>
  <w:style w:type="character" w:styleId="CommentReference">
    <w:name w:val="annotation reference"/>
    <w:basedOn w:val="DefaultParagraphFont"/>
    <w:uiPriority w:val="99"/>
    <w:semiHidden/>
    <w:unhideWhenUsed/>
    <w:rsid w:val="00E23699"/>
    <w:rPr>
      <w:sz w:val="16"/>
      <w:szCs w:val="16"/>
    </w:rPr>
  </w:style>
  <w:style w:type="paragraph" w:styleId="CommentText">
    <w:name w:val="annotation text"/>
    <w:basedOn w:val="Normal"/>
    <w:link w:val="CommentTextChar"/>
    <w:uiPriority w:val="99"/>
    <w:semiHidden/>
    <w:unhideWhenUsed/>
    <w:rsid w:val="00E23699"/>
    <w:rPr>
      <w:sz w:val="20"/>
      <w:szCs w:val="20"/>
    </w:rPr>
  </w:style>
  <w:style w:type="character" w:customStyle="1" w:styleId="CommentTextChar">
    <w:name w:val="Comment Text Char"/>
    <w:basedOn w:val="DefaultParagraphFont"/>
    <w:link w:val="CommentText"/>
    <w:uiPriority w:val="99"/>
    <w:semiHidden/>
    <w:rsid w:val="00E23699"/>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E23699"/>
    <w:rPr>
      <w:b/>
      <w:bCs/>
    </w:rPr>
  </w:style>
  <w:style w:type="character" w:customStyle="1" w:styleId="CommentSubjectChar">
    <w:name w:val="Comment Subject Char"/>
    <w:basedOn w:val="CommentTextChar"/>
    <w:link w:val="CommentSubject"/>
    <w:uiPriority w:val="99"/>
    <w:semiHidden/>
    <w:rsid w:val="00E23699"/>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416055">
      <w:bodyDiv w:val="1"/>
      <w:marLeft w:val="0"/>
      <w:marRight w:val="0"/>
      <w:marTop w:val="0"/>
      <w:marBottom w:val="0"/>
      <w:divBdr>
        <w:top w:val="none" w:sz="0" w:space="0" w:color="auto"/>
        <w:left w:val="none" w:sz="0" w:space="0" w:color="auto"/>
        <w:bottom w:val="none" w:sz="0" w:space="0" w:color="auto"/>
        <w:right w:val="none" w:sz="0" w:space="0" w:color="auto"/>
      </w:divBdr>
    </w:div>
    <w:div w:id="1070226219">
      <w:bodyDiv w:val="1"/>
      <w:marLeft w:val="0"/>
      <w:marRight w:val="0"/>
      <w:marTop w:val="0"/>
      <w:marBottom w:val="0"/>
      <w:divBdr>
        <w:top w:val="none" w:sz="0" w:space="0" w:color="auto"/>
        <w:left w:val="none" w:sz="0" w:space="0" w:color="auto"/>
        <w:bottom w:val="none" w:sz="0" w:space="0" w:color="auto"/>
        <w:right w:val="none" w:sz="0" w:space="0" w:color="auto"/>
      </w:divBdr>
    </w:div>
    <w:div w:id="1646857063">
      <w:bodyDiv w:val="1"/>
      <w:marLeft w:val="0"/>
      <w:marRight w:val="0"/>
      <w:marTop w:val="0"/>
      <w:marBottom w:val="0"/>
      <w:divBdr>
        <w:top w:val="none" w:sz="0" w:space="0" w:color="auto"/>
        <w:left w:val="none" w:sz="0" w:space="0" w:color="auto"/>
        <w:bottom w:val="none" w:sz="0" w:space="0" w:color="auto"/>
        <w:right w:val="none" w:sz="0" w:space="0" w:color="auto"/>
      </w:divBdr>
    </w:div>
    <w:div w:id="1857843829">
      <w:bodyDiv w:val="1"/>
      <w:marLeft w:val="0"/>
      <w:marRight w:val="0"/>
      <w:marTop w:val="0"/>
      <w:marBottom w:val="0"/>
      <w:divBdr>
        <w:top w:val="none" w:sz="0" w:space="0" w:color="auto"/>
        <w:left w:val="none" w:sz="0" w:space="0" w:color="auto"/>
        <w:bottom w:val="none" w:sz="0" w:space="0" w:color="auto"/>
        <w:right w:val="none" w:sz="0" w:space="0" w:color="auto"/>
      </w:divBdr>
      <w:divsChild>
        <w:div w:id="1466313596">
          <w:marLeft w:val="0"/>
          <w:marRight w:val="0"/>
          <w:marTop w:val="0"/>
          <w:marBottom w:val="200"/>
          <w:divBdr>
            <w:top w:val="none" w:sz="0" w:space="0" w:color="auto"/>
            <w:left w:val="none" w:sz="0" w:space="0" w:color="auto"/>
            <w:bottom w:val="none" w:sz="0" w:space="0" w:color="auto"/>
            <w:right w:val="none" w:sz="0" w:space="0" w:color="auto"/>
          </w:divBdr>
        </w:div>
        <w:div w:id="1061562431">
          <w:marLeft w:val="0"/>
          <w:marRight w:val="0"/>
          <w:marTop w:val="0"/>
          <w:marBottom w:val="200"/>
          <w:divBdr>
            <w:top w:val="none" w:sz="0" w:space="0" w:color="auto"/>
            <w:left w:val="none" w:sz="0" w:space="0" w:color="auto"/>
            <w:bottom w:val="none" w:sz="0" w:space="0" w:color="auto"/>
            <w:right w:val="none" w:sz="0" w:space="0" w:color="auto"/>
          </w:divBdr>
        </w:div>
        <w:div w:id="80807882">
          <w:marLeft w:val="0"/>
          <w:marRight w:val="0"/>
          <w:marTop w:val="0"/>
          <w:marBottom w:val="200"/>
          <w:divBdr>
            <w:top w:val="none" w:sz="0" w:space="0" w:color="auto"/>
            <w:left w:val="none" w:sz="0" w:space="0" w:color="auto"/>
            <w:bottom w:val="none" w:sz="0" w:space="0" w:color="auto"/>
            <w:right w:val="none" w:sz="0" w:space="0" w:color="auto"/>
          </w:divBdr>
        </w:div>
        <w:div w:id="1766655790">
          <w:marLeft w:val="0"/>
          <w:marRight w:val="0"/>
          <w:marTop w:val="0"/>
          <w:marBottom w:val="200"/>
          <w:divBdr>
            <w:top w:val="none" w:sz="0" w:space="0" w:color="auto"/>
            <w:left w:val="none" w:sz="0" w:space="0" w:color="auto"/>
            <w:bottom w:val="none" w:sz="0" w:space="0" w:color="auto"/>
            <w:right w:val="none" w:sz="0" w:space="0" w:color="auto"/>
          </w:divBdr>
        </w:div>
        <w:div w:id="22757539">
          <w:marLeft w:val="0"/>
          <w:marRight w:val="0"/>
          <w:marTop w:val="0"/>
          <w:marBottom w:val="200"/>
          <w:divBdr>
            <w:top w:val="none" w:sz="0" w:space="0" w:color="auto"/>
            <w:left w:val="none" w:sz="0" w:space="0" w:color="auto"/>
            <w:bottom w:val="none" w:sz="0" w:space="0" w:color="auto"/>
            <w:right w:val="none" w:sz="0" w:space="0" w:color="auto"/>
          </w:divBdr>
        </w:div>
        <w:div w:id="1451243003">
          <w:marLeft w:val="0"/>
          <w:marRight w:val="0"/>
          <w:marTop w:val="0"/>
          <w:marBottom w:val="200"/>
          <w:divBdr>
            <w:top w:val="none" w:sz="0" w:space="0" w:color="auto"/>
            <w:left w:val="none" w:sz="0" w:space="0" w:color="auto"/>
            <w:bottom w:val="none" w:sz="0" w:space="0" w:color="auto"/>
            <w:right w:val="none" w:sz="0" w:space="0" w:color="auto"/>
          </w:divBdr>
        </w:div>
        <w:div w:id="127868326">
          <w:marLeft w:val="0"/>
          <w:marRight w:val="0"/>
          <w:marTop w:val="0"/>
          <w:marBottom w:val="200"/>
          <w:divBdr>
            <w:top w:val="none" w:sz="0" w:space="0" w:color="auto"/>
            <w:left w:val="none" w:sz="0" w:space="0" w:color="auto"/>
            <w:bottom w:val="none" w:sz="0" w:space="0" w:color="auto"/>
            <w:right w:val="none" w:sz="0" w:space="0" w:color="auto"/>
          </w:divBdr>
        </w:div>
        <w:div w:id="1891573197">
          <w:marLeft w:val="0"/>
          <w:marRight w:val="0"/>
          <w:marTop w:val="0"/>
          <w:marBottom w:val="200"/>
          <w:divBdr>
            <w:top w:val="none" w:sz="0" w:space="0" w:color="auto"/>
            <w:left w:val="none" w:sz="0" w:space="0" w:color="auto"/>
            <w:bottom w:val="none" w:sz="0" w:space="0" w:color="auto"/>
            <w:right w:val="none" w:sz="0" w:space="0" w:color="auto"/>
          </w:divBdr>
        </w:div>
        <w:div w:id="470640706">
          <w:marLeft w:val="720"/>
          <w:marRight w:val="0"/>
          <w:marTop w:val="0"/>
          <w:marBottom w:val="200"/>
          <w:divBdr>
            <w:top w:val="none" w:sz="0" w:space="0" w:color="auto"/>
            <w:left w:val="none" w:sz="0" w:space="0" w:color="auto"/>
            <w:bottom w:val="none" w:sz="0" w:space="0" w:color="auto"/>
            <w:right w:val="none" w:sz="0" w:space="0" w:color="auto"/>
          </w:divBdr>
        </w:div>
        <w:div w:id="1127242438">
          <w:marLeft w:val="0"/>
          <w:marRight w:val="0"/>
          <w:marTop w:val="0"/>
          <w:marBottom w:val="200"/>
          <w:divBdr>
            <w:top w:val="none" w:sz="0" w:space="0" w:color="auto"/>
            <w:left w:val="none" w:sz="0" w:space="0" w:color="auto"/>
            <w:bottom w:val="none" w:sz="0" w:space="0" w:color="auto"/>
            <w:right w:val="none" w:sz="0" w:space="0" w:color="auto"/>
          </w:divBdr>
        </w:div>
        <w:div w:id="142163482">
          <w:marLeft w:val="0"/>
          <w:marRight w:val="0"/>
          <w:marTop w:val="0"/>
          <w:marBottom w:val="200"/>
          <w:divBdr>
            <w:top w:val="none" w:sz="0" w:space="0" w:color="auto"/>
            <w:left w:val="none" w:sz="0" w:space="0" w:color="auto"/>
            <w:bottom w:val="none" w:sz="0" w:space="0" w:color="auto"/>
            <w:right w:val="none" w:sz="0" w:space="0" w:color="auto"/>
          </w:divBdr>
        </w:div>
        <w:div w:id="1974209486">
          <w:marLeft w:val="720"/>
          <w:marRight w:val="0"/>
          <w:marTop w:val="0"/>
          <w:marBottom w:val="200"/>
          <w:divBdr>
            <w:top w:val="none" w:sz="0" w:space="0" w:color="auto"/>
            <w:left w:val="none" w:sz="0" w:space="0" w:color="auto"/>
            <w:bottom w:val="none" w:sz="0" w:space="0" w:color="auto"/>
            <w:right w:val="none" w:sz="0" w:space="0" w:color="auto"/>
          </w:divBdr>
        </w:div>
        <w:div w:id="1862664441">
          <w:marLeft w:val="0"/>
          <w:marRight w:val="0"/>
          <w:marTop w:val="0"/>
          <w:marBottom w:val="200"/>
          <w:divBdr>
            <w:top w:val="none" w:sz="0" w:space="0" w:color="auto"/>
            <w:left w:val="none" w:sz="0" w:space="0" w:color="auto"/>
            <w:bottom w:val="none" w:sz="0" w:space="0" w:color="auto"/>
            <w:right w:val="none" w:sz="0" w:space="0" w:color="auto"/>
          </w:divBdr>
        </w:div>
        <w:div w:id="1474178400">
          <w:marLeft w:val="0"/>
          <w:marRight w:val="0"/>
          <w:marTop w:val="0"/>
          <w:marBottom w:val="200"/>
          <w:divBdr>
            <w:top w:val="none" w:sz="0" w:space="0" w:color="auto"/>
            <w:left w:val="none" w:sz="0" w:space="0" w:color="auto"/>
            <w:bottom w:val="none" w:sz="0" w:space="0" w:color="auto"/>
            <w:right w:val="none" w:sz="0" w:space="0" w:color="auto"/>
          </w:divBdr>
        </w:div>
        <w:div w:id="1546718517">
          <w:marLeft w:val="720"/>
          <w:marRight w:val="0"/>
          <w:marTop w:val="0"/>
          <w:marBottom w:val="200"/>
          <w:divBdr>
            <w:top w:val="none" w:sz="0" w:space="0" w:color="auto"/>
            <w:left w:val="none" w:sz="0" w:space="0" w:color="auto"/>
            <w:bottom w:val="none" w:sz="0" w:space="0" w:color="auto"/>
            <w:right w:val="none" w:sz="0" w:space="0" w:color="auto"/>
          </w:divBdr>
        </w:div>
        <w:div w:id="1169490879">
          <w:marLeft w:val="720"/>
          <w:marRight w:val="0"/>
          <w:marTop w:val="0"/>
          <w:marBottom w:val="200"/>
          <w:divBdr>
            <w:top w:val="none" w:sz="0" w:space="0" w:color="auto"/>
            <w:left w:val="none" w:sz="0" w:space="0" w:color="auto"/>
            <w:bottom w:val="none" w:sz="0" w:space="0" w:color="auto"/>
            <w:right w:val="none" w:sz="0" w:space="0" w:color="auto"/>
          </w:divBdr>
        </w:div>
        <w:div w:id="847256295">
          <w:marLeft w:val="720"/>
          <w:marRight w:val="0"/>
          <w:marTop w:val="0"/>
          <w:marBottom w:val="200"/>
          <w:divBdr>
            <w:top w:val="none" w:sz="0" w:space="0" w:color="auto"/>
            <w:left w:val="none" w:sz="0" w:space="0" w:color="auto"/>
            <w:bottom w:val="none" w:sz="0" w:space="0" w:color="auto"/>
            <w:right w:val="none" w:sz="0" w:space="0" w:color="auto"/>
          </w:divBdr>
        </w:div>
      </w:divsChild>
    </w:div>
    <w:div w:id="194295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17DD3-6813-4782-BCC7-598AAA736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Dawood Khan</dc:creator>
  <cp:lastModifiedBy>saqibriaz</cp:lastModifiedBy>
  <cp:revision>26</cp:revision>
  <cp:lastPrinted>2011-12-16T10:34:00Z</cp:lastPrinted>
  <dcterms:created xsi:type="dcterms:W3CDTF">2014-10-31T09:40:00Z</dcterms:created>
  <dcterms:modified xsi:type="dcterms:W3CDTF">2014-10-31T09:58:00Z</dcterms:modified>
</cp:coreProperties>
</file>