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F06" w:rsidRDefault="00B078E1" w:rsidP="00263E4F">
      <w:pPr>
        <w:pStyle w:val="PlainText"/>
        <w:rPr>
          <w:b/>
          <w:bCs/>
          <w:sz w:val="24"/>
          <w:szCs w:val="24"/>
        </w:rPr>
      </w:pPr>
      <w:r>
        <w:rPr>
          <w:b/>
          <w:bCs/>
          <w:noProof/>
          <w:sz w:val="24"/>
          <w:szCs w:val="24"/>
        </w:rPr>
        <w:drawing>
          <wp:anchor distT="0" distB="0" distL="114300" distR="114300" simplePos="0" relativeHeight="251658240" behindDoc="1" locked="0" layoutInCell="1" allowOverlap="1" wp14:anchorId="3C502782" wp14:editId="6A086D68">
            <wp:simplePos x="0" y="0"/>
            <wp:positionH relativeFrom="column">
              <wp:posOffset>-142875</wp:posOffset>
            </wp:positionH>
            <wp:positionV relativeFrom="paragraph">
              <wp:posOffset>-228600</wp:posOffset>
            </wp:positionV>
            <wp:extent cx="1009650" cy="1009650"/>
            <wp:effectExtent l="0" t="0" r="0" b="0"/>
            <wp:wrapNone/>
            <wp:docPr id="1" name="Picture 1" descr="C:\Users\user 2\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2\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2F06" w:rsidRDefault="004F2F06" w:rsidP="00263E4F">
      <w:pPr>
        <w:pStyle w:val="PlainText"/>
        <w:rPr>
          <w:b/>
          <w:bCs/>
          <w:sz w:val="24"/>
          <w:szCs w:val="24"/>
        </w:rPr>
      </w:pPr>
    </w:p>
    <w:p w:rsidR="00B1496A" w:rsidRPr="0061661F" w:rsidRDefault="0061661F" w:rsidP="0061661F">
      <w:pPr>
        <w:pStyle w:val="Heading2"/>
        <w:ind w:left="2880" w:firstLine="720"/>
        <w:jc w:val="both"/>
        <w:rPr>
          <w:rFonts w:asciiTheme="minorHAnsi" w:hAnsiTheme="minorHAnsi" w:cs="Tahoma"/>
          <w:bCs w:val="0"/>
          <w:sz w:val="24"/>
          <w:szCs w:val="24"/>
          <w:u w:val="single"/>
        </w:rPr>
      </w:pPr>
      <w:r w:rsidRPr="0061661F">
        <w:rPr>
          <w:rFonts w:asciiTheme="minorHAnsi" w:hAnsiTheme="minorHAnsi" w:cs="Tahoma"/>
          <w:bCs w:val="0"/>
          <w:sz w:val="24"/>
          <w:szCs w:val="24"/>
          <w:u w:val="single"/>
        </w:rPr>
        <w:t xml:space="preserve">Press Release </w:t>
      </w:r>
    </w:p>
    <w:p w:rsidR="00FB0842" w:rsidRPr="00090C59" w:rsidRDefault="00FB0842" w:rsidP="00E406E9">
      <w:pPr>
        <w:ind w:left="720" w:firstLine="720"/>
        <w:jc w:val="both"/>
        <w:rPr>
          <w:b/>
          <w:sz w:val="28"/>
        </w:rPr>
      </w:pPr>
      <w:r w:rsidRPr="00090C59">
        <w:rPr>
          <w:b/>
          <w:sz w:val="28"/>
        </w:rPr>
        <w:t xml:space="preserve">FAFEN </w:t>
      </w:r>
      <w:r w:rsidR="00090C59" w:rsidRPr="00090C59">
        <w:rPr>
          <w:b/>
          <w:sz w:val="28"/>
        </w:rPr>
        <w:t xml:space="preserve">Urges </w:t>
      </w:r>
      <w:r w:rsidR="00B54268">
        <w:rPr>
          <w:b/>
          <w:sz w:val="28"/>
        </w:rPr>
        <w:t>Public</w:t>
      </w:r>
      <w:r w:rsidR="00090C59" w:rsidRPr="00090C59">
        <w:rPr>
          <w:b/>
          <w:sz w:val="28"/>
        </w:rPr>
        <w:t xml:space="preserve"> Consultations </w:t>
      </w:r>
      <w:r w:rsidR="00090C59">
        <w:rPr>
          <w:b/>
          <w:sz w:val="28"/>
        </w:rPr>
        <w:t>o</w:t>
      </w:r>
      <w:r w:rsidR="00090C59" w:rsidRPr="00090C59">
        <w:rPr>
          <w:b/>
          <w:sz w:val="28"/>
        </w:rPr>
        <w:t>n Elec</w:t>
      </w:r>
      <w:r w:rsidRPr="00090C59">
        <w:rPr>
          <w:b/>
          <w:sz w:val="28"/>
        </w:rPr>
        <w:t xml:space="preserve">toral </w:t>
      </w:r>
      <w:r w:rsidR="00972746" w:rsidRPr="00090C59">
        <w:rPr>
          <w:b/>
          <w:sz w:val="28"/>
        </w:rPr>
        <w:t>Reforms</w:t>
      </w:r>
    </w:p>
    <w:p w:rsidR="00FB0842" w:rsidRDefault="00B54268" w:rsidP="00FB0842">
      <w:pPr>
        <w:jc w:val="both"/>
      </w:pPr>
      <w:r>
        <w:t>Islamabad, November 22, 2014</w:t>
      </w:r>
      <w:r w:rsidR="00FB0842">
        <w:t xml:space="preserve">: </w:t>
      </w:r>
      <w:r w:rsidR="00765250">
        <w:t xml:space="preserve">The </w:t>
      </w:r>
      <w:r w:rsidR="00FB0842">
        <w:t>Free and Fair Election Network (FAFEN) has urged the Parliamentary Committee on Electoral Reforms to open its doors to broad-based public consultations to ensure that electoral reforms are meaningful, realistic and reflective of popular aspirations.</w:t>
      </w:r>
    </w:p>
    <w:p w:rsidR="00FB0842" w:rsidRDefault="00765250" w:rsidP="00FB0842">
      <w:pPr>
        <w:jc w:val="both"/>
      </w:pPr>
      <w:r>
        <w:t xml:space="preserve">FAFEN </w:t>
      </w:r>
      <w:r w:rsidR="00E406E9">
        <w:t xml:space="preserve">says </w:t>
      </w:r>
      <w:r>
        <w:t>t</w:t>
      </w:r>
      <w:r w:rsidR="00FB0842">
        <w:t xml:space="preserve">he </w:t>
      </w:r>
      <w:r>
        <w:t xml:space="preserve">committee’s </w:t>
      </w:r>
      <w:r w:rsidR="00FB0842">
        <w:t>formation is a step in the right direction but the way its business is being conducted is neither drawing public confidence nor ownership, which are prerequisite</w:t>
      </w:r>
      <w:r w:rsidR="00E406E9">
        <w:t>s</w:t>
      </w:r>
      <w:r w:rsidR="00FB0842">
        <w:t xml:space="preserve"> for any reform</w:t>
      </w:r>
      <w:r>
        <w:t>s</w:t>
      </w:r>
      <w:r w:rsidR="00FB0842">
        <w:t xml:space="preserve"> effort to be successful. The solicitation of recommendations from interested individuals and organizations through public adverts is </w:t>
      </w:r>
      <w:r w:rsidR="00E406E9">
        <w:t>in</w:t>
      </w:r>
      <w:r w:rsidR="00FB0842">
        <w:t xml:space="preserve">sufficient unless the committee engages with serious proponents for an in-depth assessment of their proposals. </w:t>
      </w:r>
    </w:p>
    <w:p w:rsidR="00FB0842" w:rsidRDefault="00E406E9" w:rsidP="00FB0842">
      <w:pPr>
        <w:jc w:val="both"/>
      </w:pPr>
      <w:r>
        <w:t>FAFEN believes e</w:t>
      </w:r>
      <w:r w:rsidR="00FB0842">
        <w:t xml:space="preserve">lections act as lynchpin in a democracy and any changes to the electoral system require public discourse and debate for a broader public ownership. Unless diverse social and political groups share at least a minimum common </w:t>
      </w:r>
      <w:r w:rsidR="00543489">
        <w:t xml:space="preserve">reforms </w:t>
      </w:r>
      <w:r w:rsidR="00FB0842">
        <w:t>agenda, any future changes in the law</w:t>
      </w:r>
      <w:r w:rsidR="00765250">
        <w:t>s</w:t>
      </w:r>
      <w:r w:rsidR="00FB0842">
        <w:t xml:space="preserve"> will be subject to public questioning and censure, having implications on the legitimacy of elections as well as its results.</w:t>
      </w:r>
    </w:p>
    <w:p w:rsidR="00FB0842" w:rsidRDefault="00FB0842" w:rsidP="00FB0842">
      <w:pPr>
        <w:jc w:val="both"/>
      </w:pPr>
      <w:r>
        <w:t>Currently</w:t>
      </w:r>
      <w:r w:rsidR="00543489">
        <w:t>,</w:t>
      </w:r>
      <w:r>
        <w:t xml:space="preserve"> the committee is only providing an opportunity to the Election Commission of Pakistan (ECP) to deliberate at length on its proposals. However, the ECP, which fac</w:t>
      </w:r>
      <w:r w:rsidR="00543489">
        <w:t>es</w:t>
      </w:r>
      <w:r>
        <w:t xml:space="preserve"> a crisis of credibility after allegations of irregularities in </w:t>
      </w:r>
      <w:r w:rsidR="00765250">
        <w:t xml:space="preserve">the </w:t>
      </w:r>
      <w:r>
        <w:t>General Election</w:t>
      </w:r>
      <w:r w:rsidR="00765250">
        <w:t>s</w:t>
      </w:r>
      <w:r>
        <w:t xml:space="preserve"> 2013 raised by all political parties, is presenting a myopic view on electoral reforms, which will not yield an election system that is transparent, accountable, efficient and responsive as required by the </w:t>
      </w:r>
      <w:r w:rsidR="00765250">
        <w:t>C</w:t>
      </w:r>
      <w:r>
        <w:t xml:space="preserve">onstitution </w:t>
      </w:r>
      <w:r w:rsidR="00543489">
        <w:t xml:space="preserve">of Pakistan </w:t>
      </w:r>
      <w:r>
        <w:t xml:space="preserve">as well as by a polity that is increasingly becoming aware of </w:t>
      </w:r>
      <w:r w:rsidR="00765250">
        <w:t>its</w:t>
      </w:r>
      <w:r>
        <w:t xml:space="preserve"> electoral rights and responsibilities.</w:t>
      </w:r>
    </w:p>
    <w:p w:rsidR="00FB0842" w:rsidRDefault="0087683A" w:rsidP="00FB0842">
      <w:pPr>
        <w:jc w:val="both"/>
      </w:pPr>
      <w:r>
        <w:t xml:space="preserve">The Network </w:t>
      </w:r>
      <w:r w:rsidR="00FB0842">
        <w:t xml:space="preserve">strongly recommends </w:t>
      </w:r>
      <w:r w:rsidR="00031B7D">
        <w:t xml:space="preserve">to </w:t>
      </w:r>
      <w:bookmarkStart w:id="0" w:name="_GoBack"/>
      <w:bookmarkEnd w:id="0"/>
      <w:r w:rsidR="00FB0842">
        <w:t>the</w:t>
      </w:r>
      <w:r w:rsidR="00765250">
        <w:t xml:space="preserve"> </w:t>
      </w:r>
      <w:r w:rsidR="00543489">
        <w:t>parliamentary committee</w:t>
      </w:r>
      <w:r w:rsidR="00765250">
        <w:t xml:space="preserve"> to </w:t>
      </w:r>
      <w:r w:rsidR="00FB0842">
        <w:t xml:space="preserve">follow the spirit in which it was constituted by the </w:t>
      </w:r>
      <w:r w:rsidR="00765250">
        <w:t xml:space="preserve">National Assembly </w:t>
      </w:r>
      <w:r w:rsidR="00FB0842">
        <w:t xml:space="preserve">Speaker on the request of the Prime Minister. </w:t>
      </w:r>
      <w:r w:rsidR="00F057E8">
        <w:t xml:space="preserve">Along with </w:t>
      </w:r>
      <w:r w:rsidR="00FB0842">
        <w:t>mak</w:t>
      </w:r>
      <w:r w:rsidR="00F057E8">
        <w:t>ing</w:t>
      </w:r>
      <w:r w:rsidR="00FB0842">
        <w:t xml:space="preserve"> public more than 1,200 proposals </w:t>
      </w:r>
      <w:r w:rsidR="00543489">
        <w:t xml:space="preserve">which </w:t>
      </w:r>
      <w:r w:rsidR="00F057E8">
        <w:t>the committee</w:t>
      </w:r>
      <w:r w:rsidR="00FB0842">
        <w:t xml:space="preserve"> has received from various interested individuals and groups in the interest of transparency and to encourage public debate, it must also reach out to political parties outside the parliament, citizens, bar councils, professional and trade associations</w:t>
      </w:r>
      <w:r w:rsidR="00F057E8">
        <w:t>,</w:t>
      </w:r>
      <w:r w:rsidR="00FB0842">
        <w:t xml:space="preserve"> civil society, election observation groups and media to actively solicit their proposals and discuss their views. </w:t>
      </w:r>
    </w:p>
    <w:p w:rsidR="00FB0842" w:rsidRDefault="0087683A" w:rsidP="00FB0842">
      <w:pPr>
        <w:jc w:val="both"/>
      </w:pPr>
      <w:r>
        <w:t xml:space="preserve">In line with the </w:t>
      </w:r>
      <w:r w:rsidR="00F057E8">
        <w:t>18</w:t>
      </w:r>
      <w:r w:rsidR="00FB0842" w:rsidRPr="00F057E8">
        <w:rPr>
          <w:vertAlign w:val="superscript"/>
        </w:rPr>
        <w:t>th</w:t>
      </w:r>
      <w:r w:rsidR="00F057E8">
        <w:t xml:space="preserve"> </w:t>
      </w:r>
      <w:r>
        <w:t xml:space="preserve">Constitutional </w:t>
      </w:r>
      <w:r w:rsidR="00FB0842">
        <w:t xml:space="preserve">Amendment </w:t>
      </w:r>
      <w:r>
        <w:t xml:space="preserve">which </w:t>
      </w:r>
      <w:r w:rsidR="00FB0842">
        <w:t>requires an intense engagement of provinces and its assemblies in any reforms process</w:t>
      </w:r>
      <w:r>
        <w:t xml:space="preserve">, FAFEN says consultations with provinces </w:t>
      </w:r>
      <w:r w:rsidR="00FB0842">
        <w:t xml:space="preserve">will not only improve public confidence in the reforms process but also enhance their ownership among people and the federating units. </w:t>
      </w:r>
    </w:p>
    <w:p w:rsidR="00FB0842" w:rsidRDefault="00FB0842" w:rsidP="00FB0842">
      <w:pPr>
        <w:jc w:val="both"/>
      </w:pPr>
    </w:p>
    <w:p w:rsidR="00A649D4" w:rsidRPr="007C4B57" w:rsidRDefault="00A649D4" w:rsidP="001A0F7D">
      <w:pPr>
        <w:jc w:val="both"/>
        <w:rPr>
          <w:sz w:val="24"/>
          <w:szCs w:val="24"/>
        </w:rPr>
      </w:pPr>
    </w:p>
    <w:sectPr w:rsidR="00A649D4" w:rsidRPr="007C4B57" w:rsidSect="00B078E1">
      <w:headerReference w:type="default" r:id="rId9"/>
      <w:footerReference w:type="default" r:id="rId10"/>
      <w:pgSz w:w="11907" w:h="16839" w:code="9"/>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365" w:rsidRDefault="00075365" w:rsidP="004F2F06">
      <w:pPr>
        <w:spacing w:after="0" w:line="240" w:lineRule="auto"/>
      </w:pPr>
      <w:r>
        <w:separator/>
      </w:r>
    </w:p>
  </w:endnote>
  <w:endnote w:type="continuationSeparator" w:id="0">
    <w:p w:rsidR="00075365" w:rsidRDefault="00075365" w:rsidP="004F2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Swis721 Lt BT">
    <w:panose1 w:val="020B0403020202020204"/>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E1" w:rsidRPr="00627881" w:rsidRDefault="00B078E1" w:rsidP="00B078E1">
    <w:pPr>
      <w:tabs>
        <w:tab w:val="left" w:pos="144"/>
      </w:tabs>
      <w:jc w:val="center"/>
      <w:rPr>
        <w:rFonts w:ascii="Myriad Pro" w:hAnsi="Myriad Pro"/>
        <w:sz w:val="6"/>
        <w:szCs w:val="6"/>
      </w:rPr>
    </w:pPr>
    <w:r>
      <w:rPr>
        <w:rFonts w:ascii="Myriad Pro" w:hAnsi="Myriad Pro"/>
        <w:sz w:val="16"/>
        <w:szCs w:val="16"/>
      </w:rPr>
      <w:t>FAFEN is governed by the Trust for Democratic Education and Accountability (TDEA).</w:t>
    </w:r>
  </w:p>
  <w:p w:rsidR="00627881" w:rsidRPr="00627881" w:rsidRDefault="00627881" w:rsidP="00B078E1">
    <w:pPr>
      <w:tabs>
        <w:tab w:val="left" w:pos="144"/>
      </w:tabs>
      <w:jc w:val="center"/>
      <w:rPr>
        <w:rFonts w:ascii="Myriad Pro" w:hAnsi="Myriad Pro"/>
        <w:sz w:val="2"/>
        <w:szCs w:val="2"/>
      </w:rPr>
    </w:pPr>
  </w:p>
  <w:p w:rsidR="004F2F06" w:rsidRPr="00EF25A3" w:rsidRDefault="004F2F06" w:rsidP="00EF25A3">
    <w:pPr>
      <w:pStyle w:val="Footer"/>
      <w:tabs>
        <w:tab w:val="left" w:pos="3240"/>
        <w:tab w:val="left" w:pos="7380"/>
      </w:tabs>
      <w:jc w:val="center"/>
      <w:rPr>
        <w:rFonts w:ascii="Swis721 Lt BT" w:hAnsi="Swis721 Lt BT"/>
        <w:sz w:val="18"/>
        <w:szCs w:val="18"/>
      </w:rPr>
    </w:pPr>
    <w:r w:rsidRPr="00EF25A3">
      <w:rPr>
        <w:rFonts w:ascii="Swis721 Lt BT" w:hAnsi="Swis721 Lt BT"/>
        <w:noProof/>
        <w:sz w:val="18"/>
        <w:szCs w:val="18"/>
      </w:rPr>
      <mc:AlternateContent>
        <mc:Choice Requires="wps">
          <w:drawing>
            <wp:anchor distT="0" distB="0" distL="114300" distR="114300" simplePos="0" relativeHeight="251659264" behindDoc="0" locked="0" layoutInCell="1" allowOverlap="1" wp14:anchorId="094B8477" wp14:editId="3125809B">
              <wp:simplePos x="0" y="0"/>
              <wp:positionH relativeFrom="column">
                <wp:posOffset>-1571625</wp:posOffset>
              </wp:positionH>
              <wp:positionV relativeFrom="paragraph">
                <wp:posOffset>-162560</wp:posOffset>
              </wp:positionV>
              <wp:extent cx="9324975" cy="66675"/>
              <wp:effectExtent l="0" t="0" r="9525" b="9525"/>
              <wp:wrapNone/>
              <wp:docPr id="3" name="Rectangle 3"/>
              <wp:cNvGraphicFramePr/>
              <a:graphic xmlns:a="http://schemas.openxmlformats.org/drawingml/2006/main">
                <a:graphicData uri="http://schemas.microsoft.com/office/word/2010/wordprocessingShape">
                  <wps:wsp>
                    <wps:cNvSpPr/>
                    <wps:spPr>
                      <a:xfrm>
                        <a:off x="0" y="0"/>
                        <a:ext cx="9324975" cy="666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2F06" w:rsidRDefault="004F2F06" w:rsidP="004F2F06">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7" style="position:absolute;left:0;text-align:left;margin-left:-123.75pt;margin-top:-12.8pt;width:734.2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" fillcolor="#bfbfbf [2412]" stroked="f" strokeweight="2pt">
              <v:textbox>
                <w:txbxContent>
                  <w:p w:rsidR="004F2F06" w:rsidRDefault="004F2F06" w:rsidP="004F2F06">
                    <w:pPr>
                      <w:jc w:val="center"/>
                    </w:pPr>
                    <w:proofErr w:type="gramStart"/>
                    <w:r>
                      <w:t>v</w:t>
                    </w:r>
                    <w:proofErr w:type="gramEnd"/>
                  </w:p>
                </w:txbxContent>
              </v:textbox>
            </v:rect>
          </w:pict>
        </mc:Fallback>
      </mc:AlternateContent>
    </w:r>
    <w:r w:rsidRPr="00EF25A3">
      <w:rPr>
        <w:rFonts w:ascii="Swis721 Lt BT" w:hAnsi="Swis721 Lt BT"/>
        <w:sz w:val="18"/>
        <w:szCs w:val="18"/>
      </w:rPr>
      <w:t>www.fafen.org</w:t>
    </w:r>
    <w:r w:rsidR="00627881" w:rsidRPr="00EF25A3">
      <w:rPr>
        <w:rFonts w:ascii="Swis721 Lt BT" w:hAnsi="Swis721 Lt BT"/>
        <w:sz w:val="18"/>
        <w:szCs w:val="18"/>
      </w:rPr>
      <w:tab/>
    </w:r>
    <w:r w:rsidR="00EF25A3" w:rsidRPr="00EF25A3">
      <w:rPr>
        <w:rFonts w:ascii="Swis721 Lt BT" w:hAnsi="Swis721 Lt BT"/>
        <w:sz w:val="18"/>
        <w:szCs w:val="18"/>
      </w:rPr>
      <w:t>Twitter: _FAFEN</w:t>
    </w:r>
    <w:r w:rsidR="00EF25A3" w:rsidRPr="00EF25A3">
      <w:rPr>
        <w:rFonts w:ascii="Swis721 Lt BT" w:hAnsi="Swis721 Lt BT"/>
        <w:sz w:val="18"/>
        <w:szCs w:val="18"/>
      </w:rPr>
      <w:tab/>
    </w:r>
    <w:r w:rsidR="00EF25A3">
      <w:rPr>
        <w:rFonts w:ascii="Swis721 Lt BT" w:hAnsi="Swis721 Lt BT"/>
        <w:sz w:val="18"/>
        <w:szCs w:val="18"/>
      </w:rPr>
      <w:t xml:space="preserve">                          </w:t>
    </w:r>
    <w:r w:rsidR="00EF25A3" w:rsidRPr="00EF25A3">
      <w:rPr>
        <w:rFonts w:ascii="Swis721 Lt BT" w:hAnsi="Swis721 Lt BT"/>
        <w:sz w:val="18"/>
        <w:szCs w:val="18"/>
      </w:rPr>
      <w:t>Facebook: facebook.com/fafen.org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365" w:rsidRDefault="00075365" w:rsidP="004F2F06">
      <w:pPr>
        <w:spacing w:after="0" w:line="240" w:lineRule="auto"/>
      </w:pPr>
      <w:r>
        <w:separator/>
      </w:r>
    </w:p>
  </w:footnote>
  <w:footnote w:type="continuationSeparator" w:id="0">
    <w:p w:rsidR="00075365" w:rsidRDefault="00075365" w:rsidP="004F2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E1" w:rsidRDefault="00B078E1">
    <w:pPr>
      <w:pStyle w:val="Header"/>
    </w:pPr>
    <w:r>
      <w:rPr>
        <w:b/>
        <w:bCs/>
        <w:noProof/>
        <w:sz w:val="24"/>
        <w:szCs w:val="24"/>
      </w:rPr>
      <mc:AlternateContent>
        <mc:Choice Requires="wps">
          <w:drawing>
            <wp:anchor distT="0" distB="0" distL="114300" distR="114300" simplePos="0" relativeHeight="251661312" behindDoc="0" locked="0" layoutInCell="1" allowOverlap="1" wp14:anchorId="1B21A6FE" wp14:editId="75103198">
              <wp:simplePos x="0" y="0"/>
              <wp:positionH relativeFrom="column">
                <wp:posOffset>-914400</wp:posOffset>
              </wp:positionH>
              <wp:positionV relativeFrom="paragraph">
                <wp:posOffset>-457200</wp:posOffset>
              </wp:positionV>
              <wp:extent cx="7772400" cy="342900"/>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3429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78E1" w:rsidRDefault="00B078E1" w:rsidP="00B078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in;margin-top:-36pt;width:61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" fillcolor="#0070c0" stroked="f" strokeweight="2pt">
              <v:textbox>
                <w:txbxContent>
                  <w:p w:rsidR="00B078E1" w:rsidRDefault="00B078E1" w:rsidP="00B078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06FB3"/>
    <w:multiLevelType w:val="hybridMultilevel"/>
    <w:tmpl w:val="FB82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EF198E"/>
    <w:multiLevelType w:val="hybridMultilevel"/>
    <w:tmpl w:val="9A486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4F"/>
    <w:rsid w:val="00000A17"/>
    <w:rsid w:val="00012A23"/>
    <w:rsid w:val="000131BE"/>
    <w:rsid w:val="00031B7D"/>
    <w:rsid w:val="00043992"/>
    <w:rsid w:val="00053FC9"/>
    <w:rsid w:val="00074C42"/>
    <w:rsid w:val="00075365"/>
    <w:rsid w:val="00090C59"/>
    <w:rsid w:val="00094983"/>
    <w:rsid w:val="000C7377"/>
    <w:rsid w:val="000D6B99"/>
    <w:rsid w:val="000E0D1F"/>
    <w:rsid w:val="00103725"/>
    <w:rsid w:val="0010414F"/>
    <w:rsid w:val="00143C69"/>
    <w:rsid w:val="00174D16"/>
    <w:rsid w:val="0018449A"/>
    <w:rsid w:val="001A0F7D"/>
    <w:rsid w:val="001A4317"/>
    <w:rsid w:val="001A67F0"/>
    <w:rsid w:val="001C0977"/>
    <w:rsid w:val="001C6946"/>
    <w:rsid w:val="001D282D"/>
    <w:rsid w:val="001E3364"/>
    <w:rsid w:val="001F1F47"/>
    <w:rsid w:val="0020365C"/>
    <w:rsid w:val="00236D92"/>
    <w:rsid w:val="00263E4F"/>
    <w:rsid w:val="002642BC"/>
    <w:rsid w:val="0028205C"/>
    <w:rsid w:val="002944EB"/>
    <w:rsid w:val="002A3E0E"/>
    <w:rsid w:val="002E0704"/>
    <w:rsid w:val="002F6606"/>
    <w:rsid w:val="003107E7"/>
    <w:rsid w:val="0031495F"/>
    <w:rsid w:val="003150D1"/>
    <w:rsid w:val="00334F3B"/>
    <w:rsid w:val="00352669"/>
    <w:rsid w:val="003607B1"/>
    <w:rsid w:val="003A6338"/>
    <w:rsid w:val="003B1A6D"/>
    <w:rsid w:val="003B677E"/>
    <w:rsid w:val="003D4B65"/>
    <w:rsid w:val="003D6F35"/>
    <w:rsid w:val="003E72E5"/>
    <w:rsid w:val="00411063"/>
    <w:rsid w:val="00424FA0"/>
    <w:rsid w:val="0043135E"/>
    <w:rsid w:val="00447F58"/>
    <w:rsid w:val="00452F23"/>
    <w:rsid w:val="00456A7E"/>
    <w:rsid w:val="00467188"/>
    <w:rsid w:val="00475001"/>
    <w:rsid w:val="0048247B"/>
    <w:rsid w:val="00497E1F"/>
    <w:rsid w:val="004A0BA8"/>
    <w:rsid w:val="004B7E5F"/>
    <w:rsid w:val="004D4757"/>
    <w:rsid w:val="004E2A4B"/>
    <w:rsid w:val="004F0913"/>
    <w:rsid w:val="004F2F06"/>
    <w:rsid w:val="00532B0B"/>
    <w:rsid w:val="005363EE"/>
    <w:rsid w:val="005411FC"/>
    <w:rsid w:val="00542EFE"/>
    <w:rsid w:val="00543489"/>
    <w:rsid w:val="00585DA2"/>
    <w:rsid w:val="00594010"/>
    <w:rsid w:val="005B11F4"/>
    <w:rsid w:val="005C0C14"/>
    <w:rsid w:val="0061661F"/>
    <w:rsid w:val="00627881"/>
    <w:rsid w:val="00653F72"/>
    <w:rsid w:val="00694A8E"/>
    <w:rsid w:val="006C1647"/>
    <w:rsid w:val="006D6DEB"/>
    <w:rsid w:val="00715E5C"/>
    <w:rsid w:val="00765250"/>
    <w:rsid w:val="00773931"/>
    <w:rsid w:val="007A4DC0"/>
    <w:rsid w:val="007A65EF"/>
    <w:rsid w:val="007C4575"/>
    <w:rsid w:val="007C4B57"/>
    <w:rsid w:val="007E6400"/>
    <w:rsid w:val="00830D22"/>
    <w:rsid w:val="00840863"/>
    <w:rsid w:val="008515DC"/>
    <w:rsid w:val="0087025C"/>
    <w:rsid w:val="008702B9"/>
    <w:rsid w:val="0087683A"/>
    <w:rsid w:val="0088453E"/>
    <w:rsid w:val="008C49CE"/>
    <w:rsid w:val="009023B9"/>
    <w:rsid w:val="00903A21"/>
    <w:rsid w:val="00932F66"/>
    <w:rsid w:val="009400BA"/>
    <w:rsid w:val="00943563"/>
    <w:rsid w:val="00951ADA"/>
    <w:rsid w:val="009525DC"/>
    <w:rsid w:val="00972746"/>
    <w:rsid w:val="00976B96"/>
    <w:rsid w:val="009B1B0D"/>
    <w:rsid w:val="009D6349"/>
    <w:rsid w:val="009E6A27"/>
    <w:rsid w:val="009F0ACE"/>
    <w:rsid w:val="009F382B"/>
    <w:rsid w:val="00A54D05"/>
    <w:rsid w:val="00A57ED0"/>
    <w:rsid w:val="00A62ECF"/>
    <w:rsid w:val="00A649D4"/>
    <w:rsid w:val="00A70646"/>
    <w:rsid w:val="00AD50BE"/>
    <w:rsid w:val="00AF3112"/>
    <w:rsid w:val="00B078E1"/>
    <w:rsid w:val="00B1496A"/>
    <w:rsid w:val="00B2393C"/>
    <w:rsid w:val="00B27381"/>
    <w:rsid w:val="00B4517F"/>
    <w:rsid w:val="00B54268"/>
    <w:rsid w:val="00B745F6"/>
    <w:rsid w:val="00B7525D"/>
    <w:rsid w:val="00B84D20"/>
    <w:rsid w:val="00B86C8C"/>
    <w:rsid w:val="00BB3729"/>
    <w:rsid w:val="00BD09B9"/>
    <w:rsid w:val="00BF175C"/>
    <w:rsid w:val="00C160C2"/>
    <w:rsid w:val="00C17D23"/>
    <w:rsid w:val="00C35387"/>
    <w:rsid w:val="00C52CA7"/>
    <w:rsid w:val="00C94A09"/>
    <w:rsid w:val="00D209AC"/>
    <w:rsid w:val="00D31DA9"/>
    <w:rsid w:val="00D33171"/>
    <w:rsid w:val="00D4068C"/>
    <w:rsid w:val="00D414AD"/>
    <w:rsid w:val="00D47B60"/>
    <w:rsid w:val="00D545A5"/>
    <w:rsid w:val="00D9329C"/>
    <w:rsid w:val="00DB6CFF"/>
    <w:rsid w:val="00DC7AA2"/>
    <w:rsid w:val="00DF5E59"/>
    <w:rsid w:val="00E221AA"/>
    <w:rsid w:val="00E32A10"/>
    <w:rsid w:val="00E406E9"/>
    <w:rsid w:val="00E4713F"/>
    <w:rsid w:val="00E47AB6"/>
    <w:rsid w:val="00E51772"/>
    <w:rsid w:val="00EC756D"/>
    <w:rsid w:val="00ED6D8E"/>
    <w:rsid w:val="00EE7145"/>
    <w:rsid w:val="00EF25A3"/>
    <w:rsid w:val="00F0383E"/>
    <w:rsid w:val="00F057E8"/>
    <w:rsid w:val="00F163F8"/>
    <w:rsid w:val="00F62D9B"/>
    <w:rsid w:val="00F75C80"/>
    <w:rsid w:val="00F87E24"/>
    <w:rsid w:val="00F93CA9"/>
    <w:rsid w:val="00FA4124"/>
    <w:rsid w:val="00FA5B55"/>
    <w:rsid w:val="00FB0842"/>
    <w:rsid w:val="00FC4977"/>
    <w:rsid w:val="00FD6E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49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3E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63E4F"/>
    <w:rPr>
      <w:rFonts w:ascii="Calibri" w:hAnsi="Calibri"/>
      <w:szCs w:val="21"/>
    </w:rPr>
  </w:style>
  <w:style w:type="paragraph" w:styleId="BalloonText">
    <w:name w:val="Balloon Text"/>
    <w:basedOn w:val="Normal"/>
    <w:link w:val="BalloonTextChar"/>
    <w:uiPriority w:val="99"/>
    <w:semiHidden/>
    <w:unhideWhenUsed/>
    <w:rsid w:val="004F2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F06"/>
    <w:rPr>
      <w:rFonts w:ascii="Tahoma" w:hAnsi="Tahoma" w:cs="Tahoma"/>
      <w:sz w:val="16"/>
      <w:szCs w:val="16"/>
    </w:rPr>
  </w:style>
  <w:style w:type="paragraph" w:styleId="FootnoteText">
    <w:name w:val="footnote text"/>
    <w:basedOn w:val="Normal"/>
    <w:link w:val="FootnoteTextChar"/>
    <w:uiPriority w:val="99"/>
    <w:semiHidden/>
    <w:unhideWhenUsed/>
    <w:rsid w:val="004F2F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F06"/>
    <w:rPr>
      <w:sz w:val="20"/>
      <w:szCs w:val="20"/>
    </w:rPr>
  </w:style>
  <w:style w:type="character" w:styleId="FootnoteReference">
    <w:name w:val="footnote reference"/>
    <w:basedOn w:val="DefaultParagraphFont"/>
    <w:uiPriority w:val="99"/>
    <w:semiHidden/>
    <w:unhideWhenUsed/>
    <w:rsid w:val="004F2F06"/>
    <w:rPr>
      <w:vertAlign w:val="superscript"/>
    </w:rPr>
  </w:style>
  <w:style w:type="paragraph" w:styleId="Header">
    <w:name w:val="header"/>
    <w:basedOn w:val="Normal"/>
    <w:link w:val="HeaderChar"/>
    <w:uiPriority w:val="99"/>
    <w:unhideWhenUsed/>
    <w:rsid w:val="004F2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F06"/>
  </w:style>
  <w:style w:type="paragraph" w:styleId="Footer">
    <w:name w:val="footer"/>
    <w:basedOn w:val="Normal"/>
    <w:link w:val="FooterChar"/>
    <w:uiPriority w:val="99"/>
    <w:unhideWhenUsed/>
    <w:rsid w:val="004F2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F06"/>
  </w:style>
  <w:style w:type="character" w:styleId="Hyperlink">
    <w:name w:val="Hyperlink"/>
    <w:basedOn w:val="DefaultParagraphFont"/>
    <w:uiPriority w:val="99"/>
    <w:unhideWhenUsed/>
    <w:rsid w:val="00627881"/>
    <w:rPr>
      <w:color w:val="0000FF" w:themeColor="hyperlink"/>
      <w:u w:val="single"/>
    </w:rPr>
  </w:style>
  <w:style w:type="paragraph" w:customStyle="1" w:styleId="Default">
    <w:name w:val="Default"/>
    <w:rsid w:val="002944EB"/>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9B1B0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334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1496A"/>
    <w:rPr>
      <w:rFonts w:ascii="Times New Roman" w:eastAsia="Times New Roman" w:hAnsi="Times New Roman" w:cs="Times New Roman"/>
      <w:b/>
      <w:bCs/>
      <w:sz w:val="36"/>
      <w:szCs w:val="36"/>
    </w:rPr>
  </w:style>
  <w:style w:type="paragraph" w:customStyle="1" w:styleId="txt">
    <w:name w:val="txt"/>
    <w:basedOn w:val="Normal"/>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uiPriority w:val="99"/>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4B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49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3E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63E4F"/>
    <w:rPr>
      <w:rFonts w:ascii="Calibri" w:hAnsi="Calibri"/>
      <w:szCs w:val="21"/>
    </w:rPr>
  </w:style>
  <w:style w:type="paragraph" w:styleId="BalloonText">
    <w:name w:val="Balloon Text"/>
    <w:basedOn w:val="Normal"/>
    <w:link w:val="BalloonTextChar"/>
    <w:uiPriority w:val="99"/>
    <w:semiHidden/>
    <w:unhideWhenUsed/>
    <w:rsid w:val="004F2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F06"/>
    <w:rPr>
      <w:rFonts w:ascii="Tahoma" w:hAnsi="Tahoma" w:cs="Tahoma"/>
      <w:sz w:val="16"/>
      <w:szCs w:val="16"/>
    </w:rPr>
  </w:style>
  <w:style w:type="paragraph" w:styleId="FootnoteText">
    <w:name w:val="footnote text"/>
    <w:basedOn w:val="Normal"/>
    <w:link w:val="FootnoteTextChar"/>
    <w:uiPriority w:val="99"/>
    <w:semiHidden/>
    <w:unhideWhenUsed/>
    <w:rsid w:val="004F2F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F06"/>
    <w:rPr>
      <w:sz w:val="20"/>
      <w:szCs w:val="20"/>
    </w:rPr>
  </w:style>
  <w:style w:type="character" w:styleId="FootnoteReference">
    <w:name w:val="footnote reference"/>
    <w:basedOn w:val="DefaultParagraphFont"/>
    <w:uiPriority w:val="99"/>
    <w:semiHidden/>
    <w:unhideWhenUsed/>
    <w:rsid w:val="004F2F06"/>
    <w:rPr>
      <w:vertAlign w:val="superscript"/>
    </w:rPr>
  </w:style>
  <w:style w:type="paragraph" w:styleId="Header">
    <w:name w:val="header"/>
    <w:basedOn w:val="Normal"/>
    <w:link w:val="HeaderChar"/>
    <w:uiPriority w:val="99"/>
    <w:unhideWhenUsed/>
    <w:rsid w:val="004F2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F06"/>
  </w:style>
  <w:style w:type="paragraph" w:styleId="Footer">
    <w:name w:val="footer"/>
    <w:basedOn w:val="Normal"/>
    <w:link w:val="FooterChar"/>
    <w:uiPriority w:val="99"/>
    <w:unhideWhenUsed/>
    <w:rsid w:val="004F2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F06"/>
  </w:style>
  <w:style w:type="character" w:styleId="Hyperlink">
    <w:name w:val="Hyperlink"/>
    <w:basedOn w:val="DefaultParagraphFont"/>
    <w:uiPriority w:val="99"/>
    <w:unhideWhenUsed/>
    <w:rsid w:val="00627881"/>
    <w:rPr>
      <w:color w:val="0000FF" w:themeColor="hyperlink"/>
      <w:u w:val="single"/>
    </w:rPr>
  </w:style>
  <w:style w:type="paragraph" w:customStyle="1" w:styleId="Default">
    <w:name w:val="Default"/>
    <w:rsid w:val="002944EB"/>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9B1B0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334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1496A"/>
    <w:rPr>
      <w:rFonts w:ascii="Times New Roman" w:eastAsia="Times New Roman" w:hAnsi="Times New Roman" w:cs="Times New Roman"/>
      <w:b/>
      <w:bCs/>
      <w:sz w:val="36"/>
      <w:szCs w:val="36"/>
    </w:rPr>
  </w:style>
  <w:style w:type="paragraph" w:customStyle="1" w:styleId="txt">
    <w:name w:val="txt"/>
    <w:basedOn w:val="Normal"/>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uiPriority w:val="99"/>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4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67789">
      <w:bodyDiv w:val="1"/>
      <w:marLeft w:val="0"/>
      <w:marRight w:val="0"/>
      <w:marTop w:val="0"/>
      <w:marBottom w:val="0"/>
      <w:divBdr>
        <w:top w:val="none" w:sz="0" w:space="0" w:color="auto"/>
        <w:left w:val="none" w:sz="0" w:space="0" w:color="auto"/>
        <w:bottom w:val="none" w:sz="0" w:space="0" w:color="auto"/>
        <w:right w:val="none" w:sz="0" w:space="0" w:color="auto"/>
      </w:divBdr>
    </w:div>
    <w:div w:id="537666814">
      <w:bodyDiv w:val="1"/>
      <w:marLeft w:val="0"/>
      <w:marRight w:val="0"/>
      <w:marTop w:val="0"/>
      <w:marBottom w:val="0"/>
      <w:divBdr>
        <w:top w:val="none" w:sz="0" w:space="0" w:color="auto"/>
        <w:left w:val="none" w:sz="0" w:space="0" w:color="auto"/>
        <w:bottom w:val="none" w:sz="0" w:space="0" w:color="auto"/>
        <w:right w:val="none" w:sz="0" w:space="0" w:color="auto"/>
      </w:divBdr>
    </w:div>
    <w:div w:id="1425106182">
      <w:bodyDiv w:val="1"/>
      <w:marLeft w:val="0"/>
      <w:marRight w:val="0"/>
      <w:marTop w:val="0"/>
      <w:marBottom w:val="0"/>
      <w:divBdr>
        <w:top w:val="none" w:sz="0" w:space="0" w:color="auto"/>
        <w:left w:val="none" w:sz="0" w:space="0" w:color="auto"/>
        <w:bottom w:val="none" w:sz="0" w:space="0" w:color="auto"/>
        <w:right w:val="none" w:sz="0" w:space="0" w:color="auto"/>
      </w:divBdr>
    </w:div>
    <w:div w:id="1532961689">
      <w:bodyDiv w:val="1"/>
      <w:marLeft w:val="0"/>
      <w:marRight w:val="0"/>
      <w:marTop w:val="0"/>
      <w:marBottom w:val="0"/>
      <w:divBdr>
        <w:top w:val="none" w:sz="0" w:space="0" w:color="auto"/>
        <w:left w:val="none" w:sz="0" w:space="0" w:color="auto"/>
        <w:bottom w:val="none" w:sz="0" w:space="0" w:color="auto"/>
        <w:right w:val="none" w:sz="0" w:space="0" w:color="auto"/>
      </w:divBdr>
    </w:div>
    <w:div w:id="176233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Ahad</dc:creator>
  <cp:lastModifiedBy>PW-ADMIN</cp:lastModifiedBy>
  <cp:revision>19</cp:revision>
  <cp:lastPrinted>2014-03-31T06:49:00Z</cp:lastPrinted>
  <dcterms:created xsi:type="dcterms:W3CDTF">2014-11-14T09:51:00Z</dcterms:created>
  <dcterms:modified xsi:type="dcterms:W3CDTF">2014-11-22T09:18:00Z</dcterms:modified>
</cp:coreProperties>
</file>