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3E8" w:rsidRPr="00E53C66" w:rsidRDefault="004303E8" w:rsidP="004303E8">
      <w:pPr>
        <w:pStyle w:val="PlainText"/>
        <w:rPr>
          <w:rFonts w:asciiTheme="minorHAnsi" w:hAnsiTheme="minorHAnsi"/>
          <w:b/>
          <w:bCs/>
          <w:sz w:val="24"/>
          <w:szCs w:val="24"/>
        </w:rPr>
      </w:pPr>
      <w:r w:rsidRPr="00E53C66">
        <w:rPr>
          <w:rFonts w:asciiTheme="minorHAnsi" w:hAnsiTheme="minorHAnsi"/>
          <w:b/>
          <w:bCs/>
          <w:noProof/>
          <w:sz w:val="24"/>
          <w:szCs w:val="24"/>
        </w:rPr>
        <w:drawing>
          <wp:anchor distT="0" distB="0" distL="114300" distR="114300" simplePos="0" relativeHeight="251659264" behindDoc="1" locked="0" layoutInCell="1" allowOverlap="1" wp14:anchorId="4BF15EF1" wp14:editId="05D41441">
            <wp:simplePos x="0" y="0"/>
            <wp:positionH relativeFrom="column">
              <wp:posOffset>-333375</wp:posOffset>
            </wp:positionH>
            <wp:positionV relativeFrom="paragraph">
              <wp:posOffset>-160655</wp:posOffset>
            </wp:positionV>
            <wp:extent cx="1009650" cy="1009650"/>
            <wp:effectExtent l="0" t="0" r="0" b="0"/>
            <wp:wrapNone/>
            <wp:docPr id="1" name="Picture 1" descr="C:\Users\user 2\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 2\Desktop\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03E8" w:rsidRPr="00E53C66" w:rsidRDefault="004303E8" w:rsidP="004303E8">
      <w:pPr>
        <w:suppressAutoHyphens/>
        <w:autoSpaceDE w:val="0"/>
        <w:autoSpaceDN w:val="0"/>
        <w:adjustRightInd w:val="0"/>
        <w:spacing w:after="0" w:line="240" w:lineRule="auto"/>
        <w:rPr>
          <w:rFonts w:eastAsia="Times New Roman" w:cs="Times New Roman"/>
          <w:b/>
          <w:sz w:val="24"/>
          <w:szCs w:val="24"/>
          <w:lang w:eastAsia="ar-SA"/>
        </w:rPr>
      </w:pPr>
    </w:p>
    <w:p w:rsidR="00520C91" w:rsidRDefault="00520C91" w:rsidP="004303E8">
      <w:pPr>
        <w:jc w:val="center"/>
        <w:rPr>
          <w:b/>
          <w:u w:val="single"/>
        </w:rPr>
      </w:pPr>
    </w:p>
    <w:p w:rsidR="004303E8" w:rsidRPr="00944D6B" w:rsidRDefault="004303E8" w:rsidP="00944D6B">
      <w:pPr>
        <w:jc w:val="center"/>
        <w:rPr>
          <w:b/>
          <w:sz w:val="24"/>
          <w:szCs w:val="24"/>
          <w:u w:val="single"/>
        </w:rPr>
      </w:pPr>
      <w:r w:rsidRPr="00944D6B">
        <w:rPr>
          <w:b/>
          <w:sz w:val="24"/>
          <w:szCs w:val="24"/>
          <w:u w:val="single"/>
        </w:rPr>
        <w:t>FAFEN</w:t>
      </w:r>
      <w:r w:rsidR="00344040" w:rsidRPr="00944D6B">
        <w:rPr>
          <w:b/>
          <w:sz w:val="24"/>
          <w:szCs w:val="24"/>
          <w:u w:val="single"/>
        </w:rPr>
        <w:t>’s</w:t>
      </w:r>
      <w:r w:rsidRPr="00944D6B">
        <w:rPr>
          <w:b/>
          <w:sz w:val="24"/>
          <w:szCs w:val="24"/>
          <w:u w:val="single"/>
        </w:rPr>
        <w:t xml:space="preserve"> Report on </w:t>
      </w:r>
      <w:r w:rsidR="00344040" w:rsidRPr="00944D6B">
        <w:rPr>
          <w:b/>
          <w:sz w:val="24"/>
          <w:szCs w:val="24"/>
          <w:u w:val="single"/>
        </w:rPr>
        <w:t xml:space="preserve">the </w:t>
      </w:r>
      <w:r w:rsidR="00944D6B" w:rsidRPr="00944D6B">
        <w:rPr>
          <w:b/>
          <w:sz w:val="24"/>
          <w:szCs w:val="24"/>
          <w:u w:val="single"/>
        </w:rPr>
        <w:t>119</w:t>
      </w:r>
      <w:r w:rsidR="00944D6B" w:rsidRPr="00944D6B">
        <w:rPr>
          <w:b/>
          <w:sz w:val="24"/>
          <w:szCs w:val="24"/>
          <w:u w:val="single"/>
          <w:vertAlign w:val="superscript"/>
        </w:rPr>
        <w:t>th</w:t>
      </w:r>
      <w:r w:rsidR="00944D6B" w:rsidRPr="00944D6B">
        <w:rPr>
          <w:b/>
          <w:sz w:val="24"/>
          <w:szCs w:val="24"/>
          <w:u w:val="single"/>
        </w:rPr>
        <w:t xml:space="preserve"> session of Senate </w:t>
      </w:r>
    </w:p>
    <w:p w:rsidR="00D11FAC" w:rsidRPr="00D11FAC" w:rsidRDefault="007E62ED" w:rsidP="00BA2FFD">
      <w:pPr>
        <w:suppressAutoHyphens/>
        <w:autoSpaceDE w:val="0"/>
        <w:autoSpaceDN w:val="0"/>
        <w:adjustRightInd w:val="0"/>
        <w:spacing w:after="0" w:line="240" w:lineRule="auto"/>
        <w:contextualSpacing/>
        <w:jc w:val="center"/>
        <w:rPr>
          <w:rFonts w:eastAsia="Times New Roman" w:cs="Times New Roman"/>
          <w:b/>
          <w:color w:val="000000" w:themeColor="text1"/>
          <w:sz w:val="24"/>
          <w:szCs w:val="24"/>
          <w:lang w:eastAsia="ar-SA"/>
        </w:rPr>
      </w:pPr>
      <w:r>
        <w:rPr>
          <w:rFonts w:eastAsia="Times New Roman" w:cs="Times New Roman"/>
          <w:b/>
          <w:color w:val="000000" w:themeColor="text1"/>
          <w:sz w:val="28"/>
          <w:szCs w:val="28"/>
          <w:lang w:eastAsia="ar-SA"/>
        </w:rPr>
        <w:t>Low Attendance Marks Senate’s 119th Session</w:t>
      </w:r>
    </w:p>
    <w:p w:rsidR="00D11FAC" w:rsidRDefault="00D11FAC" w:rsidP="00944D6B">
      <w:pPr>
        <w:pStyle w:val="ListParagraph"/>
        <w:numPr>
          <w:ilvl w:val="0"/>
          <w:numId w:val="17"/>
        </w:numPr>
        <w:suppressAutoHyphens/>
        <w:autoSpaceDE w:val="0"/>
        <w:autoSpaceDN w:val="0"/>
        <w:adjustRightInd w:val="0"/>
        <w:spacing w:after="0" w:line="240" w:lineRule="auto"/>
        <w:rPr>
          <w:rFonts w:eastAsia="Times New Roman" w:cs="Times New Roman"/>
          <w:b/>
          <w:color w:val="000000" w:themeColor="text1"/>
          <w:sz w:val="24"/>
          <w:szCs w:val="24"/>
          <w:lang w:eastAsia="ar-SA"/>
        </w:rPr>
      </w:pPr>
      <w:r w:rsidRPr="00D11FAC">
        <w:rPr>
          <w:rFonts w:eastAsia="Times New Roman" w:cs="Times New Roman"/>
          <w:b/>
          <w:color w:val="000000" w:themeColor="text1"/>
          <w:sz w:val="24"/>
          <w:szCs w:val="24"/>
          <w:lang w:eastAsia="ar-SA"/>
        </w:rPr>
        <w:t>P</w:t>
      </w:r>
      <w:r w:rsidR="00944D6B">
        <w:rPr>
          <w:rFonts w:eastAsia="Times New Roman" w:cs="Times New Roman"/>
          <w:b/>
          <w:color w:val="000000" w:themeColor="text1"/>
          <w:sz w:val="24"/>
          <w:szCs w:val="24"/>
          <w:lang w:eastAsia="ar-SA"/>
        </w:rPr>
        <w:t xml:space="preserve">oints of Public Importance </w:t>
      </w:r>
      <w:r w:rsidRPr="00D11FAC">
        <w:rPr>
          <w:rFonts w:eastAsia="Times New Roman" w:cs="Times New Roman"/>
          <w:b/>
          <w:color w:val="000000" w:themeColor="text1"/>
          <w:sz w:val="24"/>
          <w:szCs w:val="24"/>
          <w:lang w:eastAsia="ar-SA"/>
        </w:rPr>
        <w:t xml:space="preserve">consume 33% of Session’s time </w:t>
      </w:r>
    </w:p>
    <w:p w:rsidR="00186D1A" w:rsidRPr="00D11FAC" w:rsidRDefault="00186D1A" w:rsidP="00D11FAC">
      <w:pPr>
        <w:pStyle w:val="ListParagraph"/>
        <w:numPr>
          <w:ilvl w:val="0"/>
          <w:numId w:val="17"/>
        </w:numPr>
        <w:suppressAutoHyphens/>
        <w:autoSpaceDE w:val="0"/>
        <w:autoSpaceDN w:val="0"/>
        <w:adjustRightInd w:val="0"/>
        <w:spacing w:after="0" w:line="240" w:lineRule="auto"/>
        <w:rPr>
          <w:rFonts w:eastAsia="Times New Roman" w:cs="Times New Roman"/>
          <w:b/>
          <w:color w:val="000000" w:themeColor="text1"/>
          <w:sz w:val="24"/>
          <w:szCs w:val="24"/>
          <w:lang w:eastAsia="ar-SA"/>
        </w:rPr>
      </w:pPr>
      <w:r>
        <w:rPr>
          <w:rFonts w:eastAsia="Times New Roman" w:cs="Times New Roman"/>
          <w:b/>
          <w:color w:val="000000" w:themeColor="text1"/>
          <w:sz w:val="24"/>
          <w:szCs w:val="24"/>
          <w:lang w:eastAsia="ar-SA"/>
        </w:rPr>
        <w:t xml:space="preserve">PM remains absent </w:t>
      </w:r>
      <w:r w:rsidR="00181CF2">
        <w:rPr>
          <w:rFonts w:eastAsia="Times New Roman" w:cs="Times New Roman"/>
          <w:b/>
          <w:color w:val="000000" w:themeColor="text1"/>
          <w:sz w:val="24"/>
          <w:szCs w:val="24"/>
          <w:lang w:eastAsia="ar-SA"/>
        </w:rPr>
        <w:t>during</w:t>
      </w:r>
      <w:r>
        <w:rPr>
          <w:rFonts w:eastAsia="Times New Roman" w:cs="Times New Roman"/>
          <w:b/>
          <w:color w:val="000000" w:themeColor="text1"/>
          <w:sz w:val="24"/>
          <w:szCs w:val="24"/>
          <w:lang w:eastAsia="ar-SA"/>
        </w:rPr>
        <w:t xml:space="preserve"> entire session</w:t>
      </w:r>
    </w:p>
    <w:p w:rsidR="00E475DB" w:rsidRPr="00E475DB" w:rsidRDefault="00E475DB" w:rsidP="00E475DB">
      <w:pPr>
        <w:suppressAutoHyphens/>
        <w:autoSpaceDE w:val="0"/>
        <w:autoSpaceDN w:val="0"/>
        <w:adjustRightInd w:val="0"/>
        <w:spacing w:after="0" w:line="240" w:lineRule="auto"/>
        <w:ind w:left="720"/>
        <w:contextualSpacing/>
        <w:jc w:val="both"/>
        <w:rPr>
          <w:rFonts w:eastAsia="Times New Roman" w:cs="Times New Roman"/>
          <w:lang w:eastAsia="ar-SA"/>
        </w:rPr>
      </w:pPr>
    </w:p>
    <w:p w:rsidR="00AA00BD" w:rsidRPr="00AA00BD" w:rsidRDefault="004303E8" w:rsidP="00D11FAC">
      <w:pPr>
        <w:suppressAutoHyphens/>
        <w:autoSpaceDE w:val="0"/>
        <w:autoSpaceDN w:val="0"/>
        <w:adjustRightInd w:val="0"/>
        <w:spacing w:after="0" w:line="240" w:lineRule="auto"/>
        <w:jc w:val="both"/>
        <w:rPr>
          <w:rFonts w:eastAsia="Times New Roman"/>
          <w:lang w:eastAsia="ar-SA"/>
        </w:rPr>
      </w:pPr>
      <w:r w:rsidRPr="004303E8">
        <w:rPr>
          <w:rFonts w:eastAsia="Times New Roman" w:cs="Times New Roman"/>
          <w:lang w:eastAsia="ar-SA"/>
        </w:rPr>
        <w:t xml:space="preserve">ISLAMABAD, </w:t>
      </w:r>
      <w:r w:rsidR="00BA2FFD">
        <w:rPr>
          <w:rFonts w:eastAsia="Times New Roman" w:cs="Times New Roman"/>
          <w:lang w:eastAsia="ar-SA"/>
        </w:rPr>
        <w:t xml:space="preserve">September 18, </w:t>
      </w:r>
      <w:r w:rsidRPr="004303E8">
        <w:rPr>
          <w:rFonts w:eastAsia="Times New Roman" w:cs="Times New Roman"/>
          <w:lang w:eastAsia="ar-SA"/>
        </w:rPr>
        <w:t>2015:</w:t>
      </w:r>
      <w:r w:rsidR="004E447D" w:rsidRPr="004E447D">
        <w:rPr>
          <w:rFonts w:eastAsia="Times New Roman"/>
          <w:lang w:eastAsia="ar-SA"/>
        </w:rPr>
        <w:t xml:space="preserve"> </w:t>
      </w:r>
      <w:r w:rsidR="00BA2FFD">
        <w:rPr>
          <w:rFonts w:eastAsia="Times New Roman"/>
          <w:lang w:eastAsia="ar-SA"/>
        </w:rPr>
        <w:t>The 119</w:t>
      </w:r>
      <w:r w:rsidR="00BA2FFD" w:rsidRPr="00BA2FFD">
        <w:rPr>
          <w:rFonts w:eastAsia="Times New Roman"/>
          <w:vertAlign w:val="superscript"/>
          <w:lang w:eastAsia="ar-SA"/>
        </w:rPr>
        <w:t>th</w:t>
      </w:r>
      <w:r w:rsidR="00BA2FFD">
        <w:rPr>
          <w:rFonts w:eastAsia="Times New Roman"/>
          <w:lang w:eastAsia="ar-SA"/>
        </w:rPr>
        <w:t xml:space="preserve"> s</w:t>
      </w:r>
      <w:r w:rsidR="00181CF2">
        <w:rPr>
          <w:rFonts w:eastAsia="Times New Roman"/>
          <w:lang w:eastAsia="ar-SA"/>
        </w:rPr>
        <w:t xml:space="preserve">ession of Senate was marked </w:t>
      </w:r>
      <w:r w:rsidR="00F41FE5">
        <w:rPr>
          <w:rFonts w:eastAsia="Times New Roman"/>
          <w:lang w:eastAsia="ar-SA"/>
        </w:rPr>
        <w:t>by low attendance of lawmakers during all five sittings</w:t>
      </w:r>
      <w:r w:rsidR="00BA2FFD">
        <w:rPr>
          <w:rFonts w:eastAsia="Times New Roman"/>
          <w:lang w:eastAsia="ar-SA"/>
        </w:rPr>
        <w:t xml:space="preserve">, </w:t>
      </w:r>
      <w:r w:rsidR="00AA00BD" w:rsidRPr="00AA00BD">
        <w:rPr>
          <w:rFonts w:eastAsia="Times New Roman"/>
          <w:lang w:eastAsia="ar-SA"/>
        </w:rPr>
        <w:t>says Free and Fair Election Network (FAFEN).</w:t>
      </w:r>
    </w:p>
    <w:p w:rsidR="00AA00BD" w:rsidRDefault="00AA00BD" w:rsidP="00416CE3">
      <w:pPr>
        <w:suppressAutoHyphens/>
        <w:autoSpaceDE w:val="0"/>
        <w:autoSpaceDN w:val="0"/>
        <w:adjustRightInd w:val="0"/>
        <w:spacing w:after="0" w:line="240" w:lineRule="auto"/>
        <w:jc w:val="both"/>
        <w:rPr>
          <w:rFonts w:eastAsia="Times New Roman"/>
          <w:lang w:eastAsia="ar-SA"/>
        </w:rPr>
      </w:pPr>
    </w:p>
    <w:p w:rsidR="00AA00BD" w:rsidRPr="00416CE3" w:rsidRDefault="00AA00BD" w:rsidP="002749EE">
      <w:pPr>
        <w:suppressAutoHyphens/>
        <w:autoSpaceDE w:val="0"/>
        <w:autoSpaceDN w:val="0"/>
        <w:adjustRightInd w:val="0"/>
        <w:spacing w:after="0" w:line="240" w:lineRule="auto"/>
        <w:jc w:val="both"/>
        <w:rPr>
          <w:rFonts w:eastAsia="Times New Roman" w:cs="Times New Roman"/>
          <w:lang w:eastAsia="ar-SA"/>
        </w:rPr>
      </w:pPr>
      <w:r w:rsidRPr="00416CE3">
        <w:rPr>
          <w:rFonts w:eastAsia="Times New Roman" w:cs="Times New Roman"/>
          <w:lang w:eastAsia="ar-SA"/>
        </w:rPr>
        <w:t>The session</w:t>
      </w:r>
      <w:bookmarkStart w:id="0" w:name="_GoBack"/>
      <w:bookmarkEnd w:id="0"/>
      <w:r w:rsidRPr="00416CE3">
        <w:rPr>
          <w:rFonts w:eastAsia="Times New Roman" w:cs="Times New Roman"/>
          <w:lang w:eastAsia="ar-SA"/>
        </w:rPr>
        <w:t xml:space="preserve"> started on </w:t>
      </w:r>
      <w:r w:rsidR="002749EE">
        <w:rPr>
          <w:rFonts w:eastAsia="Times New Roman" w:cs="Times New Roman"/>
          <w:lang w:eastAsia="ar-SA"/>
        </w:rPr>
        <w:t>September 14</w:t>
      </w:r>
      <w:r w:rsidRPr="00416CE3">
        <w:rPr>
          <w:rFonts w:eastAsia="Times New Roman" w:cs="Times New Roman"/>
          <w:lang w:eastAsia="ar-SA"/>
        </w:rPr>
        <w:t xml:space="preserve"> and </w:t>
      </w:r>
      <w:r w:rsidR="00181CF2">
        <w:rPr>
          <w:rFonts w:eastAsia="Times New Roman" w:cs="Times New Roman"/>
          <w:lang w:eastAsia="ar-SA"/>
        </w:rPr>
        <w:t xml:space="preserve">was prorogued sine die </w:t>
      </w:r>
      <w:r w:rsidRPr="00416CE3">
        <w:rPr>
          <w:rFonts w:eastAsia="Times New Roman" w:cs="Times New Roman"/>
          <w:lang w:eastAsia="ar-SA"/>
        </w:rPr>
        <w:t xml:space="preserve">on </w:t>
      </w:r>
      <w:r w:rsidR="002749EE">
        <w:rPr>
          <w:rFonts w:eastAsia="Times New Roman" w:cs="Times New Roman"/>
          <w:lang w:eastAsia="ar-SA"/>
        </w:rPr>
        <w:t>September 18</w:t>
      </w:r>
      <w:r w:rsidRPr="00416CE3">
        <w:rPr>
          <w:rFonts w:eastAsia="Times New Roman" w:cs="Times New Roman"/>
          <w:lang w:eastAsia="ar-SA"/>
        </w:rPr>
        <w:t xml:space="preserve">, </w:t>
      </w:r>
      <w:r w:rsidR="005A0E02" w:rsidRPr="00416CE3">
        <w:rPr>
          <w:rFonts w:eastAsia="Times New Roman" w:cs="Times New Roman"/>
          <w:lang w:eastAsia="ar-SA"/>
        </w:rPr>
        <w:t>2015</w:t>
      </w:r>
      <w:r w:rsidR="002749EE">
        <w:rPr>
          <w:rFonts w:eastAsia="Times New Roman" w:cs="Times New Roman"/>
          <w:lang w:eastAsia="ar-SA"/>
        </w:rPr>
        <w:t xml:space="preserve"> </w:t>
      </w:r>
      <w:r w:rsidR="002749EE" w:rsidRPr="002749EE">
        <w:rPr>
          <w:rFonts w:eastAsia="Times New Roman" w:cs="Times New Roman"/>
          <w:lang w:eastAsia="ar-SA"/>
        </w:rPr>
        <w:t xml:space="preserve">with </w:t>
      </w:r>
      <w:r w:rsidR="002749EE">
        <w:rPr>
          <w:rFonts w:eastAsia="Times New Roman" w:cs="Times New Roman"/>
          <w:lang w:eastAsia="ar-SA"/>
        </w:rPr>
        <w:t xml:space="preserve">almost </w:t>
      </w:r>
      <w:r w:rsidR="002749EE" w:rsidRPr="002749EE">
        <w:rPr>
          <w:rFonts w:eastAsia="Times New Roman" w:cs="Times New Roman"/>
          <w:lang w:eastAsia="ar-SA"/>
        </w:rPr>
        <w:t xml:space="preserve">all the sittings starting </w:t>
      </w:r>
      <w:r w:rsidR="002749EE">
        <w:rPr>
          <w:rFonts w:eastAsia="Times New Roman" w:cs="Times New Roman"/>
          <w:lang w:eastAsia="ar-SA"/>
        </w:rPr>
        <w:t>on</w:t>
      </w:r>
      <w:r w:rsidR="002749EE" w:rsidRPr="002749EE">
        <w:rPr>
          <w:rFonts w:eastAsia="Times New Roman" w:cs="Times New Roman"/>
          <w:lang w:eastAsia="ar-SA"/>
        </w:rPr>
        <w:t xml:space="preserve"> </w:t>
      </w:r>
      <w:r w:rsidR="00181CF2">
        <w:rPr>
          <w:rFonts w:eastAsia="Times New Roman" w:cs="Times New Roman"/>
          <w:lang w:eastAsia="ar-SA"/>
        </w:rPr>
        <w:t xml:space="preserve">scheduled </w:t>
      </w:r>
      <w:r w:rsidR="002749EE" w:rsidRPr="002749EE">
        <w:rPr>
          <w:rFonts w:eastAsia="Times New Roman" w:cs="Times New Roman"/>
          <w:lang w:eastAsia="ar-SA"/>
        </w:rPr>
        <w:t>time</w:t>
      </w:r>
      <w:r w:rsidR="005A0E02" w:rsidRPr="00416CE3">
        <w:rPr>
          <w:rFonts w:eastAsia="Times New Roman" w:cs="Times New Roman"/>
          <w:lang w:eastAsia="ar-SA"/>
        </w:rPr>
        <w:t>.</w:t>
      </w:r>
      <w:r w:rsidRPr="00416CE3">
        <w:rPr>
          <w:rFonts w:eastAsia="Times New Roman" w:cs="Times New Roman"/>
          <w:lang w:eastAsia="ar-SA"/>
        </w:rPr>
        <w:t xml:space="preserve"> </w:t>
      </w:r>
      <w:r w:rsidR="002749EE" w:rsidRPr="002749EE">
        <w:rPr>
          <w:rFonts w:eastAsia="Times New Roman" w:cs="Times New Roman"/>
          <w:lang w:eastAsia="ar-SA"/>
        </w:rPr>
        <w:t xml:space="preserve">On average, each sitting lasted three hours and </w:t>
      </w:r>
      <w:r w:rsidR="002749EE">
        <w:rPr>
          <w:rFonts w:eastAsia="Times New Roman" w:cs="Times New Roman"/>
          <w:lang w:eastAsia="ar-SA"/>
        </w:rPr>
        <w:t xml:space="preserve">24 </w:t>
      </w:r>
      <w:r w:rsidR="002749EE" w:rsidRPr="002749EE">
        <w:rPr>
          <w:rFonts w:eastAsia="Times New Roman" w:cs="Times New Roman"/>
          <w:lang w:eastAsia="ar-SA"/>
        </w:rPr>
        <w:t xml:space="preserve">minutes with </w:t>
      </w:r>
      <w:r w:rsidR="002749EE">
        <w:rPr>
          <w:rFonts w:eastAsia="Times New Roman" w:cs="Times New Roman"/>
          <w:lang w:eastAsia="ar-SA"/>
        </w:rPr>
        <w:t>19</w:t>
      </w:r>
      <w:r w:rsidR="002749EE" w:rsidRPr="002749EE">
        <w:rPr>
          <w:rFonts w:eastAsia="Times New Roman" w:cs="Times New Roman"/>
          <w:lang w:eastAsia="ar-SA"/>
        </w:rPr>
        <w:t xml:space="preserve"> (</w:t>
      </w:r>
      <w:r w:rsidR="002749EE">
        <w:rPr>
          <w:rFonts w:eastAsia="Times New Roman" w:cs="Times New Roman"/>
          <w:lang w:eastAsia="ar-SA"/>
        </w:rPr>
        <w:t>18</w:t>
      </w:r>
      <w:r w:rsidR="002749EE" w:rsidRPr="002749EE">
        <w:rPr>
          <w:rFonts w:eastAsia="Times New Roman" w:cs="Times New Roman"/>
          <w:lang w:eastAsia="ar-SA"/>
        </w:rPr>
        <w:t xml:space="preserve">%) lawmakers present at the </w:t>
      </w:r>
      <w:r w:rsidR="00181CF2">
        <w:rPr>
          <w:rFonts w:eastAsia="Times New Roman" w:cs="Times New Roman"/>
          <w:lang w:eastAsia="ar-SA"/>
        </w:rPr>
        <w:t>outset</w:t>
      </w:r>
      <w:r w:rsidR="002749EE" w:rsidRPr="002749EE">
        <w:rPr>
          <w:rFonts w:eastAsia="Times New Roman" w:cs="Times New Roman"/>
          <w:lang w:eastAsia="ar-SA"/>
        </w:rPr>
        <w:t xml:space="preserve"> and </w:t>
      </w:r>
      <w:r w:rsidR="002749EE">
        <w:rPr>
          <w:rFonts w:eastAsia="Times New Roman" w:cs="Times New Roman"/>
          <w:lang w:eastAsia="ar-SA"/>
        </w:rPr>
        <w:t>26</w:t>
      </w:r>
      <w:r w:rsidR="002749EE" w:rsidRPr="002749EE">
        <w:rPr>
          <w:rFonts w:eastAsia="Times New Roman" w:cs="Times New Roman"/>
          <w:lang w:eastAsia="ar-SA"/>
        </w:rPr>
        <w:t xml:space="preserve"> (</w:t>
      </w:r>
      <w:r w:rsidR="002749EE">
        <w:rPr>
          <w:rFonts w:eastAsia="Times New Roman" w:cs="Times New Roman"/>
          <w:lang w:eastAsia="ar-SA"/>
        </w:rPr>
        <w:t>25</w:t>
      </w:r>
      <w:r w:rsidR="002749EE" w:rsidRPr="002749EE">
        <w:rPr>
          <w:rFonts w:eastAsia="Times New Roman" w:cs="Times New Roman"/>
          <w:lang w:eastAsia="ar-SA"/>
        </w:rPr>
        <w:t>%) at the time of adjournment</w:t>
      </w:r>
      <w:r w:rsidR="00D11FAC">
        <w:rPr>
          <w:rFonts w:eastAsia="Times New Roman" w:cs="Times New Roman"/>
          <w:lang w:eastAsia="ar-SA"/>
        </w:rPr>
        <w:t>.</w:t>
      </w:r>
    </w:p>
    <w:p w:rsidR="00AA00BD" w:rsidRDefault="00AA00BD" w:rsidP="00416CE3">
      <w:pPr>
        <w:suppressAutoHyphens/>
        <w:autoSpaceDE w:val="0"/>
        <w:autoSpaceDN w:val="0"/>
        <w:adjustRightInd w:val="0"/>
        <w:spacing w:after="0" w:line="240" w:lineRule="auto"/>
        <w:jc w:val="both"/>
        <w:rPr>
          <w:rFonts w:eastAsia="Times New Roman" w:cs="Times New Roman"/>
          <w:lang w:eastAsia="ar-SA"/>
        </w:rPr>
      </w:pPr>
    </w:p>
    <w:p w:rsidR="002749EE" w:rsidRDefault="002749EE" w:rsidP="002749EE">
      <w:pPr>
        <w:suppressAutoHyphens/>
        <w:autoSpaceDE w:val="0"/>
        <w:autoSpaceDN w:val="0"/>
        <w:adjustRightInd w:val="0"/>
        <w:spacing w:after="0" w:line="240" w:lineRule="auto"/>
        <w:rPr>
          <w:rFonts w:eastAsia="Times New Roman" w:cs="Times New Roman"/>
          <w:lang w:eastAsia="ar-SA"/>
        </w:rPr>
      </w:pPr>
      <w:r w:rsidRPr="002749EE">
        <w:rPr>
          <w:rFonts w:eastAsia="Times New Roman" w:cs="Times New Roman"/>
          <w:lang w:eastAsia="ar-SA"/>
        </w:rPr>
        <w:t xml:space="preserve">The Prime Minister </w:t>
      </w:r>
      <w:r>
        <w:rPr>
          <w:rFonts w:eastAsia="Times New Roman" w:cs="Times New Roman"/>
          <w:lang w:eastAsia="ar-SA"/>
        </w:rPr>
        <w:t xml:space="preserve">did not </w:t>
      </w:r>
      <w:r w:rsidRPr="002749EE">
        <w:rPr>
          <w:rFonts w:eastAsia="Times New Roman" w:cs="Times New Roman"/>
          <w:lang w:eastAsia="ar-SA"/>
        </w:rPr>
        <w:t>attend</w:t>
      </w:r>
      <w:r>
        <w:rPr>
          <w:rFonts w:eastAsia="Times New Roman" w:cs="Times New Roman"/>
          <w:lang w:eastAsia="ar-SA"/>
        </w:rPr>
        <w:t xml:space="preserve"> any of the sitting</w:t>
      </w:r>
      <w:r w:rsidR="00181CF2">
        <w:rPr>
          <w:rFonts w:eastAsia="Times New Roman" w:cs="Times New Roman"/>
          <w:lang w:eastAsia="ar-SA"/>
        </w:rPr>
        <w:t>s</w:t>
      </w:r>
      <w:r w:rsidRPr="002749EE">
        <w:rPr>
          <w:rFonts w:eastAsia="Times New Roman" w:cs="Times New Roman"/>
          <w:lang w:eastAsia="ar-SA"/>
        </w:rPr>
        <w:t xml:space="preserve"> while the Leader of the House and Opposition Leader were present in </w:t>
      </w:r>
      <w:r>
        <w:rPr>
          <w:rFonts w:eastAsia="Times New Roman" w:cs="Times New Roman"/>
          <w:lang w:eastAsia="ar-SA"/>
        </w:rPr>
        <w:t xml:space="preserve">one </w:t>
      </w:r>
      <w:r w:rsidRPr="002749EE">
        <w:rPr>
          <w:rFonts w:eastAsia="Times New Roman" w:cs="Times New Roman"/>
          <w:lang w:eastAsia="ar-SA"/>
        </w:rPr>
        <w:t xml:space="preserve">and </w:t>
      </w:r>
      <w:r>
        <w:rPr>
          <w:rFonts w:eastAsia="Times New Roman" w:cs="Times New Roman"/>
          <w:lang w:eastAsia="ar-SA"/>
        </w:rPr>
        <w:t xml:space="preserve">all </w:t>
      </w:r>
      <w:r w:rsidRPr="002749EE">
        <w:rPr>
          <w:rFonts w:eastAsia="Times New Roman" w:cs="Times New Roman"/>
          <w:lang w:eastAsia="ar-SA"/>
        </w:rPr>
        <w:t>f</w:t>
      </w:r>
      <w:r>
        <w:rPr>
          <w:rFonts w:eastAsia="Times New Roman" w:cs="Times New Roman"/>
          <w:lang w:eastAsia="ar-SA"/>
        </w:rPr>
        <w:t xml:space="preserve">ive </w:t>
      </w:r>
      <w:r w:rsidRPr="002749EE">
        <w:rPr>
          <w:rFonts w:eastAsia="Times New Roman" w:cs="Times New Roman"/>
          <w:lang w:eastAsia="ar-SA"/>
        </w:rPr>
        <w:t>sittings respectively.</w:t>
      </w:r>
    </w:p>
    <w:p w:rsidR="002749EE" w:rsidRPr="002749EE" w:rsidRDefault="002749EE" w:rsidP="002749EE">
      <w:pPr>
        <w:suppressAutoHyphens/>
        <w:autoSpaceDE w:val="0"/>
        <w:autoSpaceDN w:val="0"/>
        <w:adjustRightInd w:val="0"/>
        <w:spacing w:after="0" w:line="240" w:lineRule="auto"/>
        <w:rPr>
          <w:rFonts w:eastAsia="Times New Roman" w:cs="Times New Roman"/>
          <w:lang w:eastAsia="ar-SA"/>
        </w:rPr>
      </w:pPr>
    </w:p>
    <w:p w:rsidR="002749EE" w:rsidRDefault="002749EE" w:rsidP="00944D6B">
      <w:pPr>
        <w:suppressAutoHyphens/>
        <w:autoSpaceDE w:val="0"/>
        <w:autoSpaceDN w:val="0"/>
        <w:adjustRightInd w:val="0"/>
        <w:spacing w:after="0" w:line="240" w:lineRule="auto"/>
        <w:jc w:val="both"/>
        <w:rPr>
          <w:rFonts w:eastAsia="Times New Roman" w:cs="Times New Roman"/>
          <w:lang w:eastAsia="ar-SA"/>
        </w:rPr>
      </w:pPr>
      <w:r w:rsidRPr="002749EE">
        <w:rPr>
          <w:rFonts w:eastAsia="Times New Roman" w:cs="Times New Roman"/>
          <w:lang w:eastAsia="ar-SA"/>
        </w:rPr>
        <w:t>The Chairman, who was present in all the sittings, presided over 8</w:t>
      </w:r>
      <w:r>
        <w:rPr>
          <w:rFonts w:eastAsia="Times New Roman" w:cs="Times New Roman"/>
          <w:lang w:eastAsia="ar-SA"/>
        </w:rPr>
        <w:t>0</w:t>
      </w:r>
      <w:r w:rsidRPr="002749EE">
        <w:rPr>
          <w:rFonts w:eastAsia="Times New Roman" w:cs="Times New Roman"/>
          <w:lang w:eastAsia="ar-SA"/>
        </w:rPr>
        <w:t>% of the session</w:t>
      </w:r>
      <w:r w:rsidR="00181CF2">
        <w:rPr>
          <w:rFonts w:eastAsia="Times New Roman" w:cs="Times New Roman"/>
          <w:lang w:eastAsia="ar-SA"/>
        </w:rPr>
        <w:t xml:space="preserve"> time</w:t>
      </w:r>
      <w:r w:rsidRPr="002749EE">
        <w:rPr>
          <w:rFonts w:eastAsia="Times New Roman" w:cs="Times New Roman"/>
          <w:lang w:eastAsia="ar-SA"/>
        </w:rPr>
        <w:t>. The Deputy Chairman</w:t>
      </w:r>
      <w:r>
        <w:rPr>
          <w:rFonts w:eastAsia="Times New Roman" w:cs="Times New Roman"/>
          <w:lang w:eastAsia="ar-SA"/>
        </w:rPr>
        <w:t xml:space="preserve"> </w:t>
      </w:r>
      <w:r w:rsidRPr="002749EE">
        <w:rPr>
          <w:rFonts w:eastAsia="Times New Roman" w:cs="Times New Roman"/>
          <w:lang w:eastAsia="ar-SA"/>
        </w:rPr>
        <w:t xml:space="preserve">was present in </w:t>
      </w:r>
      <w:r>
        <w:rPr>
          <w:rFonts w:eastAsia="Times New Roman" w:cs="Times New Roman"/>
          <w:lang w:eastAsia="ar-SA"/>
        </w:rPr>
        <w:t xml:space="preserve">two </w:t>
      </w:r>
      <w:r w:rsidRPr="002749EE">
        <w:rPr>
          <w:rFonts w:eastAsia="Times New Roman" w:cs="Times New Roman"/>
          <w:lang w:eastAsia="ar-SA"/>
        </w:rPr>
        <w:t>sittings</w:t>
      </w:r>
      <w:r>
        <w:rPr>
          <w:rFonts w:eastAsia="Times New Roman" w:cs="Times New Roman"/>
          <w:lang w:eastAsia="ar-SA"/>
        </w:rPr>
        <w:t xml:space="preserve"> and </w:t>
      </w:r>
      <w:r w:rsidRPr="002749EE">
        <w:rPr>
          <w:rFonts w:eastAsia="Times New Roman" w:cs="Times New Roman"/>
          <w:lang w:eastAsia="ar-SA"/>
        </w:rPr>
        <w:t xml:space="preserve">chaired </w:t>
      </w:r>
      <w:r>
        <w:rPr>
          <w:rFonts w:eastAsia="Times New Roman" w:cs="Times New Roman"/>
          <w:lang w:eastAsia="ar-SA"/>
        </w:rPr>
        <w:t>8</w:t>
      </w:r>
      <w:r w:rsidRPr="002749EE">
        <w:rPr>
          <w:rFonts w:eastAsia="Times New Roman" w:cs="Times New Roman"/>
          <w:lang w:eastAsia="ar-SA"/>
        </w:rPr>
        <w:t xml:space="preserve">% of the proceedings. The remaining time was presided over by a member of the Panel of </w:t>
      </w:r>
      <w:r w:rsidR="00181CF2">
        <w:rPr>
          <w:rFonts w:eastAsia="Times New Roman" w:cs="Times New Roman"/>
          <w:lang w:eastAsia="ar-SA"/>
        </w:rPr>
        <w:t>Chairpersons</w:t>
      </w:r>
      <w:r w:rsidR="00944D6B">
        <w:rPr>
          <w:rFonts w:eastAsia="Times New Roman" w:cs="Times New Roman"/>
          <w:lang w:eastAsia="ar-SA"/>
        </w:rPr>
        <w:t xml:space="preserve">. </w:t>
      </w:r>
    </w:p>
    <w:p w:rsidR="002749EE" w:rsidRDefault="002749EE" w:rsidP="00416CE3">
      <w:pPr>
        <w:suppressAutoHyphens/>
        <w:autoSpaceDE w:val="0"/>
        <w:autoSpaceDN w:val="0"/>
        <w:adjustRightInd w:val="0"/>
        <w:spacing w:after="0" w:line="240" w:lineRule="auto"/>
        <w:jc w:val="both"/>
        <w:rPr>
          <w:rFonts w:eastAsia="Times New Roman" w:cs="Times New Roman"/>
          <w:lang w:eastAsia="ar-SA"/>
        </w:rPr>
      </w:pPr>
    </w:p>
    <w:p w:rsidR="005B33CA" w:rsidRDefault="002749EE" w:rsidP="0058701C">
      <w:pPr>
        <w:suppressAutoHyphens/>
        <w:autoSpaceDE w:val="0"/>
        <w:autoSpaceDN w:val="0"/>
        <w:adjustRightInd w:val="0"/>
        <w:spacing w:after="0" w:line="240" w:lineRule="auto"/>
        <w:jc w:val="both"/>
        <w:rPr>
          <w:rFonts w:eastAsia="Times New Roman" w:cs="Times New Roman"/>
          <w:lang w:eastAsia="ar-SA"/>
        </w:rPr>
      </w:pPr>
      <w:r w:rsidRPr="002749EE">
        <w:rPr>
          <w:rFonts w:eastAsia="Times New Roman" w:cs="Times New Roman"/>
          <w:lang w:eastAsia="ar-SA"/>
        </w:rPr>
        <w:t xml:space="preserve">The House </w:t>
      </w:r>
      <w:r>
        <w:rPr>
          <w:rFonts w:eastAsia="Times New Roman" w:cs="Times New Roman"/>
          <w:lang w:eastAsia="ar-SA"/>
        </w:rPr>
        <w:t>witnessed i</w:t>
      </w:r>
      <w:r w:rsidR="005B33CA">
        <w:rPr>
          <w:rFonts w:eastAsia="Times New Roman" w:cs="Times New Roman"/>
          <w:lang w:eastAsia="ar-SA"/>
        </w:rPr>
        <w:t>n</w:t>
      </w:r>
      <w:r>
        <w:rPr>
          <w:rFonts w:eastAsia="Times New Roman" w:cs="Times New Roman"/>
          <w:lang w:eastAsia="ar-SA"/>
        </w:rPr>
        <w:t>trodu</w:t>
      </w:r>
      <w:r w:rsidR="005B33CA">
        <w:rPr>
          <w:rFonts w:eastAsia="Times New Roman" w:cs="Times New Roman"/>
          <w:lang w:eastAsia="ar-SA"/>
        </w:rPr>
        <w:t>c</w:t>
      </w:r>
      <w:r>
        <w:rPr>
          <w:rFonts w:eastAsia="Times New Roman" w:cs="Times New Roman"/>
          <w:lang w:eastAsia="ar-SA"/>
        </w:rPr>
        <w:t xml:space="preserve">tion of </w:t>
      </w:r>
      <w:r w:rsidR="005B33CA">
        <w:rPr>
          <w:rFonts w:eastAsia="Times New Roman" w:cs="Times New Roman"/>
          <w:lang w:eastAsia="ar-SA"/>
        </w:rPr>
        <w:t>four bills</w:t>
      </w:r>
      <w:r w:rsidR="00181CF2">
        <w:rPr>
          <w:rFonts w:eastAsia="Times New Roman" w:cs="Times New Roman"/>
          <w:lang w:eastAsia="ar-SA"/>
        </w:rPr>
        <w:t xml:space="preserve"> </w:t>
      </w:r>
      <w:r w:rsidR="005B33CA">
        <w:rPr>
          <w:rFonts w:eastAsia="Times New Roman" w:cs="Times New Roman"/>
          <w:lang w:eastAsia="ar-SA"/>
        </w:rPr>
        <w:t>–</w:t>
      </w:r>
      <w:r w:rsidR="00181CF2">
        <w:rPr>
          <w:rFonts w:eastAsia="Times New Roman" w:cs="Times New Roman"/>
          <w:lang w:eastAsia="ar-SA"/>
        </w:rPr>
        <w:t xml:space="preserve"> two g</w:t>
      </w:r>
      <w:r w:rsidR="005B33CA">
        <w:rPr>
          <w:rFonts w:eastAsia="Times New Roman" w:cs="Times New Roman"/>
          <w:lang w:eastAsia="ar-SA"/>
        </w:rPr>
        <w:t xml:space="preserve">overnment and </w:t>
      </w:r>
      <w:r w:rsidR="00181CF2">
        <w:rPr>
          <w:rFonts w:eastAsia="Times New Roman" w:cs="Times New Roman"/>
          <w:lang w:eastAsia="ar-SA"/>
        </w:rPr>
        <w:t>as many p</w:t>
      </w:r>
      <w:r w:rsidR="005B33CA">
        <w:rPr>
          <w:rFonts w:eastAsia="Times New Roman" w:cs="Times New Roman"/>
          <w:lang w:eastAsia="ar-SA"/>
        </w:rPr>
        <w:t>rivate</w:t>
      </w:r>
      <w:r w:rsidR="00181CF2">
        <w:rPr>
          <w:rFonts w:eastAsia="Times New Roman" w:cs="Times New Roman"/>
          <w:lang w:eastAsia="ar-SA"/>
        </w:rPr>
        <w:t xml:space="preserve"> </w:t>
      </w:r>
      <w:r w:rsidR="005B33CA">
        <w:rPr>
          <w:rFonts w:eastAsia="Times New Roman" w:cs="Times New Roman"/>
          <w:lang w:eastAsia="ar-SA"/>
        </w:rPr>
        <w:t>–</w:t>
      </w:r>
      <w:r w:rsidR="00181CF2">
        <w:rPr>
          <w:rFonts w:eastAsia="Times New Roman" w:cs="Times New Roman"/>
          <w:lang w:eastAsia="ar-SA"/>
        </w:rPr>
        <w:t xml:space="preserve"> </w:t>
      </w:r>
      <w:r w:rsidR="005B33CA">
        <w:rPr>
          <w:rFonts w:eastAsia="Times New Roman" w:cs="Times New Roman"/>
          <w:lang w:eastAsia="ar-SA"/>
        </w:rPr>
        <w:t xml:space="preserve">and all of them were referred to the relevant standing committees for further deliberations. The private </w:t>
      </w:r>
      <w:r w:rsidR="0058701C">
        <w:rPr>
          <w:rFonts w:eastAsia="Times New Roman" w:cs="Times New Roman"/>
          <w:lang w:eastAsia="ar-SA"/>
        </w:rPr>
        <w:t xml:space="preserve">bills </w:t>
      </w:r>
      <w:r w:rsidR="005B33CA">
        <w:rPr>
          <w:rFonts w:eastAsia="Times New Roman" w:cs="Times New Roman"/>
          <w:lang w:eastAsia="ar-SA"/>
        </w:rPr>
        <w:t xml:space="preserve">introduced </w:t>
      </w:r>
      <w:r w:rsidR="0058701C">
        <w:rPr>
          <w:rFonts w:eastAsia="Times New Roman" w:cs="Times New Roman"/>
          <w:lang w:eastAsia="ar-SA"/>
        </w:rPr>
        <w:t xml:space="preserve">in the House </w:t>
      </w:r>
      <w:r w:rsidR="005B33CA">
        <w:rPr>
          <w:rFonts w:eastAsia="Times New Roman" w:cs="Times New Roman"/>
          <w:lang w:eastAsia="ar-SA"/>
        </w:rPr>
        <w:t xml:space="preserve">included </w:t>
      </w:r>
      <w:r w:rsidR="0058701C">
        <w:rPr>
          <w:rFonts w:eastAsia="Times New Roman" w:cs="Times New Roman"/>
          <w:lang w:eastAsia="ar-SA"/>
        </w:rPr>
        <w:t>t</w:t>
      </w:r>
      <w:r w:rsidR="005B33CA" w:rsidRPr="005B33CA">
        <w:rPr>
          <w:rFonts w:eastAsia="Times New Roman" w:cs="Times New Roman"/>
          <w:lang w:eastAsia="ar-SA"/>
        </w:rPr>
        <w:t>he Pakistan Environmental Protection (Amendment) Bill, 2015</w:t>
      </w:r>
      <w:r w:rsidR="005B33CA">
        <w:rPr>
          <w:rFonts w:eastAsia="Times New Roman" w:cs="Times New Roman"/>
          <w:lang w:eastAsia="ar-SA"/>
        </w:rPr>
        <w:t xml:space="preserve"> and th</w:t>
      </w:r>
      <w:r w:rsidR="005B33CA" w:rsidRPr="005B33CA">
        <w:rPr>
          <w:rFonts w:eastAsia="Times New Roman" w:cs="Times New Roman"/>
          <w:lang w:eastAsia="ar-SA"/>
        </w:rPr>
        <w:t>e Working Women (Protection of Rights) Bill, 2015</w:t>
      </w:r>
      <w:r w:rsidR="005B33CA">
        <w:rPr>
          <w:rFonts w:eastAsia="Times New Roman" w:cs="Times New Roman"/>
          <w:lang w:eastAsia="ar-SA"/>
        </w:rPr>
        <w:t xml:space="preserve"> while another private bill</w:t>
      </w:r>
      <w:r w:rsidR="00181CF2">
        <w:rPr>
          <w:rFonts w:eastAsia="Times New Roman" w:cs="Times New Roman"/>
          <w:lang w:eastAsia="ar-SA"/>
        </w:rPr>
        <w:t xml:space="preserve"> </w:t>
      </w:r>
      <w:r w:rsidR="005B33CA">
        <w:rPr>
          <w:rFonts w:eastAsia="Times New Roman" w:cs="Times New Roman"/>
          <w:lang w:eastAsia="ar-SA"/>
        </w:rPr>
        <w:t>–</w:t>
      </w:r>
      <w:r w:rsidR="00181CF2">
        <w:rPr>
          <w:rFonts w:eastAsia="Times New Roman" w:cs="Times New Roman"/>
          <w:lang w:eastAsia="ar-SA"/>
        </w:rPr>
        <w:t xml:space="preserve"> </w:t>
      </w:r>
      <w:r w:rsidR="005B33CA">
        <w:rPr>
          <w:rFonts w:eastAsia="Times New Roman" w:cs="Times New Roman"/>
          <w:lang w:eastAsia="ar-SA"/>
        </w:rPr>
        <w:t>t</w:t>
      </w:r>
      <w:r w:rsidR="005B33CA" w:rsidRPr="005B33CA">
        <w:rPr>
          <w:rFonts w:eastAsia="Times New Roman" w:cs="Times New Roman"/>
          <w:lang w:eastAsia="ar-SA"/>
        </w:rPr>
        <w:t>he Fair Representation of Women Bill, 2015</w:t>
      </w:r>
      <w:r w:rsidR="00181CF2">
        <w:rPr>
          <w:rFonts w:eastAsia="Times New Roman" w:cs="Times New Roman"/>
          <w:lang w:eastAsia="ar-SA"/>
        </w:rPr>
        <w:t xml:space="preserve"> </w:t>
      </w:r>
      <w:r w:rsidR="005B33CA">
        <w:rPr>
          <w:rFonts w:eastAsia="Times New Roman" w:cs="Times New Roman"/>
          <w:lang w:eastAsia="ar-SA"/>
        </w:rPr>
        <w:t>– was not taken up by the House. Two government bills introduced in the House were t</w:t>
      </w:r>
      <w:r w:rsidR="005B33CA" w:rsidRPr="005B33CA">
        <w:rPr>
          <w:rFonts w:eastAsia="Times New Roman" w:cs="Times New Roman"/>
          <w:lang w:eastAsia="ar-SA"/>
        </w:rPr>
        <w:t>he State Bank of Pakistan (Amendment) Bill, 2015</w:t>
      </w:r>
      <w:r w:rsidR="005B33CA">
        <w:rPr>
          <w:rFonts w:eastAsia="Times New Roman" w:cs="Times New Roman"/>
          <w:lang w:eastAsia="ar-SA"/>
        </w:rPr>
        <w:t xml:space="preserve"> and t</w:t>
      </w:r>
      <w:r w:rsidR="005B33CA" w:rsidRPr="005B33CA">
        <w:rPr>
          <w:rFonts w:eastAsia="Times New Roman" w:cs="Times New Roman"/>
          <w:lang w:eastAsia="ar-SA"/>
        </w:rPr>
        <w:t>he Islamabad Subordinate Judiciary Service Tribunal Bill, 2015</w:t>
      </w:r>
      <w:r w:rsidR="005B33CA">
        <w:rPr>
          <w:rFonts w:eastAsia="Times New Roman" w:cs="Times New Roman"/>
          <w:lang w:eastAsia="ar-SA"/>
        </w:rPr>
        <w:t xml:space="preserve">. </w:t>
      </w:r>
    </w:p>
    <w:p w:rsidR="005B33CA" w:rsidRDefault="005B33CA" w:rsidP="005B33CA">
      <w:pPr>
        <w:suppressAutoHyphens/>
        <w:autoSpaceDE w:val="0"/>
        <w:autoSpaceDN w:val="0"/>
        <w:adjustRightInd w:val="0"/>
        <w:spacing w:after="0" w:line="240" w:lineRule="auto"/>
        <w:jc w:val="both"/>
        <w:rPr>
          <w:rFonts w:eastAsia="Times New Roman" w:cs="Times New Roman"/>
          <w:lang w:eastAsia="ar-SA"/>
        </w:rPr>
      </w:pPr>
    </w:p>
    <w:p w:rsidR="008F06AE" w:rsidRDefault="005B33CA" w:rsidP="0058701C">
      <w:pPr>
        <w:suppressAutoHyphens/>
        <w:autoSpaceDE w:val="0"/>
        <w:autoSpaceDN w:val="0"/>
        <w:adjustRightInd w:val="0"/>
        <w:spacing w:after="0" w:line="240" w:lineRule="auto"/>
        <w:jc w:val="both"/>
        <w:rPr>
          <w:rFonts w:eastAsia="Times New Roman" w:cs="Times New Roman"/>
          <w:lang w:eastAsia="ar-SA"/>
        </w:rPr>
      </w:pPr>
      <w:r w:rsidRPr="005B33CA">
        <w:rPr>
          <w:rFonts w:eastAsia="Times New Roman" w:cs="Times New Roman"/>
          <w:lang w:eastAsia="ar-SA"/>
        </w:rPr>
        <w:t>As many as 3</w:t>
      </w:r>
      <w:r>
        <w:rPr>
          <w:rFonts w:eastAsia="Times New Roman" w:cs="Times New Roman"/>
          <w:lang w:eastAsia="ar-SA"/>
        </w:rPr>
        <w:t>2</w:t>
      </w:r>
      <w:r w:rsidRPr="005B33CA">
        <w:rPr>
          <w:rFonts w:eastAsia="Times New Roman" w:cs="Times New Roman"/>
          <w:lang w:eastAsia="ar-SA"/>
        </w:rPr>
        <w:t xml:space="preserve"> out of </w:t>
      </w:r>
      <w:r>
        <w:rPr>
          <w:rFonts w:eastAsia="Times New Roman" w:cs="Times New Roman"/>
          <w:lang w:eastAsia="ar-SA"/>
        </w:rPr>
        <w:t>95</w:t>
      </w:r>
      <w:r w:rsidRPr="005B33CA">
        <w:rPr>
          <w:rFonts w:eastAsia="Times New Roman" w:cs="Times New Roman"/>
          <w:lang w:eastAsia="ar-SA"/>
        </w:rPr>
        <w:t xml:space="preserve"> (3</w:t>
      </w:r>
      <w:r>
        <w:rPr>
          <w:rFonts w:eastAsia="Times New Roman" w:cs="Times New Roman"/>
          <w:lang w:eastAsia="ar-SA"/>
        </w:rPr>
        <w:t>4</w:t>
      </w:r>
      <w:r w:rsidRPr="005B33CA">
        <w:rPr>
          <w:rFonts w:eastAsia="Times New Roman" w:cs="Times New Roman"/>
          <w:lang w:eastAsia="ar-SA"/>
        </w:rPr>
        <w:t>%) questions were taken up during the session as the lawmakers raised another 89 supplementary questions on the floor of the House.</w:t>
      </w:r>
      <w:r>
        <w:rPr>
          <w:rFonts w:eastAsia="Times New Roman" w:cs="Times New Roman"/>
          <w:lang w:eastAsia="ar-SA"/>
        </w:rPr>
        <w:t xml:space="preserve"> </w:t>
      </w:r>
      <w:r w:rsidR="0058701C">
        <w:rPr>
          <w:rFonts w:eastAsia="Times New Roman" w:cs="Times New Roman"/>
          <w:lang w:eastAsia="ar-SA"/>
        </w:rPr>
        <w:t xml:space="preserve"> </w:t>
      </w:r>
      <w:r w:rsidRPr="005B33CA">
        <w:rPr>
          <w:rFonts w:eastAsia="Times New Roman" w:cs="Times New Roman"/>
          <w:lang w:eastAsia="ar-SA"/>
        </w:rPr>
        <w:t xml:space="preserve">The House </w:t>
      </w:r>
      <w:r w:rsidR="008F06AE">
        <w:rPr>
          <w:rFonts w:eastAsia="Times New Roman" w:cs="Times New Roman"/>
          <w:lang w:eastAsia="ar-SA"/>
        </w:rPr>
        <w:t xml:space="preserve">passed eight motions to </w:t>
      </w:r>
      <w:r w:rsidRPr="005B33CA">
        <w:rPr>
          <w:rFonts w:eastAsia="Times New Roman" w:cs="Times New Roman"/>
          <w:lang w:eastAsia="ar-SA"/>
        </w:rPr>
        <w:t xml:space="preserve">extend the time period for presentation of reports </w:t>
      </w:r>
      <w:r w:rsidR="008F06AE">
        <w:rPr>
          <w:rFonts w:eastAsia="Times New Roman" w:cs="Times New Roman"/>
          <w:lang w:eastAsia="ar-SA"/>
        </w:rPr>
        <w:t xml:space="preserve">of six </w:t>
      </w:r>
      <w:r w:rsidR="00697CD4">
        <w:rPr>
          <w:rFonts w:eastAsia="Times New Roman" w:cs="Times New Roman"/>
          <w:lang w:eastAsia="ar-SA"/>
        </w:rPr>
        <w:t>Standing Committees and</w:t>
      </w:r>
      <w:r w:rsidR="008F06AE">
        <w:rPr>
          <w:rFonts w:eastAsia="Times New Roman" w:cs="Times New Roman"/>
          <w:lang w:eastAsia="ar-SA"/>
        </w:rPr>
        <w:t xml:space="preserve"> two special committees.</w:t>
      </w:r>
      <w:r w:rsidR="0058701C">
        <w:rPr>
          <w:rFonts w:eastAsia="Times New Roman" w:cs="Times New Roman"/>
          <w:lang w:eastAsia="ar-SA"/>
        </w:rPr>
        <w:t xml:space="preserve"> </w:t>
      </w:r>
      <w:r w:rsidR="008F06AE" w:rsidRPr="008F06AE">
        <w:rPr>
          <w:rFonts w:eastAsia="Times New Roman" w:cs="Times New Roman"/>
          <w:lang w:eastAsia="ar-SA"/>
        </w:rPr>
        <w:t xml:space="preserve">The </w:t>
      </w:r>
      <w:r w:rsidR="008F06AE">
        <w:rPr>
          <w:rFonts w:eastAsia="Times New Roman" w:cs="Times New Roman"/>
          <w:lang w:eastAsia="ar-SA"/>
        </w:rPr>
        <w:t xml:space="preserve">House deferred a motion under Rule 196 (1) </w:t>
      </w:r>
      <w:r w:rsidR="00697CD4">
        <w:rPr>
          <w:rFonts w:eastAsia="Times New Roman" w:cs="Times New Roman"/>
          <w:lang w:eastAsia="ar-SA"/>
        </w:rPr>
        <w:t xml:space="preserve">about </w:t>
      </w:r>
      <w:r w:rsidR="00697CD4">
        <w:rPr>
          <w:rFonts w:eastAsia="Times New Roman" w:cs="Times New Roman"/>
          <w:lang w:eastAsia="ar-SA"/>
        </w:rPr>
        <w:t xml:space="preserve">consideration </w:t>
      </w:r>
      <w:r w:rsidR="00697CD4">
        <w:rPr>
          <w:rFonts w:eastAsia="Times New Roman" w:cs="Times New Roman"/>
          <w:lang w:eastAsia="ar-SA"/>
        </w:rPr>
        <w:t xml:space="preserve">of a </w:t>
      </w:r>
      <w:r w:rsidR="00697CD4" w:rsidRPr="008F06AE">
        <w:rPr>
          <w:rFonts w:eastAsia="Times New Roman" w:cs="Times New Roman"/>
          <w:lang w:eastAsia="ar-SA"/>
        </w:rPr>
        <w:t>corruption</w:t>
      </w:r>
      <w:r w:rsidR="00697CD4">
        <w:rPr>
          <w:rFonts w:eastAsia="Times New Roman" w:cs="Times New Roman"/>
          <w:lang w:eastAsia="ar-SA"/>
        </w:rPr>
        <w:t xml:space="preserve"> case</w:t>
      </w:r>
      <w:r w:rsidR="00697CD4" w:rsidRPr="008F06AE">
        <w:rPr>
          <w:rFonts w:eastAsia="Times New Roman" w:cs="Times New Roman"/>
          <w:lang w:eastAsia="ar-SA"/>
        </w:rPr>
        <w:t xml:space="preserve"> in Federal Government Departments</w:t>
      </w:r>
      <w:r w:rsidR="00697CD4">
        <w:rPr>
          <w:rFonts w:eastAsia="Times New Roman" w:cs="Times New Roman"/>
          <w:lang w:eastAsia="ar-SA"/>
        </w:rPr>
        <w:t xml:space="preserve"> </w:t>
      </w:r>
      <w:r w:rsidR="00E54E4A">
        <w:rPr>
          <w:rFonts w:eastAsia="Times New Roman" w:cs="Times New Roman"/>
          <w:lang w:eastAsia="ar-SA"/>
        </w:rPr>
        <w:t xml:space="preserve">till </w:t>
      </w:r>
      <w:r w:rsidR="00697CD4">
        <w:rPr>
          <w:rFonts w:eastAsia="Times New Roman" w:cs="Times New Roman"/>
          <w:lang w:eastAsia="ar-SA"/>
        </w:rPr>
        <w:t>second</w:t>
      </w:r>
      <w:r w:rsidR="00E54E4A">
        <w:rPr>
          <w:rFonts w:eastAsia="Times New Roman" w:cs="Times New Roman"/>
          <w:lang w:eastAsia="ar-SA"/>
        </w:rPr>
        <w:t xml:space="preserve"> sitting of next session. </w:t>
      </w:r>
    </w:p>
    <w:p w:rsidR="00E54E4A" w:rsidRDefault="00E54E4A" w:rsidP="00E54E4A">
      <w:pPr>
        <w:suppressAutoHyphens/>
        <w:autoSpaceDE w:val="0"/>
        <w:autoSpaceDN w:val="0"/>
        <w:adjustRightInd w:val="0"/>
        <w:spacing w:after="0" w:line="240" w:lineRule="auto"/>
        <w:jc w:val="both"/>
        <w:rPr>
          <w:rFonts w:eastAsia="Times New Roman" w:cs="Times New Roman"/>
          <w:lang w:eastAsia="ar-SA"/>
        </w:rPr>
      </w:pPr>
    </w:p>
    <w:p w:rsidR="00E54E4A" w:rsidRDefault="00D11FAC" w:rsidP="00D11FAC">
      <w:pPr>
        <w:suppressAutoHyphens/>
        <w:autoSpaceDE w:val="0"/>
        <w:autoSpaceDN w:val="0"/>
        <w:adjustRightInd w:val="0"/>
        <w:spacing w:after="0" w:line="240" w:lineRule="auto"/>
        <w:jc w:val="both"/>
        <w:rPr>
          <w:rFonts w:eastAsia="Times New Roman" w:cs="Times New Roman"/>
          <w:lang w:eastAsia="ar-SA"/>
        </w:rPr>
      </w:pPr>
      <w:r>
        <w:rPr>
          <w:rFonts w:eastAsia="Times New Roman" w:cs="Times New Roman"/>
          <w:lang w:eastAsia="ar-SA"/>
        </w:rPr>
        <w:t>F</w:t>
      </w:r>
      <w:r w:rsidR="00E54E4A">
        <w:rPr>
          <w:rFonts w:eastAsia="Times New Roman" w:cs="Times New Roman"/>
          <w:lang w:eastAsia="ar-SA"/>
        </w:rPr>
        <w:t xml:space="preserve">our </w:t>
      </w:r>
      <w:r w:rsidR="00E54E4A" w:rsidRPr="00E54E4A">
        <w:rPr>
          <w:rFonts w:eastAsia="Times New Roman" w:cs="Times New Roman"/>
          <w:lang w:eastAsia="ar-SA"/>
        </w:rPr>
        <w:t xml:space="preserve">out of </w:t>
      </w:r>
      <w:r w:rsidR="00E54E4A">
        <w:rPr>
          <w:rFonts w:eastAsia="Times New Roman" w:cs="Times New Roman"/>
          <w:lang w:eastAsia="ar-SA"/>
        </w:rPr>
        <w:t xml:space="preserve">eight </w:t>
      </w:r>
      <w:r w:rsidR="00E54E4A" w:rsidRPr="00E54E4A">
        <w:rPr>
          <w:rFonts w:eastAsia="Times New Roman" w:cs="Times New Roman"/>
          <w:lang w:eastAsia="ar-SA"/>
        </w:rPr>
        <w:t xml:space="preserve">calling attention notices </w:t>
      </w:r>
      <w:r>
        <w:rPr>
          <w:rFonts w:eastAsia="Times New Roman" w:cs="Times New Roman"/>
          <w:lang w:eastAsia="ar-SA"/>
        </w:rPr>
        <w:t xml:space="preserve">were taken up which were </w:t>
      </w:r>
      <w:r w:rsidR="00697CD4">
        <w:rPr>
          <w:rFonts w:eastAsia="Times New Roman" w:cs="Times New Roman"/>
          <w:lang w:eastAsia="ar-SA"/>
        </w:rPr>
        <w:t>related to</w:t>
      </w:r>
      <w:r>
        <w:rPr>
          <w:rFonts w:eastAsia="Times New Roman" w:cs="Times New Roman"/>
          <w:lang w:eastAsia="ar-SA"/>
        </w:rPr>
        <w:t xml:space="preserve"> </w:t>
      </w:r>
      <w:r w:rsidR="00E54E4A" w:rsidRPr="00E54E4A">
        <w:rPr>
          <w:rFonts w:eastAsia="Times New Roman" w:cs="Times New Roman"/>
          <w:lang w:eastAsia="ar-SA"/>
        </w:rPr>
        <w:t xml:space="preserve">electrocution of two persons </w:t>
      </w:r>
      <w:r w:rsidR="00697CD4">
        <w:rPr>
          <w:rFonts w:eastAsia="Times New Roman" w:cs="Times New Roman"/>
          <w:lang w:eastAsia="ar-SA"/>
        </w:rPr>
        <w:t xml:space="preserve">due to a ruptured high voltage line </w:t>
      </w:r>
      <w:r w:rsidR="00E54E4A" w:rsidRPr="00E54E4A">
        <w:rPr>
          <w:rFonts w:eastAsia="Times New Roman" w:cs="Times New Roman"/>
          <w:lang w:eastAsia="ar-SA"/>
        </w:rPr>
        <w:t>in remote area of Sindh on August 4, 2015</w:t>
      </w:r>
      <w:r w:rsidR="00E54E4A">
        <w:rPr>
          <w:rFonts w:eastAsia="Times New Roman" w:cs="Times New Roman"/>
          <w:lang w:eastAsia="ar-SA"/>
        </w:rPr>
        <w:t>;</w:t>
      </w:r>
      <w:r w:rsidR="00E54E4A" w:rsidRPr="00E54E4A">
        <w:rPr>
          <w:rFonts w:eastAsia="Times New Roman" w:cs="Times New Roman"/>
          <w:lang w:eastAsia="ar-SA"/>
        </w:rPr>
        <w:t xml:space="preserve"> </w:t>
      </w:r>
      <w:r w:rsidR="00697CD4">
        <w:rPr>
          <w:rFonts w:eastAsia="Times New Roman" w:cs="Times New Roman"/>
          <w:lang w:eastAsia="ar-SA"/>
        </w:rPr>
        <w:t xml:space="preserve">delay in </w:t>
      </w:r>
      <w:r w:rsidR="00E54E4A" w:rsidRPr="00E54E4A">
        <w:rPr>
          <w:rFonts w:eastAsia="Times New Roman" w:cs="Times New Roman"/>
          <w:lang w:eastAsia="ar-SA"/>
        </w:rPr>
        <w:t>completion of </w:t>
      </w:r>
      <w:proofErr w:type="spellStart"/>
      <w:r w:rsidR="00E54E4A" w:rsidRPr="00E54E4A">
        <w:rPr>
          <w:rFonts w:eastAsia="Times New Roman" w:cs="Times New Roman"/>
          <w:lang w:eastAsia="ar-SA"/>
        </w:rPr>
        <w:t>Khanpur</w:t>
      </w:r>
      <w:proofErr w:type="spellEnd"/>
      <w:r w:rsidR="00E54E4A" w:rsidRPr="00E54E4A">
        <w:rPr>
          <w:rFonts w:eastAsia="Times New Roman" w:cs="Times New Roman"/>
          <w:lang w:eastAsia="ar-SA"/>
        </w:rPr>
        <w:t> Water Supply</w:t>
      </w:r>
      <w:r w:rsidR="00E54E4A">
        <w:rPr>
          <w:rFonts w:eastAsia="Times New Roman" w:cs="Times New Roman"/>
          <w:lang w:eastAsia="ar-SA"/>
        </w:rPr>
        <w:t xml:space="preserve"> Project </w:t>
      </w:r>
      <w:r w:rsidR="00697CD4">
        <w:rPr>
          <w:rFonts w:eastAsia="Times New Roman" w:cs="Times New Roman"/>
          <w:lang w:eastAsia="ar-SA"/>
        </w:rPr>
        <w:t>since</w:t>
      </w:r>
      <w:r w:rsidR="00E54E4A">
        <w:rPr>
          <w:rFonts w:eastAsia="Times New Roman" w:cs="Times New Roman"/>
          <w:lang w:eastAsia="ar-SA"/>
        </w:rPr>
        <w:t xml:space="preserve"> last sixteen years; </w:t>
      </w:r>
      <w:r w:rsidR="00E54E4A" w:rsidRPr="00E54E4A">
        <w:rPr>
          <w:rFonts w:eastAsia="Times New Roman" w:cs="Times New Roman"/>
          <w:lang w:eastAsia="ar-SA"/>
        </w:rPr>
        <w:t xml:space="preserve">sit-ins outside the Pakistan Embassy </w:t>
      </w:r>
      <w:r w:rsidR="00697CD4">
        <w:rPr>
          <w:rFonts w:eastAsia="Times New Roman" w:cs="Times New Roman"/>
          <w:lang w:eastAsia="ar-SA"/>
        </w:rPr>
        <w:t>in</w:t>
      </w:r>
      <w:r w:rsidR="00E54E4A">
        <w:rPr>
          <w:rFonts w:eastAsia="Times New Roman" w:cs="Times New Roman"/>
          <w:lang w:eastAsia="ar-SA"/>
        </w:rPr>
        <w:t xml:space="preserve"> Athens since August 24, 2015 and </w:t>
      </w:r>
      <w:r w:rsidR="00E54E4A" w:rsidRPr="00E54E4A">
        <w:rPr>
          <w:rFonts w:eastAsia="Times New Roman" w:cs="Times New Roman"/>
          <w:lang w:eastAsia="ar-SA"/>
        </w:rPr>
        <w:t xml:space="preserve">ignoring </w:t>
      </w:r>
      <w:r w:rsidR="00697CD4">
        <w:rPr>
          <w:rFonts w:eastAsia="Times New Roman" w:cs="Times New Roman"/>
          <w:lang w:eastAsia="ar-SA"/>
        </w:rPr>
        <w:t xml:space="preserve">of </w:t>
      </w:r>
      <w:r w:rsidR="00E54E4A" w:rsidRPr="00E54E4A">
        <w:rPr>
          <w:rFonts w:eastAsia="Times New Roman" w:cs="Times New Roman"/>
          <w:lang w:eastAsia="ar-SA"/>
        </w:rPr>
        <w:t>Rural Sind</w:t>
      </w:r>
      <w:r w:rsidR="0058701C">
        <w:rPr>
          <w:rFonts w:eastAsia="Times New Roman" w:cs="Times New Roman"/>
          <w:lang w:eastAsia="ar-SA"/>
        </w:rPr>
        <w:t>h</w:t>
      </w:r>
      <w:r w:rsidR="00E54E4A" w:rsidRPr="00E54E4A">
        <w:rPr>
          <w:rFonts w:eastAsia="Times New Roman" w:cs="Times New Roman"/>
          <w:lang w:eastAsia="ar-SA"/>
        </w:rPr>
        <w:t xml:space="preserve">’s quota in the recent advertisement </w:t>
      </w:r>
      <w:r w:rsidR="00697CD4">
        <w:rPr>
          <w:rFonts w:eastAsia="Times New Roman" w:cs="Times New Roman"/>
          <w:lang w:eastAsia="ar-SA"/>
        </w:rPr>
        <w:t xml:space="preserve">of </w:t>
      </w:r>
      <w:r w:rsidR="00E54E4A" w:rsidRPr="00E54E4A">
        <w:rPr>
          <w:rFonts w:eastAsia="Times New Roman" w:cs="Times New Roman"/>
          <w:lang w:eastAsia="ar-SA"/>
        </w:rPr>
        <w:t>vacancies in FIA</w:t>
      </w:r>
      <w:r w:rsidR="00E54E4A">
        <w:rPr>
          <w:rFonts w:eastAsia="Times New Roman" w:cs="Times New Roman"/>
          <w:lang w:eastAsia="ar-SA"/>
        </w:rPr>
        <w:t>.</w:t>
      </w:r>
    </w:p>
    <w:p w:rsidR="00E54E4A" w:rsidRDefault="00E54E4A" w:rsidP="00E54E4A">
      <w:pPr>
        <w:suppressAutoHyphens/>
        <w:autoSpaceDE w:val="0"/>
        <w:autoSpaceDN w:val="0"/>
        <w:adjustRightInd w:val="0"/>
        <w:spacing w:after="0" w:line="240" w:lineRule="auto"/>
        <w:jc w:val="both"/>
        <w:rPr>
          <w:rFonts w:eastAsia="Times New Roman" w:cs="Times New Roman"/>
          <w:lang w:eastAsia="ar-SA"/>
        </w:rPr>
      </w:pPr>
    </w:p>
    <w:p w:rsidR="00E54E4A" w:rsidRDefault="00E54E4A" w:rsidP="00D11FAC">
      <w:pPr>
        <w:suppressAutoHyphens/>
        <w:autoSpaceDE w:val="0"/>
        <w:autoSpaceDN w:val="0"/>
        <w:adjustRightInd w:val="0"/>
        <w:spacing w:after="0" w:line="240" w:lineRule="auto"/>
        <w:jc w:val="both"/>
        <w:rPr>
          <w:rFonts w:eastAsia="Times New Roman" w:cs="Times New Roman"/>
          <w:lang w:eastAsia="ar-SA"/>
        </w:rPr>
      </w:pPr>
      <w:r w:rsidRPr="00E54E4A">
        <w:rPr>
          <w:rFonts w:eastAsia="Times New Roman" w:cs="Times New Roman"/>
          <w:lang w:eastAsia="ar-SA"/>
        </w:rPr>
        <w:t xml:space="preserve">The House </w:t>
      </w:r>
      <w:r>
        <w:rPr>
          <w:rFonts w:eastAsia="Times New Roman" w:cs="Times New Roman"/>
          <w:lang w:eastAsia="ar-SA"/>
        </w:rPr>
        <w:t xml:space="preserve">passed a motion under Rule 172A recommending </w:t>
      </w:r>
      <w:r w:rsidR="0058701C">
        <w:rPr>
          <w:rFonts w:eastAsia="Times New Roman" w:cs="Times New Roman"/>
          <w:lang w:eastAsia="ar-SA"/>
        </w:rPr>
        <w:t>conver</w:t>
      </w:r>
      <w:r w:rsidR="00697CD4">
        <w:rPr>
          <w:rFonts w:eastAsia="Times New Roman" w:cs="Times New Roman"/>
          <w:lang w:eastAsia="ar-SA"/>
        </w:rPr>
        <w:t>sion of</w:t>
      </w:r>
      <w:r>
        <w:rPr>
          <w:rFonts w:eastAsia="Times New Roman" w:cs="Times New Roman"/>
          <w:lang w:eastAsia="ar-SA"/>
        </w:rPr>
        <w:t xml:space="preserve"> the </w:t>
      </w:r>
      <w:r w:rsidR="00697CD4">
        <w:rPr>
          <w:rFonts w:eastAsia="Times New Roman" w:cs="Times New Roman"/>
          <w:lang w:eastAsia="ar-SA"/>
        </w:rPr>
        <w:t xml:space="preserve">full </w:t>
      </w:r>
      <w:r>
        <w:rPr>
          <w:rFonts w:eastAsia="Times New Roman" w:cs="Times New Roman"/>
          <w:lang w:eastAsia="ar-SA"/>
        </w:rPr>
        <w:t xml:space="preserve">House </w:t>
      </w:r>
      <w:r w:rsidRPr="00E54E4A">
        <w:rPr>
          <w:rFonts w:eastAsia="Times New Roman" w:cs="Times New Roman"/>
          <w:lang w:eastAsia="ar-SA"/>
        </w:rPr>
        <w:t xml:space="preserve">into a Committee </w:t>
      </w:r>
      <w:r>
        <w:rPr>
          <w:rFonts w:eastAsia="Times New Roman" w:cs="Times New Roman"/>
          <w:lang w:eastAsia="ar-SA"/>
        </w:rPr>
        <w:t xml:space="preserve">for </w:t>
      </w:r>
      <w:r w:rsidRPr="00E54E4A">
        <w:rPr>
          <w:rFonts w:eastAsia="Times New Roman" w:cs="Times New Roman"/>
          <w:lang w:eastAsia="ar-SA"/>
        </w:rPr>
        <w:t>consider</w:t>
      </w:r>
      <w:r>
        <w:rPr>
          <w:rFonts w:eastAsia="Times New Roman" w:cs="Times New Roman"/>
          <w:lang w:eastAsia="ar-SA"/>
        </w:rPr>
        <w:t xml:space="preserve">ing </w:t>
      </w:r>
      <w:r w:rsidRPr="00E54E4A">
        <w:rPr>
          <w:rFonts w:eastAsia="Times New Roman" w:cs="Times New Roman"/>
          <w:lang w:eastAsia="ar-SA"/>
        </w:rPr>
        <w:t xml:space="preserve">matter regarding </w:t>
      </w:r>
      <w:r>
        <w:rPr>
          <w:rFonts w:eastAsia="Times New Roman" w:cs="Times New Roman"/>
          <w:lang w:eastAsia="ar-SA"/>
        </w:rPr>
        <w:t>l</w:t>
      </w:r>
      <w:r w:rsidRPr="00E54E4A">
        <w:rPr>
          <w:rFonts w:eastAsia="Times New Roman" w:cs="Times New Roman"/>
          <w:lang w:eastAsia="ar-SA"/>
        </w:rPr>
        <w:t xml:space="preserve">egislative, </w:t>
      </w:r>
      <w:r>
        <w:rPr>
          <w:rFonts w:eastAsia="Times New Roman" w:cs="Times New Roman"/>
          <w:lang w:eastAsia="ar-SA"/>
        </w:rPr>
        <w:t>a</w:t>
      </w:r>
      <w:r w:rsidRPr="00E54E4A">
        <w:rPr>
          <w:rFonts w:eastAsia="Times New Roman" w:cs="Times New Roman"/>
          <w:lang w:eastAsia="ar-SA"/>
        </w:rPr>
        <w:t>dministrative and other measures required for mainstreaming and ensuring constitutional rights to the people of Federally Administered Tribal Areas</w:t>
      </w:r>
      <w:r w:rsidR="00697CD4">
        <w:rPr>
          <w:rFonts w:eastAsia="Times New Roman" w:cs="Times New Roman"/>
          <w:lang w:eastAsia="ar-SA"/>
        </w:rPr>
        <w:t xml:space="preserve"> (FATA)</w:t>
      </w:r>
      <w:r w:rsidRPr="00E54E4A">
        <w:rPr>
          <w:rFonts w:eastAsia="Times New Roman" w:cs="Times New Roman"/>
          <w:lang w:eastAsia="ar-SA"/>
        </w:rPr>
        <w:t xml:space="preserve">. </w:t>
      </w:r>
    </w:p>
    <w:p w:rsidR="005B33CA" w:rsidRDefault="005B33CA" w:rsidP="005B33CA">
      <w:pPr>
        <w:suppressAutoHyphens/>
        <w:autoSpaceDE w:val="0"/>
        <w:autoSpaceDN w:val="0"/>
        <w:adjustRightInd w:val="0"/>
        <w:spacing w:after="0" w:line="240" w:lineRule="auto"/>
        <w:jc w:val="both"/>
        <w:rPr>
          <w:rFonts w:eastAsia="Times New Roman" w:cs="Times New Roman"/>
          <w:lang w:eastAsia="ar-SA"/>
        </w:rPr>
      </w:pPr>
    </w:p>
    <w:p w:rsidR="005D3A78" w:rsidRDefault="00A62643" w:rsidP="00944D6B">
      <w:pPr>
        <w:suppressAutoHyphens/>
        <w:autoSpaceDE w:val="0"/>
        <w:autoSpaceDN w:val="0"/>
        <w:adjustRightInd w:val="0"/>
        <w:spacing w:after="0" w:line="240" w:lineRule="auto"/>
        <w:jc w:val="both"/>
        <w:rPr>
          <w:rFonts w:eastAsia="Times New Roman" w:cs="Times New Roman"/>
          <w:lang w:eastAsia="ar-SA"/>
        </w:rPr>
      </w:pPr>
      <w:r w:rsidRPr="00A62643">
        <w:rPr>
          <w:rFonts w:eastAsia="Times New Roman" w:cs="Times New Roman"/>
          <w:lang w:eastAsia="ar-SA"/>
        </w:rPr>
        <w:t xml:space="preserve">The members raised </w:t>
      </w:r>
      <w:r>
        <w:rPr>
          <w:rFonts w:eastAsia="Times New Roman" w:cs="Times New Roman"/>
          <w:lang w:eastAsia="ar-SA"/>
        </w:rPr>
        <w:t>8</w:t>
      </w:r>
      <w:r w:rsidRPr="00A62643">
        <w:rPr>
          <w:rFonts w:eastAsia="Times New Roman" w:cs="Times New Roman"/>
          <w:lang w:eastAsia="ar-SA"/>
        </w:rPr>
        <w:t xml:space="preserve">6 points of </w:t>
      </w:r>
      <w:r w:rsidR="00944D6B">
        <w:rPr>
          <w:rFonts w:eastAsia="Times New Roman" w:cs="Times New Roman"/>
          <w:lang w:eastAsia="ar-SA"/>
        </w:rPr>
        <w:t xml:space="preserve">public importance </w:t>
      </w:r>
      <w:r w:rsidRPr="00A62643">
        <w:rPr>
          <w:rFonts w:eastAsia="Times New Roman" w:cs="Times New Roman"/>
          <w:lang w:eastAsia="ar-SA"/>
        </w:rPr>
        <w:t xml:space="preserve">that consumed </w:t>
      </w:r>
      <w:r>
        <w:rPr>
          <w:rFonts w:eastAsia="Times New Roman" w:cs="Times New Roman"/>
          <w:lang w:eastAsia="ar-SA"/>
        </w:rPr>
        <w:t>333</w:t>
      </w:r>
      <w:r w:rsidRPr="00A62643">
        <w:rPr>
          <w:rFonts w:eastAsia="Times New Roman" w:cs="Times New Roman"/>
          <w:lang w:eastAsia="ar-SA"/>
        </w:rPr>
        <w:t xml:space="preserve"> minutes (</w:t>
      </w:r>
      <w:r>
        <w:rPr>
          <w:rFonts w:eastAsia="Times New Roman" w:cs="Times New Roman"/>
          <w:lang w:eastAsia="ar-SA"/>
        </w:rPr>
        <w:t>3</w:t>
      </w:r>
      <w:r w:rsidRPr="00A62643">
        <w:rPr>
          <w:rFonts w:eastAsia="Times New Roman" w:cs="Times New Roman"/>
          <w:lang w:eastAsia="ar-SA"/>
        </w:rPr>
        <w:t xml:space="preserve">3%) of the session. </w:t>
      </w:r>
      <w:r>
        <w:rPr>
          <w:rFonts w:eastAsia="Times New Roman" w:cs="Times New Roman"/>
          <w:lang w:eastAsia="ar-SA"/>
        </w:rPr>
        <w:t xml:space="preserve"> The Session also witnessed presentation of 21 reports of </w:t>
      </w:r>
      <w:r w:rsidR="00697CD4">
        <w:rPr>
          <w:rFonts w:eastAsia="Times New Roman" w:cs="Times New Roman"/>
          <w:lang w:eastAsia="ar-SA"/>
        </w:rPr>
        <w:t xml:space="preserve">several </w:t>
      </w:r>
      <w:r>
        <w:rPr>
          <w:rFonts w:eastAsia="Times New Roman" w:cs="Times New Roman"/>
          <w:lang w:eastAsia="ar-SA"/>
        </w:rPr>
        <w:t>Senate Committees</w:t>
      </w:r>
      <w:r w:rsidR="00697CD4">
        <w:rPr>
          <w:rFonts w:eastAsia="Times New Roman" w:cs="Times New Roman"/>
          <w:lang w:eastAsia="ar-SA"/>
        </w:rPr>
        <w:t>,</w:t>
      </w:r>
      <w:r>
        <w:rPr>
          <w:rFonts w:eastAsia="Times New Roman" w:cs="Times New Roman"/>
          <w:lang w:eastAsia="ar-SA"/>
        </w:rPr>
        <w:t xml:space="preserve"> of which six were legislative reports and others on range of issues. </w:t>
      </w:r>
    </w:p>
    <w:p w:rsidR="005D3A78" w:rsidRDefault="005D3A78" w:rsidP="005D3A78">
      <w:pPr>
        <w:suppressAutoHyphens/>
        <w:autoSpaceDE w:val="0"/>
        <w:autoSpaceDN w:val="0"/>
        <w:adjustRightInd w:val="0"/>
        <w:spacing w:after="0" w:line="240" w:lineRule="auto"/>
        <w:jc w:val="both"/>
        <w:rPr>
          <w:rFonts w:eastAsia="Times New Roman" w:cs="Times New Roman"/>
          <w:lang w:eastAsia="ar-SA"/>
        </w:rPr>
      </w:pPr>
    </w:p>
    <w:p w:rsidR="005D3A78" w:rsidRPr="005D3A78" w:rsidRDefault="005D3A78" w:rsidP="00D11FAC">
      <w:pPr>
        <w:suppressAutoHyphens/>
        <w:autoSpaceDE w:val="0"/>
        <w:autoSpaceDN w:val="0"/>
        <w:adjustRightInd w:val="0"/>
        <w:spacing w:after="0" w:line="240" w:lineRule="auto"/>
        <w:jc w:val="both"/>
        <w:rPr>
          <w:rFonts w:eastAsia="Times New Roman" w:cs="Times New Roman"/>
          <w:lang w:eastAsia="ar-SA"/>
        </w:rPr>
      </w:pPr>
      <w:r>
        <w:rPr>
          <w:rFonts w:eastAsia="Times New Roman" w:cs="Times New Roman"/>
          <w:lang w:eastAsia="ar-SA"/>
        </w:rPr>
        <w:lastRenderedPageBreak/>
        <w:t xml:space="preserve">Eleven periodic </w:t>
      </w:r>
      <w:r w:rsidR="00A62643">
        <w:rPr>
          <w:rFonts w:eastAsia="Times New Roman" w:cs="Times New Roman"/>
          <w:lang w:eastAsia="ar-SA"/>
        </w:rPr>
        <w:t xml:space="preserve">reports </w:t>
      </w:r>
      <w:r w:rsidR="00D11FAC">
        <w:rPr>
          <w:rFonts w:eastAsia="Times New Roman" w:cs="Times New Roman"/>
          <w:lang w:eastAsia="ar-SA"/>
        </w:rPr>
        <w:t xml:space="preserve">presented </w:t>
      </w:r>
      <w:r w:rsidR="00A62643">
        <w:rPr>
          <w:rFonts w:eastAsia="Times New Roman" w:cs="Times New Roman"/>
          <w:lang w:eastAsia="ar-SA"/>
        </w:rPr>
        <w:t xml:space="preserve">by ministers </w:t>
      </w:r>
      <w:r>
        <w:rPr>
          <w:rFonts w:eastAsia="Times New Roman" w:cs="Times New Roman"/>
          <w:lang w:eastAsia="ar-SA"/>
        </w:rPr>
        <w:t>on</w:t>
      </w:r>
      <w:r w:rsidR="00A62643">
        <w:rPr>
          <w:rFonts w:eastAsia="Times New Roman" w:cs="Times New Roman"/>
          <w:lang w:eastAsia="ar-SA"/>
        </w:rPr>
        <w:t xml:space="preserve"> matters referred by the House</w:t>
      </w:r>
      <w:r>
        <w:rPr>
          <w:rFonts w:eastAsia="Times New Roman" w:cs="Times New Roman"/>
          <w:lang w:eastAsia="ar-SA"/>
        </w:rPr>
        <w:t xml:space="preserve"> were disposed of. These reports were regarding c</w:t>
      </w:r>
      <w:r w:rsidRPr="005D3A78">
        <w:rPr>
          <w:rFonts w:eastAsia="Times New Roman" w:cs="Times New Roman"/>
          <w:lang w:eastAsia="ar-SA"/>
        </w:rPr>
        <w:t xml:space="preserve">onstruction of </w:t>
      </w:r>
      <w:proofErr w:type="spellStart"/>
      <w:r w:rsidRPr="005D3A78">
        <w:rPr>
          <w:rFonts w:eastAsia="Times New Roman" w:cs="Times New Roman"/>
          <w:lang w:eastAsia="ar-SA"/>
        </w:rPr>
        <w:t>Khanpur</w:t>
      </w:r>
      <w:proofErr w:type="spellEnd"/>
      <w:r w:rsidRPr="005D3A78">
        <w:rPr>
          <w:rFonts w:eastAsia="Times New Roman" w:cs="Times New Roman"/>
          <w:lang w:eastAsia="ar-SA"/>
        </w:rPr>
        <w:t xml:space="preserve"> road by NHA</w:t>
      </w:r>
      <w:r>
        <w:rPr>
          <w:rFonts w:eastAsia="Times New Roman" w:cs="Times New Roman"/>
          <w:lang w:eastAsia="ar-SA"/>
        </w:rPr>
        <w:t>;</w:t>
      </w:r>
      <w:r w:rsidRPr="005D3A78">
        <w:rPr>
          <w:rFonts w:eastAsia="Times New Roman" w:cs="Times New Roman"/>
          <w:lang w:eastAsia="ar-SA"/>
        </w:rPr>
        <w:t xml:space="preserve"> </w:t>
      </w:r>
      <w:r>
        <w:rPr>
          <w:rFonts w:eastAsia="Times New Roman" w:cs="Times New Roman"/>
          <w:lang w:eastAsia="ar-SA"/>
        </w:rPr>
        <w:t>s</w:t>
      </w:r>
      <w:r w:rsidRPr="005D3A78">
        <w:rPr>
          <w:rFonts w:eastAsia="Times New Roman" w:cs="Times New Roman"/>
          <w:lang w:eastAsia="ar-SA"/>
        </w:rPr>
        <w:t>plitting Peshawar into two parts</w:t>
      </w:r>
      <w:r>
        <w:rPr>
          <w:rFonts w:eastAsia="Times New Roman" w:cs="Times New Roman"/>
          <w:lang w:eastAsia="ar-SA"/>
        </w:rPr>
        <w:t xml:space="preserve">; no  response from government of Pakistan </w:t>
      </w:r>
      <w:r w:rsidR="00D36670">
        <w:rPr>
          <w:rFonts w:eastAsia="Times New Roman" w:cs="Times New Roman"/>
          <w:lang w:eastAsia="ar-SA"/>
        </w:rPr>
        <w:t xml:space="preserve">on </w:t>
      </w:r>
      <w:r w:rsidRPr="005D3A78">
        <w:rPr>
          <w:rFonts w:eastAsia="Times New Roman" w:cs="Times New Roman"/>
          <w:lang w:eastAsia="ar-SA"/>
        </w:rPr>
        <w:t>death of Mullah Omer</w:t>
      </w:r>
      <w:r>
        <w:rPr>
          <w:rFonts w:eastAsia="Times New Roman" w:cs="Times New Roman"/>
          <w:lang w:eastAsia="ar-SA"/>
        </w:rPr>
        <w:t xml:space="preserve">; </w:t>
      </w:r>
      <w:r w:rsidRPr="005D3A78">
        <w:rPr>
          <w:rFonts w:eastAsia="Times New Roman" w:cs="Times New Roman"/>
          <w:lang w:eastAsia="ar-SA"/>
        </w:rPr>
        <w:t>detention of a Pakistani minor fisherman in Indian jail</w:t>
      </w:r>
      <w:r>
        <w:rPr>
          <w:rFonts w:eastAsia="Times New Roman" w:cs="Times New Roman"/>
          <w:lang w:eastAsia="ar-SA"/>
        </w:rPr>
        <w:t>;</w:t>
      </w:r>
      <w:r w:rsidR="00A62643" w:rsidRPr="00A62643">
        <w:rPr>
          <w:rFonts w:eastAsia="Times New Roman" w:cs="Times New Roman"/>
          <w:lang w:eastAsia="ar-SA"/>
        </w:rPr>
        <w:t xml:space="preserve"> enhancement of security for all installations</w:t>
      </w:r>
      <w:r>
        <w:rPr>
          <w:rFonts w:eastAsia="Times New Roman" w:cs="Times New Roman"/>
          <w:lang w:eastAsia="ar-SA"/>
        </w:rPr>
        <w:t>;</w:t>
      </w:r>
      <w:r w:rsidR="00A62643" w:rsidRPr="00A62643">
        <w:rPr>
          <w:rFonts w:eastAsia="Times New Roman" w:cs="Times New Roman"/>
          <w:lang w:eastAsia="ar-SA"/>
        </w:rPr>
        <w:t xml:space="preserve"> irregularities in the affairs of Langland Public School in </w:t>
      </w:r>
      <w:proofErr w:type="spellStart"/>
      <w:r w:rsidR="00A62643" w:rsidRPr="00A62643">
        <w:rPr>
          <w:rFonts w:eastAsia="Times New Roman" w:cs="Times New Roman"/>
          <w:lang w:eastAsia="ar-SA"/>
        </w:rPr>
        <w:t>Chitral</w:t>
      </w:r>
      <w:proofErr w:type="spellEnd"/>
      <w:r>
        <w:rPr>
          <w:rFonts w:eastAsia="Times New Roman" w:cs="Times New Roman"/>
          <w:lang w:eastAsia="ar-SA"/>
        </w:rPr>
        <w:t>;</w:t>
      </w:r>
      <w:r w:rsidR="00A62643" w:rsidRPr="00A62643">
        <w:rPr>
          <w:rFonts w:eastAsia="Times New Roman" w:cs="Times New Roman"/>
          <w:lang w:eastAsia="ar-SA"/>
        </w:rPr>
        <w:t xml:space="preserve"> restriction on the entry of Chinese nationality holders in </w:t>
      </w:r>
      <w:proofErr w:type="spellStart"/>
      <w:r w:rsidR="00A62643" w:rsidRPr="00A62643">
        <w:rPr>
          <w:rFonts w:eastAsia="Times New Roman" w:cs="Times New Roman"/>
          <w:lang w:eastAsia="ar-SA"/>
        </w:rPr>
        <w:t>Gawadar</w:t>
      </w:r>
      <w:proofErr w:type="spellEnd"/>
      <w:r w:rsidR="00A62643" w:rsidRPr="00A62643">
        <w:rPr>
          <w:rFonts w:eastAsia="Times New Roman" w:cs="Times New Roman"/>
          <w:lang w:eastAsia="ar-SA"/>
        </w:rPr>
        <w:t xml:space="preserve"> without NOC</w:t>
      </w:r>
      <w:r>
        <w:rPr>
          <w:rFonts w:eastAsia="Times New Roman" w:cs="Times New Roman"/>
          <w:lang w:eastAsia="ar-SA"/>
        </w:rPr>
        <w:t>; non</w:t>
      </w:r>
      <w:r w:rsidRPr="005D3A78">
        <w:rPr>
          <w:rFonts w:eastAsia="Times New Roman" w:cs="Times New Roman"/>
          <w:lang w:eastAsia="ar-SA"/>
        </w:rPr>
        <w:t>-broadcasting of programs in Balochi language</w:t>
      </w:r>
      <w:r>
        <w:rPr>
          <w:rFonts w:eastAsia="Times New Roman" w:cs="Times New Roman"/>
          <w:lang w:eastAsia="ar-SA"/>
        </w:rPr>
        <w:t>;</w:t>
      </w:r>
      <w:r w:rsidRPr="005D3A78">
        <w:rPr>
          <w:rFonts w:eastAsia="Times New Roman" w:cs="Times New Roman"/>
          <w:lang w:eastAsia="ar-SA"/>
        </w:rPr>
        <w:t xml:space="preserve"> geological changes in Gilgit and </w:t>
      </w:r>
      <w:proofErr w:type="spellStart"/>
      <w:r w:rsidRPr="005D3A78">
        <w:rPr>
          <w:rFonts w:eastAsia="Times New Roman" w:cs="Times New Roman"/>
          <w:lang w:eastAsia="ar-SA"/>
        </w:rPr>
        <w:t>Hunza</w:t>
      </w:r>
      <w:proofErr w:type="spellEnd"/>
      <w:r>
        <w:rPr>
          <w:rFonts w:eastAsia="Times New Roman" w:cs="Times New Roman"/>
          <w:lang w:eastAsia="ar-SA"/>
        </w:rPr>
        <w:t>;</w:t>
      </w:r>
      <w:r w:rsidRPr="005D3A78">
        <w:rPr>
          <w:rFonts w:eastAsia="Times New Roman" w:cs="Times New Roman"/>
          <w:lang w:eastAsia="ar-SA"/>
        </w:rPr>
        <w:t xml:space="preserve"> recommendations of Standing Committees on Railways</w:t>
      </w:r>
      <w:r>
        <w:rPr>
          <w:rFonts w:eastAsia="Times New Roman" w:cs="Times New Roman"/>
          <w:lang w:eastAsia="ar-SA"/>
        </w:rPr>
        <w:t xml:space="preserve"> and </w:t>
      </w:r>
      <w:r w:rsidRPr="005D3A78">
        <w:rPr>
          <w:rFonts w:eastAsia="Times New Roman" w:cs="Times New Roman"/>
          <w:lang w:eastAsia="ar-SA"/>
        </w:rPr>
        <w:t>non-implementation o</w:t>
      </w:r>
      <w:r>
        <w:rPr>
          <w:rFonts w:eastAsia="Times New Roman" w:cs="Times New Roman"/>
          <w:lang w:eastAsia="ar-SA"/>
        </w:rPr>
        <w:t>n</w:t>
      </w:r>
      <w:r w:rsidRPr="005D3A78">
        <w:rPr>
          <w:rFonts w:eastAsia="Times New Roman" w:cs="Times New Roman"/>
          <w:lang w:eastAsia="ar-SA"/>
        </w:rPr>
        <w:t xml:space="preserve"> the decision </w:t>
      </w:r>
      <w:r>
        <w:rPr>
          <w:rFonts w:eastAsia="Times New Roman" w:cs="Times New Roman"/>
          <w:lang w:eastAsia="ar-SA"/>
        </w:rPr>
        <w:t xml:space="preserve">by </w:t>
      </w:r>
      <w:r w:rsidRPr="005D3A78">
        <w:rPr>
          <w:rFonts w:eastAsia="Times New Roman" w:cs="Times New Roman"/>
          <w:lang w:eastAsia="ar-SA"/>
        </w:rPr>
        <w:t>QESCO to provide electricity to agriculturists for eight hours at Rs.10,000 per month.</w:t>
      </w:r>
    </w:p>
    <w:p w:rsidR="005D3A78" w:rsidRDefault="005D3A78" w:rsidP="00416CE3">
      <w:pPr>
        <w:suppressAutoHyphens/>
        <w:autoSpaceDE w:val="0"/>
        <w:autoSpaceDN w:val="0"/>
        <w:adjustRightInd w:val="0"/>
        <w:spacing w:after="0" w:line="240" w:lineRule="auto"/>
        <w:jc w:val="both"/>
        <w:rPr>
          <w:rFonts w:eastAsia="Times New Roman" w:cs="Times New Roman"/>
          <w:lang w:eastAsia="ar-SA"/>
        </w:rPr>
      </w:pPr>
    </w:p>
    <w:p w:rsidR="0058701C" w:rsidRDefault="0058701C" w:rsidP="00334A6B">
      <w:pPr>
        <w:suppressAutoHyphens/>
        <w:autoSpaceDE w:val="0"/>
        <w:autoSpaceDN w:val="0"/>
        <w:adjustRightInd w:val="0"/>
        <w:spacing w:after="0" w:line="240" w:lineRule="auto"/>
        <w:rPr>
          <w:rFonts w:eastAsia="Times New Roman" w:cs="Times New Roman"/>
          <w:lang w:eastAsia="ar-SA"/>
        </w:rPr>
      </w:pPr>
      <w:r>
        <w:rPr>
          <w:rFonts w:eastAsia="Times New Roman" w:cs="Times New Roman"/>
          <w:lang w:eastAsia="ar-SA"/>
        </w:rPr>
        <w:t xml:space="preserve">A motion under Rule 60 was also disposed of which was about </w:t>
      </w:r>
      <w:r w:rsidRPr="0058701C">
        <w:rPr>
          <w:rFonts w:eastAsia="Times New Roman" w:cs="Times New Roman"/>
          <w:lang w:eastAsia="ar-SA"/>
        </w:rPr>
        <w:t xml:space="preserve">the original estimated cost of </w:t>
      </w:r>
      <w:proofErr w:type="spellStart"/>
      <w:r w:rsidRPr="0058701C">
        <w:rPr>
          <w:rFonts w:eastAsia="Times New Roman" w:cs="Times New Roman"/>
          <w:lang w:eastAsia="ar-SA"/>
        </w:rPr>
        <w:t>Kachhi</w:t>
      </w:r>
      <w:proofErr w:type="spellEnd"/>
      <w:r w:rsidRPr="0058701C">
        <w:rPr>
          <w:rFonts w:eastAsia="Times New Roman" w:cs="Times New Roman"/>
          <w:lang w:eastAsia="ar-SA"/>
        </w:rPr>
        <w:t xml:space="preserve"> Canal project arising out of </w:t>
      </w:r>
      <w:r w:rsidR="00B47368">
        <w:rPr>
          <w:rFonts w:eastAsia="Times New Roman" w:cs="Times New Roman"/>
          <w:lang w:eastAsia="ar-SA"/>
        </w:rPr>
        <w:t xml:space="preserve">the answer to starred question number </w:t>
      </w:r>
      <w:r w:rsidRPr="0058701C">
        <w:rPr>
          <w:rFonts w:eastAsia="Times New Roman" w:cs="Times New Roman"/>
          <w:lang w:eastAsia="ar-SA"/>
        </w:rPr>
        <w:t>6, replied on August</w:t>
      </w:r>
      <w:r>
        <w:rPr>
          <w:rFonts w:eastAsia="Times New Roman" w:cs="Times New Roman"/>
          <w:lang w:eastAsia="ar-SA"/>
        </w:rPr>
        <w:t xml:space="preserve"> 12</w:t>
      </w:r>
      <w:r w:rsidRPr="0058701C">
        <w:rPr>
          <w:rFonts w:eastAsia="Times New Roman" w:cs="Times New Roman"/>
          <w:lang w:eastAsia="ar-SA"/>
        </w:rPr>
        <w:t>, 2015</w:t>
      </w:r>
      <w:r>
        <w:rPr>
          <w:rFonts w:eastAsia="Times New Roman" w:cs="Times New Roman"/>
          <w:lang w:eastAsia="ar-SA"/>
        </w:rPr>
        <w:t>.</w:t>
      </w:r>
    </w:p>
    <w:p w:rsidR="00E54E4A" w:rsidRDefault="00E54E4A" w:rsidP="00416CE3">
      <w:pPr>
        <w:suppressAutoHyphens/>
        <w:autoSpaceDE w:val="0"/>
        <w:autoSpaceDN w:val="0"/>
        <w:adjustRightInd w:val="0"/>
        <w:spacing w:after="0" w:line="240" w:lineRule="auto"/>
        <w:jc w:val="both"/>
        <w:rPr>
          <w:rFonts w:eastAsia="Times New Roman" w:cs="Times New Roman"/>
          <w:lang w:eastAsia="ar-SA"/>
        </w:rPr>
      </w:pPr>
    </w:p>
    <w:p w:rsidR="00183614" w:rsidRDefault="00183614" w:rsidP="00183614">
      <w:pPr>
        <w:suppressAutoHyphens/>
        <w:autoSpaceDE w:val="0"/>
        <w:autoSpaceDN w:val="0"/>
        <w:adjustRightInd w:val="0"/>
        <w:spacing w:after="0" w:line="240" w:lineRule="auto"/>
        <w:jc w:val="both"/>
        <w:rPr>
          <w:rFonts w:eastAsia="Times New Roman" w:cs="Times New Roman"/>
          <w:lang w:eastAsia="ar-SA"/>
        </w:rPr>
      </w:pPr>
      <w:r w:rsidRPr="00183614">
        <w:rPr>
          <w:rFonts w:eastAsia="Times New Roman" w:cs="Times New Roman"/>
          <w:lang w:eastAsia="ar-SA"/>
        </w:rPr>
        <w:t xml:space="preserve">The House debated </w:t>
      </w:r>
      <w:r>
        <w:rPr>
          <w:rFonts w:eastAsia="Times New Roman" w:cs="Times New Roman"/>
          <w:lang w:eastAsia="ar-SA"/>
        </w:rPr>
        <w:t>a</w:t>
      </w:r>
      <w:r w:rsidRPr="00183614">
        <w:rPr>
          <w:rFonts w:eastAsia="Times New Roman" w:cs="Times New Roman"/>
          <w:lang w:eastAsia="ar-SA"/>
        </w:rPr>
        <w:t xml:space="preserve"> motion under Rule 218 about overall security conditions at and around </w:t>
      </w:r>
      <w:proofErr w:type="spellStart"/>
      <w:r w:rsidRPr="00183614">
        <w:rPr>
          <w:rFonts w:eastAsia="Times New Roman" w:cs="Times New Roman"/>
          <w:lang w:eastAsia="ar-SA"/>
        </w:rPr>
        <w:t>Tarbela</w:t>
      </w:r>
      <w:proofErr w:type="spellEnd"/>
      <w:r w:rsidRPr="00183614">
        <w:rPr>
          <w:rFonts w:eastAsia="Times New Roman" w:cs="Times New Roman"/>
          <w:lang w:eastAsia="ar-SA"/>
        </w:rPr>
        <w:t xml:space="preserve"> Dam. </w:t>
      </w:r>
      <w:r>
        <w:rPr>
          <w:rFonts w:eastAsia="Times New Roman" w:cs="Times New Roman"/>
          <w:lang w:eastAsia="ar-SA"/>
        </w:rPr>
        <w:t xml:space="preserve">Another motion about current status to FATA was referred to Committee of the Whole. </w:t>
      </w:r>
    </w:p>
    <w:p w:rsidR="00183614" w:rsidRDefault="00183614" w:rsidP="00183614">
      <w:pPr>
        <w:suppressAutoHyphens/>
        <w:autoSpaceDE w:val="0"/>
        <w:autoSpaceDN w:val="0"/>
        <w:adjustRightInd w:val="0"/>
        <w:spacing w:after="0" w:line="240" w:lineRule="auto"/>
        <w:jc w:val="both"/>
        <w:rPr>
          <w:rFonts w:eastAsia="Times New Roman" w:cs="Times New Roman"/>
          <w:lang w:eastAsia="ar-SA"/>
        </w:rPr>
      </w:pPr>
    </w:p>
    <w:p w:rsidR="00183614" w:rsidRDefault="00183614" w:rsidP="00183614">
      <w:pPr>
        <w:suppressAutoHyphens/>
        <w:autoSpaceDE w:val="0"/>
        <w:autoSpaceDN w:val="0"/>
        <w:adjustRightInd w:val="0"/>
        <w:spacing w:after="0" w:line="240" w:lineRule="auto"/>
        <w:jc w:val="both"/>
        <w:rPr>
          <w:rFonts w:eastAsia="Times New Roman" w:cs="Times New Roman"/>
          <w:lang w:eastAsia="ar-SA"/>
        </w:rPr>
      </w:pPr>
      <w:r w:rsidRPr="00183614">
        <w:rPr>
          <w:rFonts w:eastAsia="Times New Roman" w:cs="Times New Roman"/>
          <w:lang w:eastAsia="ar-SA"/>
        </w:rPr>
        <w:t xml:space="preserve">Two other motions </w:t>
      </w:r>
      <w:r>
        <w:rPr>
          <w:rFonts w:eastAsia="Times New Roman" w:cs="Times New Roman"/>
          <w:lang w:eastAsia="ar-SA"/>
        </w:rPr>
        <w:t xml:space="preserve">under Rule 218 </w:t>
      </w:r>
      <w:r w:rsidRPr="00183614">
        <w:rPr>
          <w:rFonts w:eastAsia="Times New Roman" w:cs="Times New Roman"/>
          <w:lang w:eastAsia="ar-SA"/>
        </w:rPr>
        <w:t xml:space="preserve">about the status of implementation of </w:t>
      </w:r>
      <w:proofErr w:type="spellStart"/>
      <w:r w:rsidRPr="00183614">
        <w:rPr>
          <w:rFonts w:eastAsia="Times New Roman" w:cs="Times New Roman"/>
          <w:lang w:eastAsia="ar-SA"/>
        </w:rPr>
        <w:t>Aghaz</w:t>
      </w:r>
      <w:proofErr w:type="spellEnd"/>
      <w:r w:rsidRPr="00183614">
        <w:rPr>
          <w:rFonts w:eastAsia="Times New Roman" w:cs="Times New Roman"/>
          <w:lang w:eastAsia="ar-SA"/>
        </w:rPr>
        <w:t>-e-</w:t>
      </w:r>
      <w:proofErr w:type="spellStart"/>
      <w:r w:rsidRPr="00183614">
        <w:rPr>
          <w:rFonts w:eastAsia="Times New Roman" w:cs="Times New Roman"/>
          <w:lang w:eastAsia="ar-SA"/>
        </w:rPr>
        <w:t>Haqooq</w:t>
      </w:r>
      <w:proofErr w:type="spellEnd"/>
      <w:r w:rsidRPr="00183614">
        <w:rPr>
          <w:rFonts w:eastAsia="Times New Roman" w:cs="Times New Roman"/>
          <w:lang w:eastAsia="ar-SA"/>
        </w:rPr>
        <w:t>-e-Balochistan Package and government’s decision to increase the domestic, commercial and industrial gas tariff were moved in the House and will be discussed in later sittings.</w:t>
      </w:r>
      <w:r>
        <w:rPr>
          <w:rFonts w:eastAsia="Times New Roman" w:cs="Times New Roman"/>
          <w:lang w:eastAsia="ar-SA"/>
        </w:rPr>
        <w:t xml:space="preserve">  </w:t>
      </w:r>
      <w:r w:rsidR="00B47368">
        <w:rPr>
          <w:rFonts w:eastAsia="Times New Roman" w:cs="Times New Roman"/>
          <w:lang w:eastAsia="ar-SA"/>
        </w:rPr>
        <w:t xml:space="preserve">Furthermore, a </w:t>
      </w:r>
      <w:r w:rsidRPr="00183614">
        <w:rPr>
          <w:rFonts w:eastAsia="Times New Roman" w:cs="Times New Roman"/>
          <w:lang w:eastAsia="ar-SA"/>
        </w:rPr>
        <w:t>motion about non-vacation of government quarters by the Estate Office Islamabad was not taken up due to mover</w:t>
      </w:r>
      <w:r w:rsidR="00B47368">
        <w:rPr>
          <w:rFonts w:eastAsia="Times New Roman" w:cs="Times New Roman"/>
          <w:lang w:eastAsia="ar-SA"/>
        </w:rPr>
        <w:t>’s absence</w:t>
      </w:r>
      <w:r w:rsidRPr="00183614">
        <w:rPr>
          <w:rFonts w:eastAsia="Times New Roman" w:cs="Times New Roman"/>
          <w:lang w:eastAsia="ar-SA"/>
        </w:rPr>
        <w:t>.</w:t>
      </w:r>
    </w:p>
    <w:p w:rsidR="00A057C1" w:rsidRDefault="00A057C1" w:rsidP="00183614">
      <w:pPr>
        <w:suppressAutoHyphens/>
        <w:autoSpaceDE w:val="0"/>
        <w:autoSpaceDN w:val="0"/>
        <w:adjustRightInd w:val="0"/>
        <w:spacing w:after="0" w:line="240" w:lineRule="auto"/>
        <w:jc w:val="both"/>
        <w:rPr>
          <w:rFonts w:eastAsia="Times New Roman" w:cs="Times New Roman"/>
          <w:lang w:eastAsia="ar-SA"/>
        </w:rPr>
      </w:pPr>
    </w:p>
    <w:p w:rsidR="00A057C1" w:rsidRDefault="00A057C1" w:rsidP="00A057C1">
      <w:pPr>
        <w:suppressAutoHyphens/>
        <w:autoSpaceDE w:val="0"/>
        <w:autoSpaceDN w:val="0"/>
        <w:adjustRightInd w:val="0"/>
        <w:spacing w:after="0" w:line="240" w:lineRule="auto"/>
        <w:rPr>
          <w:rFonts w:eastAsia="Times New Roman" w:cs="Times New Roman"/>
          <w:lang w:eastAsia="ar-SA"/>
        </w:rPr>
      </w:pPr>
      <w:r w:rsidRPr="00A057C1">
        <w:rPr>
          <w:rFonts w:eastAsia="Times New Roman" w:cs="Times New Roman"/>
          <w:lang w:eastAsia="ar-SA"/>
        </w:rPr>
        <w:t xml:space="preserve">The House adopted three resolutions in total, one </w:t>
      </w:r>
      <w:r w:rsidR="00B47368">
        <w:rPr>
          <w:rFonts w:eastAsia="Times New Roman" w:cs="Times New Roman"/>
          <w:lang w:eastAsia="ar-SA"/>
        </w:rPr>
        <w:t>for</w:t>
      </w:r>
      <w:r w:rsidRPr="00A057C1">
        <w:rPr>
          <w:rFonts w:eastAsia="Times New Roman" w:cs="Times New Roman"/>
          <w:lang w:eastAsia="ar-SA"/>
        </w:rPr>
        <w:t xml:space="preserve"> expressing condolence on demise of former Deputy Chairman Senate Mir Abdul </w:t>
      </w:r>
      <w:proofErr w:type="spellStart"/>
      <w:r w:rsidRPr="00A057C1">
        <w:rPr>
          <w:rFonts w:eastAsia="Times New Roman" w:cs="Times New Roman"/>
          <w:lang w:eastAsia="ar-SA"/>
        </w:rPr>
        <w:t>Jabbar</w:t>
      </w:r>
      <w:proofErr w:type="spellEnd"/>
      <w:r w:rsidRPr="00A057C1">
        <w:rPr>
          <w:rFonts w:eastAsia="Times New Roman" w:cs="Times New Roman"/>
          <w:lang w:eastAsia="ar-SA"/>
        </w:rPr>
        <w:t xml:space="preserve"> Khan, the other about replacing 33 KV transmission line in </w:t>
      </w:r>
      <w:proofErr w:type="spellStart"/>
      <w:r w:rsidRPr="00A057C1">
        <w:rPr>
          <w:rFonts w:eastAsia="Times New Roman" w:cs="Times New Roman"/>
          <w:lang w:eastAsia="ar-SA"/>
        </w:rPr>
        <w:t>Sherani</w:t>
      </w:r>
      <w:proofErr w:type="spellEnd"/>
      <w:r w:rsidRPr="00A057C1">
        <w:rPr>
          <w:rFonts w:eastAsia="Times New Roman" w:cs="Times New Roman"/>
          <w:lang w:eastAsia="ar-SA"/>
        </w:rPr>
        <w:t xml:space="preserve">, </w:t>
      </w:r>
      <w:proofErr w:type="spellStart"/>
      <w:r w:rsidRPr="00A057C1">
        <w:rPr>
          <w:rFonts w:eastAsia="Times New Roman" w:cs="Times New Roman"/>
          <w:lang w:eastAsia="ar-SA"/>
        </w:rPr>
        <w:t>Zhob</w:t>
      </w:r>
      <w:proofErr w:type="spellEnd"/>
      <w:r w:rsidRPr="00A057C1">
        <w:rPr>
          <w:rFonts w:eastAsia="Times New Roman" w:cs="Times New Roman"/>
          <w:lang w:eastAsia="ar-SA"/>
        </w:rPr>
        <w:t xml:space="preserve"> and </w:t>
      </w:r>
      <w:proofErr w:type="spellStart"/>
      <w:r w:rsidRPr="00A057C1">
        <w:rPr>
          <w:rFonts w:eastAsia="Times New Roman" w:cs="Times New Roman"/>
          <w:lang w:eastAsia="ar-SA"/>
        </w:rPr>
        <w:t>Musakhel</w:t>
      </w:r>
      <w:proofErr w:type="spellEnd"/>
      <w:r w:rsidRPr="00A057C1">
        <w:rPr>
          <w:rFonts w:eastAsia="Times New Roman" w:cs="Times New Roman"/>
          <w:lang w:eastAsia="ar-SA"/>
        </w:rPr>
        <w:t xml:space="preserve"> with 132 KV line and the last one pertaining to the legislation to make provisions for revision of decisions on the cases taken up under clause (3) of Article 184 of the Constitution.</w:t>
      </w:r>
    </w:p>
    <w:p w:rsidR="00A057C1" w:rsidRPr="00A057C1" w:rsidRDefault="00A057C1" w:rsidP="00A057C1">
      <w:pPr>
        <w:suppressAutoHyphens/>
        <w:autoSpaceDE w:val="0"/>
        <w:autoSpaceDN w:val="0"/>
        <w:adjustRightInd w:val="0"/>
        <w:spacing w:after="0" w:line="240" w:lineRule="auto"/>
        <w:rPr>
          <w:rFonts w:eastAsia="Times New Roman" w:cs="Times New Roman"/>
          <w:lang w:eastAsia="ar-SA"/>
        </w:rPr>
      </w:pPr>
    </w:p>
    <w:p w:rsidR="00A057C1" w:rsidRDefault="00A057C1" w:rsidP="00A057C1">
      <w:pPr>
        <w:suppressAutoHyphens/>
        <w:autoSpaceDE w:val="0"/>
        <w:autoSpaceDN w:val="0"/>
        <w:adjustRightInd w:val="0"/>
        <w:spacing w:after="0" w:line="240" w:lineRule="auto"/>
        <w:jc w:val="both"/>
        <w:rPr>
          <w:rFonts w:eastAsia="Times New Roman" w:cs="Times New Roman"/>
          <w:lang w:eastAsia="ar-SA"/>
        </w:rPr>
      </w:pPr>
      <w:r w:rsidRPr="00A057C1">
        <w:rPr>
          <w:rFonts w:eastAsia="Times New Roman" w:cs="Times New Roman"/>
          <w:lang w:eastAsia="ar-SA"/>
        </w:rPr>
        <w:t>Three other resolutions were not taken up by the House due to absence of movers which included launch of low cost housing schemes for the homeless families, evolving effective mechanisms to check and verify the truthfulness of the statements of assets and liabilities submitted to Election Commission by the parliamentarians and improving service</w:t>
      </w:r>
      <w:r w:rsidR="00B47368">
        <w:rPr>
          <w:rFonts w:eastAsia="Times New Roman" w:cs="Times New Roman"/>
          <w:lang w:eastAsia="ar-SA"/>
        </w:rPr>
        <w:t>s</w:t>
      </w:r>
      <w:r w:rsidRPr="00A057C1">
        <w:rPr>
          <w:rFonts w:eastAsia="Times New Roman" w:cs="Times New Roman"/>
          <w:lang w:eastAsia="ar-SA"/>
        </w:rPr>
        <w:t xml:space="preserve"> of PIA</w:t>
      </w:r>
      <w:r>
        <w:rPr>
          <w:rFonts w:eastAsia="Times New Roman" w:cs="Times New Roman"/>
          <w:lang w:eastAsia="ar-SA"/>
        </w:rPr>
        <w:t xml:space="preserve">. </w:t>
      </w:r>
    </w:p>
    <w:p w:rsidR="00714CE6" w:rsidRPr="00183614" w:rsidRDefault="00714CE6" w:rsidP="00A057C1">
      <w:pPr>
        <w:suppressAutoHyphens/>
        <w:autoSpaceDE w:val="0"/>
        <w:autoSpaceDN w:val="0"/>
        <w:adjustRightInd w:val="0"/>
        <w:spacing w:after="0" w:line="240" w:lineRule="auto"/>
        <w:jc w:val="both"/>
        <w:rPr>
          <w:rFonts w:eastAsia="Times New Roman" w:cs="Times New Roman"/>
          <w:lang w:eastAsia="ar-SA"/>
        </w:rPr>
      </w:pPr>
    </w:p>
    <w:p w:rsidR="00183614" w:rsidRDefault="00714CE6" w:rsidP="00714CE6">
      <w:pPr>
        <w:suppressAutoHyphens/>
        <w:autoSpaceDE w:val="0"/>
        <w:autoSpaceDN w:val="0"/>
        <w:adjustRightInd w:val="0"/>
        <w:spacing w:after="0" w:line="240" w:lineRule="auto"/>
        <w:jc w:val="both"/>
        <w:rPr>
          <w:rFonts w:eastAsia="Times New Roman" w:cs="Times New Roman"/>
          <w:lang w:eastAsia="ar-SA"/>
        </w:rPr>
      </w:pPr>
      <w:r>
        <w:rPr>
          <w:rFonts w:eastAsia="Times New Roman" w:cs="Times New Roman"/>
          <w:lang w:eastAsia="ar-SA"/>
        </w:rPr>
        <w:t xml:space="preserve">The House admitted four adjournment motions (AMs) for discussion which were regarding violation on line of control by Indian forces; </w:t>
      </w:r>
      <w:r w:rsidRPr="00714CE6">
        <w:rPr>
          <w:rFonts w:eastAsia="Times New Roman" w:cs="Times New Roman"/>
          <w:lang w:eastAsia="ar-SA"/>
        </w:rPr>
        <w:t xml:space="preserve"> failure of OGRA in fixing import and sale price of LNG</w:t>
      </w:r>
      <w:r>
        <w:rPr>
          <w:rFonts w:eastAsia="Times New Roman" w:cs="Times New Roman"/>
          <w:lang w:eastAsia="ar-SA"/>
        </w:rPr>
        <w:t xml:space="preserve">; failure of </w:t>
      </w:r>
      <w:proofErr w:type="spellStart"/>
      <w:r>
        <w:rPr>
          <w:rFonts w:eastAsia="Times New Roman" w:cs="Times New Roman"/>
          <w:lang w:eastAsia="ar-SA"/>
        </w:rPr>
        <w:t>Nandipur</w:t>
      </w:r>
      <w:proofErr w:type="spellEnd"/>
      <w:r>
        <w:rPr>
          <w:rFonts w:eastAsia="Times New Roman" w:cs="Times New Roman"/>
          <w:lang w:eastAsia="ar-SA"/>
        </w:rPr>
        <w:t xml:space="preserve"> power project and production of spurious and substandard medicines</w:t>
      </w:r>
      <w:r w:rsidRPr="00714CE6">
        <w:rPr>
          <w:rFonts w:eastAsia="Times New Roman" w:cs="Times New Roman"/>
          <w:lang w:eastAsia="ar-SA"/>
        </w:rPr>
        <w:t>.</w:t>
      </w:r>
    </w:p>
    <w:p w:rsidR="00714CE6" w:rsidRDefault="00714CE6" w:rsidP="00714CE6">
      <w:pPr>
        <w:suppressAutoHyphens/>
        <w:autoSpaceDE w:val="0"/>
        <w:autoSpaceDN w:val="0"/>
        <w:adjustRightInd w:val="0"/>
        <w:spacing w:after="0" w:line="240" w:lineRule="auto"/>
        <w:jc w:val="both"/>
        <w:rPr>
          <w:rFonts w:eastAsia="Times New Roman" w:cs="Times New Roman"/>
          <w:lang w:eastAsia="ar-SA"/>
        </w:rPr>
      </w:pPr>
    </w:p>
    <w:p w:rsidR="00714CE6" w:rsidRDefault="00714CE6" w:rsidP="00714CE6">
      <w:pPr>
        <w:suppressAutoHyphens/>
        <w:autoSpaceDE w:val="0"/>
        <w:autoSpaceDN w:val="0"/>
        <w:adjustRightInd w:val="0"/>
        <w:spacing w:after="0" w:line="240" w:lineRule="auto"/>
        <w:jc w:val="both"/>
        <w:rPr>
          <w:rFonts w:eastAsia="Times New Roman" w:cs="Times New Roman"/>
          <w:lang w:eastAsia="ar-SA"/>
        </w:rPr>
      </w:pPr>
      <w:r>
        <w:rPr>
          <w:rFonts w:eastAsia="Times New Roman" w:cs="Times New Roman"/>
          <w:lang w:eastAsia="ar-SA"/>
        </w:rPr>
        <w:t xml:space="preserve">Two AMs were also discussed in the House. </w:t>
      </w:r>
      <w:r w:rsidRPr="00714CE6">
        <w:rPr>
          <w:rFonts w:eastAsia="Times New Roman" w:cs="Times New Roman"/>
          <w:lang w:eastAsia="ar-SA"/>
        </w:rPr>
        <w:t xml:space="preserve">Six lawmakers – three from PML-N, two from PPPP and one from PTI – participated in the debate </w:t>
      </w:r>
      <w:r>
        <w:rPr>
          <w:rFonts w:eastAsia="Times New Roman" w:cs="Times New Roman"/>
          <w:lang w:eastAsia="ar-SA"/>
        </w:rPr>
        <w:t xml:space="preserve">on AM about rehabilitation efforts in 2005 quake hit areas </w:t>
      </w:r>
      <w:r w:rsidRPr="00714CE6">
        <w:rPr>
          <w:rFonts w:eastAsia="Times New Roman" w:cs="Times New Roman"/>
          <w:lang w:eastAsia="ar-SA"/>
        </w:rPr>
        <w:t>for 25 minutes while Chairman Senate spoke</w:t>
      </w:r>
      <w:r>
        <w:rPr>
          <w:rFonts w:eastAsia="Times New Roman" w:cs="Times New Roman"/>
          <w:lang w:eastAsia="ar-SA"/>
        </w:rPr>
        <w:t xml:space="preserve"> on it</w:t>
      </w:r>
      <w:r w:rsidRPr="00714CE6">
        <w:rPr>
          <w:rFonts w:eastAsia="Times New Roman" w:cs="Times New Roman"/>
          <w:lang w:eastAsia="ar-SA"/>
        </w:rPr>
        <w:t xml:space="preserve"> for two minutes</w:t>
      </w:r>
      <w:r>
        <w:rPr>
          <w:rFonts w:eastAsia="Times New Roman" w:cs="Times New Roman"/>
          <w:lang w:eastAsia="ar-SA"/>
        </w:rPr>
        <w:t>. Another A</w:t>
      </w:r>
      <w:r w:rsidRPr="00714CE6">
        <w:rPr>
          <w:rFonts w:eastAsia="Times New Roman" w:cs="Times New Roman"/>
          <w:lang w:eastAsia="ar-SA"/>
        </w:rPr>
        <w:t xml:space="preserve">M regarding disconnection of gas to Pakistan Steel Mills by Sui Southern Gas Company was discussed </w:t>
      </w:r>
      <w:r>
        <w:rPr>
          <w:rFonts w:eastAsia="Times New Roman" w:cs="Times New Roman"/>
          <w:lang w:eastAsia="ar-SA"/>
        </w:rPr>
        <w:t xml:space="preserve">for 14 minutes </w:t>
      </w:r>
      <w:r w:rsidRPr="00714CE6">
        <w:rPr>
          <w:rFonts w:eastAsia="Times New Roman" w:cs="Times New Roman"/>
          <w:lang w:eastAsia="ar-SA"/>
        </w:rPr>
        <w:t>by five lawmakers – two each from PTI and PML-N and one from PPPP.  Chairman Senate spoke on the issue for one minute following which the State Minister for Petroleum and Natural Resources concluded the debate during his 16-minute speech.</w:t>
      </w:r>
    </w:p>
    <w:p w:rsidR="00D11FAC" w:rsidRDefault="00D11FAC" w:rsidP="00714CE6">
      <w:pPr>
        <w:suppressAutoHyphens/>
        <w:autoSpaceDE w:val="0"/>
        <w:autoSpaceDN w:val="0"/>
        <w:adjustRightInd w:val="0"/>
        <w:spacing w:after="0" w:line="240" w:lineRule="auto"/>
        <w:jc w:val="both"/>
        <w:rPr>
          <w:rFonts w:eastAsia="Times New Roman" w:cs="Times New Roman"/>
          <w:lang w:eastAsia="ar-SA"/>
        </w:rPr>
      </w:pPr>
    </w:p>
    <w:p w:rsidR="00DB62A5" w:rsidRDefault="00D11FAC" w:rsidP="00186D1A">
      <w:pPr>
        <w:suppressAutoHyphens/>
        <w:autoSpaceDE w:val="0"/>
        <w:autoSpaceDN w:val="0"/>
        <w:adjustRightInd w:val="0"/>
        <w:spacing w:after="0" w:line="240" w:lineRule="auto"/>
        <w:jc w:val="both"/>
        <w:rPr>
          <w:rFonts w:eastAsia="Times New Roman" w:cs="Times New Roman"/>
          <w:lang w:eastAsia="ar-SA"/>
        </w:rPr>
      </w:pPr>
      <w:r w:rsidRPr="00D11FAC">
        <w:rPr>
          <w:rFonts w:eastAsia="Times New Roman" w:cs="Times New Roman"/>
          <w:lang w:eastAsia="ar-SA"/>
        </w:rPr>
        <w:t xml:space="preserve">The House commemorated International </w:t>
      </w:r>
      <w:r>
        <w:rPr>
          <w:rFonts w:eastAsia="Times New Roman" w:cs="Times New Roman"/>
          <w:lang w:eastAsia="ar-SA"/>
        </w:rPr>
        <w:t>Day of Democracy.</w:t>
      </w:r>
      <w:r w:rsidR="00186D1A">
        <w:rPr>
          <w:rFonts w:eastAsia="Times New Roman" w:cs="Times New Roman"/>
          <w:lang w:eastAsia="ar-SA"/>
        </w:rPr>
        <w:t xml:space="preserve"> Nine</w:t>
      </w:r>
      <w:r>
        <w:rPr>
          <w:rFonts w:eastAsia="Times New Roman" w:cs="Times New Roman"/>
          <w:lang w:eastAsia="ar-SA"/>
        </w:rPr>
        <w:t xml:space="preserve"> lawmakers</w:t>
      </w:r>
      <w:r w:rsidR="00B47368">
        <w:rPr>
          <w:rFonts w:eastAsia="Times New Roman" w:cs="Times New Roman"/>
          <w:lang w:eastAsia="ar-SA"/>
        </w:rPr>
        <w:t xml:space="preserve"> </w:t>
      </w:r>
      <w:r>
        <w:rPr>
          <w:rFonts w:eastAsia="Times New Roman" w:cs="Times New Roman"/>
          <w:lang w:eastAsia="ar-SA"/>
        </w:rPr>
        <w:t xml:space="preserve">– </w:t>
      </w:r>
      <w:r w:rsidR="00B47368">
        <w:rPr>
          <w:rFonts w:eastAsia="Times New Roman" w:cs="Times New Roman"/>
          <w:lang w:eastAsia="ar-SA"/>
        </w:rPr>
        <w:t xml:space="preserve">two from </w:t>
      </w:r>
      <w:r>
        <w:rPr>
          <w:rFonts w:eastAsia="Times New Roman" w:cs="Times New Roman"/>
          <w:lang w:eastAsia="ar-SA"/>
        </w:rPr>
        <w:t>PPPP</w:t>
      </w:r>
      <w:r w:rsidR="00B47368">
        <w:rPr>
          <w:rFonts w:eastAsia="Times New Roman" w:cs="Times New Roman"/>
          <w:lang w:eastAsia="ar-SA"/>
        </w:rPr>
        <w:t xml:space="preserve"> and one each from</w:t>
      </w:r>
      <w:r>
        <w:rPr>
          <w:rFonts w:eastAsia="Times New Roman" w:cs="Times New Roman"/>
          <w:lang w:eastAsia="ar-SA"/>
        </w:rPr>
        <w:t xml:space="preserve"> </w:t>
      </w:r>
      <w:r w:rsidR="00186D1A">
        <w:rPr>
          <w:rFonts w:eastAsia="Times New Roman" w:cs="Times New Roman"/>
          <w:lang w:eastAsia="ar-SA"/>
        </w:rPr>
        <w:t xml:space="preserve">PML, </w:t>
      </w:r>
      <w:proofErr w:type="spellStart"/>
      <w:r w:rsidR="00186D1A">
        <w:rPr>
          <w:rFonts w:eastAsia="Times New Roman" w:cs="Times New Roman"/>
          <w:lang w:eastAsia="ar-SA"/>
        </w:rPr>
        <w:t>PkMAP</w:t>
      </w:r>
      <w:proofErr w:type="spellEnd"/>
      <w:r w:rsidR="00186D1A">
        <w:rPr>
          <w:rFonts w:eastAsia="Times New Roman" w:cs="Times New Roman"/>
          <w:lang w:eastAsia="ar-SA"/>
        </w:rPr>
        <w:t>, NP, PTI, BNP-M, JI and PML-N</w:t>
      </w:r>
      <w:r w:rsidR="00B47368">
        <w:rPr>
          <w:rFonts w:eastAsia="Times New Roman" w:cs="Times New Roman"/>
          <w:lang w:eastAsia="ar-SA"/>
        </w:rPr>
        <w:t xml:space="preserve"> </w:t>
      </w:r>
      <w:r w:rsidR="00186D1A">
        <w:rPr>
          <w:rFonts w:eastAsia="Times New Roman" w:cs="Times New Roman"/>
          <w:lang w:eastAsia="ar-SA"/>
        </w:rPr>
        <w:t xml:space="preserve">– </w:t>
      </w:r>
      <w:r w:rsidRPr="00D11FAC">
        <w:rPr>
          <w:rFonts w:eastAsia="Times New Roman" w:cs="Times New Roman"/>
          <w:lang w:eastAsia="ar-SA"/>
        </w:rPr>
        <w:t>expressed their views on this occasion consuming 50 minutes while the Chairman concluded the debate during his eight minute speech.</w:t>
      </w:r>
    </w:p>
    <w:p w:rsidR="00D11FAC" w:rsidRDefault="00D11FAC" w:rsidP="00714CE6">
      <w:pPr>
        <w:suppressAutoHyphens/>
        <w:autoSpaceDE w:val="0"/>
        <w:autoSpaceDN w:val="0"/>
        <w:adjustRightInd w:val="0"/>
        <w:spacing w:after="0" w:line="240" w:lineRule="auto"/>
        <w:jc w:val="both"/>
        <w:rPr>
          <w:rFonts w:eastAsia="Times New Roman" w:cs="Times New Roman"/>
          <w:lang w:eastAsia="ar-SA"/>
        </w:rPr>
      </w:pPr>
    </w:p>
    <w:p w:rsidR="00B77322" w:rsidRDefault="00B77322" w:rsidP="00B77322">
      <w:pPr>
        <w:suppressAutoHyphens/>
        <w:autoSpaceDE w:val="0"/>
        <w:autoSpaceDN w:val="0"/>
        <w:adjustRightInd w:val="0"/>
        <w:spacing w:after="0" w:line="240" w:lineRule="auto"/>
        <w:jc w:val="both"/>
        <w:rPr>
          <w:rFonts w:eastAsia="Times New Roman" w:cs="Times New Roman"/>
          <w:lang w:eastAsia="ar-SA"/>
        </w:rPr>
      </w:pPr>
      <w:r w:rsidRPr="00B77322">
        <w:rPr>
          <w:rFonts w:eastAsia="Times New Roman" w:cs="Times New Roman"/>
          <w:lang w:eastAsia="ar-SA"/>
        </w:rPr>
        <w:t xml:space="preserve">A PTI lawmaker pointed out the quorum </w:t>
      </w:r>
      <w:r>
        <w:rPr>
          <w:rFonts w:eastAsia="Times New Roman" w:cs="Times New Roman"/>
          <w:lang w:eastAsia="ar-SA"/>
        </w:rPr>
        <w:t xml:space="preserve">during third sitting which led to the adjournment of the sitting due to presence of less than 25% lawmakers in the House after count. </w:t>
      </w:r>
    </w:p>
    <w:p w:rsidR="00B77322" w:rsidRDefault="00B77322" w:rsidP="00B77322">
      <w:pPr>
        <w:suppressAutoHyphens/>
        <w:autoSpaceDE w:val="0"/>
        <w:autoSpaceDN w:val="0"/>
        <w:adjustRightInd w:val="0"/>
        <w:spacing w:after="0" w:line="240" w:lineRule="auto"/>
        <w:jc w:val="both"/>
        <w:rPr>
          <w:rFonts w:eastAsia="Times New Roman" w:cs="Times New Roman"/>
          <w:lang w:eastAsia="ar-SA"/>
        </w:rPr>
      </w:pPr>
    </w:p>
    <w:p w:rsidR="00B77322" w:rsidRDefault="00B77322" w:rsidP="00B77322">
      <w:pPr>
        <w:suppressAutoHyphens/>
        <w:autoSpaceDE w:val="0"/>
        <w:autoSpaceDN w:val="0"/>
        <w:adjustRightInd w:val="0"/>
        <w:spacing w:after="0" w:line="240" w:lineRule="auto"/>
        <w:jc w:val="both"/>
        <w:rPr>
          <w:rFonts w:ascii="Arial" w:eastAsia="Times New Roman" w:hAnsi="Arial" w:cs="Arial"/>
          <w:sz w:val="24"/>
          <w:szCs w:val="24"/>
        </w:rPr>
      </w:pPr>
      <w:r>
        <w:rPr>
          <w:rFonts w:eastAsia="Times New Roman" w:cs="Times New Roman"/>
          <w:lang w:eastAsia="ar-SA"/>
        </w:rPr>
        <w:lastRenderedPageBreak/>
        <w:t xml:space="preserve">The House witnessed three instances of walkout. During the </w:t>
      </w:r>
      <w:r w:rsidR="00DF3A09">
        <w:rPr>
          <w:rFonts w:eastAsia="Times New Roman" w:cs="Times New Roman"/>
          <w:lang w:eastAsia="ar-SA"/>
        </w:rPr>
        <w:t>third</w:t>
      </w:r>
      <w:r>
        <w:rPr>
          <w:rFonts w:eastAsia="Times New Roman" w:cs="Times New Roman"/>
          <w:lang w:eastAsia="ar-SA"/>
        </w:rPr>
        <w:t xml:space="preserve"> sitting, </w:t>
      </w:r>
      <w:r w:rsidRPr="00B77322">
        <w:rPr>
          <w:rFonts w:eastAsia="Times New Roman" w:cs="Times New Roman"/>
          <w:lang w:eastAsia="ar-SA"/>
        </w:rPr>
        <w:t>PTI lawmakers walked out of the House for eight minutes to protest unsatisfactory reply to a question related to ODGCL.</w:t>
      </w:r>
      <w:r w:rsidRPr="00B77322">
        <w:rPr>
          <w:rFonts w:ascii="Arial" w:eastAsia="Times New Roman" w:hAnsi="Arial" w:cs="Arial"/>
          <w:sz w:val="24"/>
          <w:szCs w:val="24"/>
        </w:rPr>
        <w:t xml:space="preserve"> </w:t>
      </w:r>
    </w:p>
    <w:p w:rsidR="00B77322" w:rsidRDefault="00B77322" w:rsidP="00B77322">
      <w:pPr>
        <w:suppressAutoHyphens/>
        <w:autoSpaceDE w:val="0"/>
        <w:autoSpaceDN w:val="0"/>
        <w:adjustRightInd w:val="0"/>
        <w:spacing w:after="0" w:line="240" w:lineRule="auto"/>
        <w:jc w:val="both"/>
        <w:rPr>
          <w:rFonts w:ascii="Arial" w:eastAsia="Times New Roman" w:hAnsi="Arial" w:cs="Arial"/>
          <w:sz w:val="24"/>
          <w:szCs w:val="24"/>
        </w:rPr>
      </w:pPr>
    </w:p>
    <w:p w:rsidR="00B77322" w:rsidRPr="00B77322" w:rsidRDefault="00DF3A09" w:rsidP="00B77322">
      <w:pPr>
        <w:tabs>
          <w:tab w:val="num" w:pos="720"/>
        </w:tabs>
        <w:suppressAutoHyphens/>
        <w:autoSpaceDE w:val="0"/>
        <w:autoSpaceDN w:val="0"/>
        <w:adjustRightInd w:val="0"/>
        <w:spacing w:after="0" w:line="240" w:lineRule="auto"/>
        <w:jc w:val="both"/>
        <w:rPr>
          <w:rFonts w:eastAsia="Times New Roman" w:cs="Times New Roman"/>
          <w:lang w:eastAsia="ar-SA"/>
        </w:rPr>
      </w:pPr>
      <w:r>
        <w:rPr>
          <w:rFonts w:eastAsia="Times New Roman" w:cs="Times New Roman"/>
          <w:lang w:eastAsia="ar-SA"/>
        </w:rPr>
        <w:t xml:space="preserve">During the fourth </w:t>
      </w:r>
      <w:r w:rsidR="00B77322">
        <w:rPr>
          <w:rFonts w:eastAsia="Times New Roman" w:cs="Times New Roman"/>
          <w:lang w:eastAsia="ar-SA"/>
        </w:rPr>
        <w:t>sitting, PP</w:t>
      </w:r>
      <w:r w:rsidR="00B77322" w:rsidRPr="00B77322">
        <w:rPr>
          <w:rFonts w:eastAsia="Times New Roman" w:cs="Times New Roman"/>
          <w:lang w:eastAsia="ar-SA"/>
        </w:rPr>
        <w:t>PP lawmakers led by Opposition Leader staged a token walkout for one minute against dissatisfactory statement by Advisor to Prime Minister on Foreign Affairs regarding foreign issues.</w:t>
      </w:r>
      <w:r w:rsidR="00B77322">
        <w:rPr>
          <w:rFonts w:eastAsia="Times New Roman" w:cs="Times New Roman"/>
          <w:lang w:eastAsia="ar-SA"/>
        </w:rPr>
        <w:t xml:space="preserve"> </w:t>
      </w:r>
      <w:r w:rsidR="00B77322" w:rsidRPr="00B77322">
        <w:rPr>
          <w:rFonts w:eastAsia="Times New Roman" w:cs="Times New Roman"/>
          <w:lang w:eastAsia="ar-SA"/>
        </w:rPr>
        <w:t xml:space="preserve">Three PPPP lawmakers walked out of the House </w:t>
      </w:r>
      <w:r w:rsidR="00B77322">
        <w:rPr>
          <w:rFonts w:eastAsia="Times New Roman" w:cs="Times New Roman"/>
          <w:lang w:eastAsia="ar-SA"/>
        </w:rPr>
        <w:t xml:space="preserve">for 41 minutes in the same sitting </w:t>
      </w:r>
      <w:r w:rsidR="00B77322" w:rsidRPr="00B77322">
        <w:rPr>
          <w:rFonts w:eastAsia="Times New Roman" w:cs="Times New Roman"/>
          <w:lang w:eastAsia="ar-SA"/>
        </w:rPr>
        <w:t>for not fulfilling the commitments made with medical and paramedical staff of government hospitals in Islamabad and controversy on distribution of BISP fund in Sindh and Balochistan.</w:t>
      </w:r>
    </w:p>
    <w:p w:rsidR="00D11FAC" w:rsidRPr="00D11FAC" w:rsidRDefault="00D11FAC" w:rsidP="00D11FAC">
      <w:pPr>
        <w:spacing w:before="100" w:beforeAutospacing="1" w:after="100" w:afterAutospacing="1" w:line="240" w:lineRule="auto"/>
        <w:jc w:val="center"/>
        <w:rPr>
          <w:rFonts w:eastAsia="Calibri" w:cs="Arial"/>
          <w:i/>
          <w:iCs/>
          <w:sz w:val="20"/>
          <w:szCs w:val="20"/>
        </w:rPr>
      </w:pPr>
      <w:r w:rsidRPr="00D11FAC">
        <w:rPr>
          <w:rFonts w:eastAsia="Calibri" w:cs="Arial"/>
          <w:i/>
          <w:iCs/>
          <w:sz w:val="20"/>
          <w:szCs w:val="20"/>
        </w:rPr>
        <w:t xml:space="preserve">This session report is based on direct observation of the Senate proceedings conducted by PATTAN Development Organization – a member organization of FAFEN. Errors and omissions are </w:t>
      </w:r>
      <w:proofErr w:type="gramStart"/>
      <w:r w:rsidRPr="00D11FAC">
        <w:rPr>
          <w:rFonts w:eastAsia="Calibri" w:cs="Arial"/>
          <w:i/>
          <w:iCs/>
          <w:sz w:val="20"/>
          <w:szCs w:val="20"/>
        </w:rPr>
        <w:t>excepted</w:t>
      </w:r>
      <w:proofErr w:type="gramEnd"/>
      <w:r w:rsidRPr="00D11FAC">
        <w:rPr>
          <w:rFonts w:eastAsia="Calibri" w:cs="Arial"/>
          <w:i/>
          <w:iCs/>
          <w:sz w:val="20"/>
          <w:szCs w:val="20"/>
        </w:rPr>
        <w:t>.</w:t>
      </w:r>
    </w:p>
    <w:p w:rsidR="004E0004" w:rsidRPr="004E442D" w:rsidRDefault="00561EBA" w:rsidP="004E442D">
      <w:pPr>
        <w:spacing w:before="100" w:beforeAutospacing="1" w:after="100" w:afterAutospacing="1" w:line="240" w:lineRule="auto"/>
        <w:jc w:val="center"/>
        <w:rPr>
          <w:rFonts w:eastAsia="Times New Roman" w:cs="Times New Roman"/>
        </w:rPr>
      </w:pPr>
      <w:r>
        <w:rPr>
          <w:rFonts w:eastAsia="Calibri" w:cs="Arial"/>
          <w:i/>
          <w:iCs/>
          <w:sz w:val="20"/>
          <w:szCs w:val="20"/>
        </w:rPr>
        <w:t>.</w:t>
      </w:r>
    </w:p>
    <w:sectPr w:rsidR="004E0004" w:rsidRPr="004E442D" w:rsidSect="00687DAA">
      <w:headerReference w:type="default" r:id="rId9"/>
      <w:footerReference w:type="default" r:id="rId10"/>
      <w:pgSz w:w="11907" w:h="16839" w:code="9"/>
      <w:pgMar w:top="1080" w:right="1440" w:bottom="135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34A" w:rsidRDefault="00BA134A">
      <w:pPr>
        <w:spacing w:after="0" w:line="240" w:lineRule="auto"/>
      </w:pPr>
      <w:r>
        <w:separator/>
      </w:r>
    </w:p>
  </w:endnote>
  <w:endnote w:type="continuationSeparator" w:id="0">
    <w:p w:rsidR="00BA134A" w:rsidRDefault="00BA1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Swis721 Lt BT">
    <w:altName w:val="Microsoft YaHei"/>
    <w:charset w:val="00"/>
    <w:family w:val="swiss"/>
    <w:pitch w:val="variable"/>
    <w:sig w:usb0="800000AF" w:usb1="1000204A"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8E1" w:rsidRPr="00627881" w:rsidRDefault="00FC06F7" w:rsidP="00B078E1">
    <w:pPr>
      <w:tabs>
        <w:tab w:val="left" w:pos="144"/>
      </w:tabs>
      <w:jc w:val="center"/>
      <w:rPr>
        <w:rFonts w:ascii="Myriad Pro" w:hAnsi="Myriad Pro"/>
        <w:sz w:val="6"/>
        <w:szCs w:val="6"/>
      </w:rPr>
    </w:pPr>
    <w:r>
      <w:rPr>
        <w:rFonts w:ascii="Myriad Pro" w:hAnsi="Myriad Pro"/>
        <w:sz w:val="16"/>
        <w:szCs w:val="16"/>
      </w:rPr>
      <w:t>FAFEN is governed by the Trust for Democratic Education and Accountability (TDEA).</w:t>
    </w:r>
  </w:p>
  <w:p w:rsidR="00627881" w:rsidRPr="00627881" w:rsidRDefault="00BA134A" w:rsidP="00B078E1">
    <w:pPr>
      <w:tabs>
        <w:tab w:val="left" w:pos="144"/>
      </w:tabs>
      <w:jc w:val="center"/>
      <w:rPr>
        <w:rFonts w:ascii="Myriad Pro" w:hAnsi="Myriad Pro"/>
        <w:sz w:val="2"/>
        <w:szCs w:val="2"/>
      </w:rPr>
    </w:pPr>
  </w:p>
  <w:p w:rsidR="004F2F06" w:rsidRPr="00EF25A3" w:rsidRDefault="00FC06F7" w:rsidP="00EF25A3">
    <w:pPr>
      <w:pStyle w:val="Footer"/>
      <w:tabs>
        <w:tab w:val="left" w:pos="3240"/>
        <w:tab w:val="left" w:pos="7380"/>
      </w:tabs>
      <w:jc w:val="center"/>
      <w:rPr>
        <w:rFonts w:ascii="Swis721 Lt BT" w:hAnsi="Swis721 Lt BT"/>
        <w:sz w:val="18"/>
        <w:szCs w:val="18"/>
      </w:rPr>
    </w:pPr>
    <w:r w:rsidRPr="00EF25A3">
      <w:rPr>
        <w:rFonts w:ascii="Swis721 Lt BT" w:hAnsi="Swis721 Lt BT"/>
        <w:noProof/>
        <w:sz w:val="18"/>
        <w:szCs w:val="18"/>
      </w:rPr>
      <mc:AlternateContent>
        <mc:Choice Requires="wps">
          <w:drawing>
            <wp:anchor distT="0" distB="0" distL="114300" distR="114300" simplePos="0" relativeHeight="251659264" behindDoc="0" locked="0" layoutInCell="1" allowOverlap="1" wp14:anchorId="44064AC6" wp14:editId="406F6FF0">
              <wp:simplePos x="0" y="0"/>
              <wp:positionH relativeFrom="column">
                <wp:posOffset>-1571625</wp:posOffset>
              </wp:positionH>
              <wp:positionV relativeFrom="paragraph">
                <wp:posOffset>-162560</wp:posOffset>
              </wp:positionV>
              <wp:extent cx="9324975" cy="66675"/>
              <wp:effectExtent l="0" t="0" r="9525" b="9525"/>
              <wp:wrapNone/>
              <wp:docPr id="3" name="Rectangle 3"/>
              <wp:cNvGraphicFramePr/>
              <a:graphic xmlns:a="http://schemas.openxmlformats.org/drawingml/2006/main">
                <a:graphicData uri="http://schemas.microsoft.com/office/word/2010/wordprocessingShape">
                  <wps:wsp>
                    <wps:cNvSpPr/>
                    <wps:spPr>
                      <a:xfrm>
                        <a:off x="0" y="0"/>
                        <a:ext cx="9324975" cy="6667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2F06" w:rsidRDefault="00FC06F7" w:rsidP="004F2F06">
                          <w:pPr>
                            <w:jc w:val="center"/>
                          </w:pPr>
                          <w:proofErr w:type="gramStart"/>
                          <w:r>
                            <w:t>v</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064AC6" id="Rectangle 3" o:spid="_x0000_s1027" style="position:absolute;left:0;text-align:left;margin-left:-123.75pt;margin-top:-12.8pt;width:734.25pt;height: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" fillcolor="#bfbfbf [2412]" stroked="f" strokeweight="2pt">
              <v:textbox>
                <w:txbxContent>
                  <w:p w:rsidR="004F2F06" w:rsidRDefault="00FC06F7" w:rsidP="004F2F06">
                    <w:pPr>
                      <w:jc w:val="center"/>
                    </w:pPr>
                    <w:proofErr w:type="gramStart"/>
                    <w:r>
                      <w:t>v</w:t>
                    </w:r>
                    <w:proofErr w:type="gramEnd"/>
                  </w:p>
                </w:txbxContent>
              </v:textbox>
            </v:rect>
          </w:pict>
        </mc:Fallback>
      </mc:AlternateContent>
    </w:r>
    <w:r w:rsidRPr="00EF25A3">
      <w:rPr>
        <w:rFonts w:ascii="Swis721 Lt BT" w:hAnsi="Swis721 Lt BT"/>
        <w:sz w:val="18"/>
        <w:szCs w:val="18"/>
      </w:rPr>
      <w:t>www.fafen.org</w:t>
    </w:r>
    <w:r w:rsidRPr="00EF25A3">
      <w:rPr>
        <w:rFonts w:ascii="Swis721 Lt BT" w:hAnsi="Swis721 Lt BT"/>
        <w:sz w:val="18"/>
        <w:szCs w:val="18"/>
      </w:rPr>
      <w:tab/>
      <w:t>Twitter: _FAFEN</w:t>
    </w:r>
    <w:r w:rsidRPr="00EF25A3">
      <w:rPr>
        <w:rFonts w:ascii="Swis721 Lt BT" w:hAnsi="Swis721 Lt BT"/>
        <w:sz w:val="18"/>
        <w:szCs w:val="18"/>
      </w:rPr>
      <w:tab/>
    </w:r>
    <w:r>
      <w:rPr>
        <w:rFonts w:ascii="Swis721 Lt BT" w:hAnsi="Swis721 Lt BT"/>
        <w:sz w:val="18"/>
        <w:szCs w:val="18"/>
      </w:rPr>
      <w:t xml:space="preserve">                          </w:t>
    </w:r>
    <w:r w:rsidRPr="00EF25A3">
      <w:rPr>
        <w:rFonts w:ascii="Swis721 Lt BT" w:hAnsi="Swis721 Lt BT"/>
        <w:sz w:val="18"/>
        <w:szCs w:val="18"/>
      </w:rPr>
      <w:t>Facebook: facebook.com/fafen.org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34A" w:rsidRDefault="00BA134A">
      <w:pPr>
        <w:spacing w:after="0" w:line="240" w:lineRule="auto"/>
      </w:pPr>
      <w:r>
        <w:separator/>
      </w:r>
    </w:p>
  </w:footnote>
  <w:footnote w:type="continuationSeparator" w:id="0">
    <w:p w:rsidR="00BA134A" w:rsidRDefault="00BA13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8E1" w:rsidRDefault="00FC06F7">
    <w:pPr>
      <w:pStyle w:val="Header"/>
    </w:pPr>
    <w:r>
      <w:rPr>
        <w:b/>
        <w:bCs/>
        <w:noProof/>
        <w:sz w:val="24"/>
        <w:szCs w:val="24"/>
      </w:rPr>
      <mc:AlternateContent>
        <mc:Choice Requires="wps">
          <w:drawing>
            <wp:anchor distT="0" distB="0" distL="114300" distR="114300" simplePos="0" relativeHeight="251660288" behindDoc="0" locked="0" layoutInCell="1" allowOverlap="1" wp14:anchorId="2A98ABA5" wp14:editId="3DFD933C">
              <wp:simplePos x="0" y="0"/>
              <wp:positionH relativeFrom="column">
                <wp:posOffset>-914400</wp:posOffset>
              </wp:positionH>
              <wp:positionV relativeFrom="paragraph">
                <wp:posOffset>-457200</wp:posOffset>
              </wp:positionV>
              <wp:extent cx="7772400" cy="342900"/>
              <wp:effectExtent l="0" t="0" r="0" b="0"/>
              <wp:wrapNone/>
              <wp:docPr id="4" name="Rectangle 4"/>
              <wp:cNvGraphicFramePr/>
              <a:graphic xmlns:a="http://schemas.openxmlformats.org/drawingml/2006/main">
                <a:graphicData uri="http://schemas.microsoft.com/office/word/2010/wordprocessingShape">
                  <wps:wsp>
                    <wps:cNvSpPr/>
                    <wps:spPr>
                      <a:xfrm>
                        <a:off x="0" y="0"/>
                        <a:ext cx="7772400" cy="3429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078E1" w:rsidRDefault="00BA134A" w:rsidP="00B078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98ABA5" id="Rectangle 4" o:spid="_x0000_s1026" style="position:absolute;margin-left:-1in;margin-top:-36pt;width:612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" fillcolor="#0070c0" stroked="f" strokeweight="2pt">
              <v:textbox>
                <w:txbxContent>
                  <w:p w:rsidR="00B078E1" w:rsidRDefault="00BA134A" w:rsidP="00B078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A44F0"/>
    <w:multiLevelType w:val="multilevel"/>
    <w:tmpl w:val="C59C7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71C6217"/>
    <w:multiLevelType w:val="multilevel"/>
    <w:tmpl w:val="954854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C542B38"/>
    <w:multiLevelType w:val="multilevel"/>
    <w:tmpl w:val="599AF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C833363"/>
    <w:multiLevelType w:val="multilevel"/>
    <w:tmpl w:val="5748F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05C7B1B"/>
    <w:multiLevelType w:val="multilevel"/>
    <w:tmpl w:val="41E41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4F37C19"/>
    <w:multiLevelType w:val="multilevel"/>
    <w:tmpl w:val="393E79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B183998"/>
    <w:multiLevelType w:val="multilevel"/>
    <w:tmpl w:val="569E4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F072E9B"/>
    <w:multiLevelType w:val="multilevel"/>
    <w:tmpl w:val="5F2EF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3FF4B9E"/>
    <w:multiLevelType w:val="multilevel"/>
    <w:tmpl w:val="80C2F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9A62C4E"/>
    <w:multiLevelType w:val="multilevel"/>
    <w:tmpl w:val="CF046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F2E6317"/>
    <w:multiLevelType w:val="hybridMultilevel"/>
    <w:tmpl w:val="93D26824"/>
    <w:lvl w:ilvl="0" w:tplc="04090001">
      <w:start w:val="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CD35DD"/>
    <w:multiLevelType w:val="multilevel"/>
    <w:tmpl w:val="5810C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6E7110A"/>
    <w:multiLevelType w:val="multilevel"/>
    <w:tmpl w:val="BC8A94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5C2C425A"/>
    <w:multiLevelType w:val="multilevel"/>
    <w:tmpl w:val="8E6C5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74C50B6C"/>
    <w:multiLevelType w:val="multilevel"/>
    <w:tmpl w:val="B0D44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7A7D6F0A"/>
    <w:multiLevelType w:val="hybridMultilevel"/>
    <w:tmpl w:val="C04A4E90"/>
    <w:lvl w:ilvl="0" w:tplc="04090001">
      <w:start w:val="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A77A06"/>
    <w:multiLevelType w:val="hybridMultilevel"/>
    <w:tmpl w:val="A50C271E"/>
    <w:lvl w:ilvl="0" w:tplc="D89673D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2"/>
  </w:num>
  <w:num w:numId="4">
    <w:abstractNumId w:val="6"/>
  </w:num>
  <w:num w:numId="5">
    <w:abstractNumId w:val="5"/>
  </w:num>
  <w:num w:numId="6">
    <w:abstractNumId w:val="4"/>
  </w:num>
  <w:num w:numId="7">
    <w:abstractNumId w:val="9"/>
  </w:num>
  <w:num w:numId="8">
    <w:abstractNumId w:val="1"/>
  </w:num>
  <w:num w:numId="9">
    <w:abstractNumId w:val="14"/>
  </w:num>
  <w:num w:numId="10">
    <w:abstractNumId w:val="8"/>
  </w:num>
  <w:num w:numId="11">
    <w:abstractNumId w:val="11"/>
  </w:num>
  <w:num w:numId="12">
    <w:abstractNumId w:val="0"/>
  </w:num>
  <w:num w:numId="13">
    <w:abstractNumId w:val="2"/>
  </w:num>
  <w:num w:numId="14">
    <w:abstractNumId w:val="13"/>
  </w:num>
  <w:num w:numId="15">
    <w:abstractNumId w:val="3"/>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3E8"/>
    <w:rsid w:val="00001073"/>
    <w:rsid w:val="00015492"/>
    <w:rsid w:val="00030D51"/>
    <w:rsid w:val="00033CCA"/>
    <w:rsid w:val="000460FB"/>
    <w:rsid w:val="000533A3"/>
    <w:rsid w:val="00053BDA"/>
    <w:rsid w:val="00063678"/>
    <w:rsid w:val="00092A3D"/>
    <w:rsid w:val="000B3553"/>
    <w:rsid w:val="000E6024"/>
    <w:rsid w:val="000F22A8"/>
    <w:rsid w:val="000F7800"/>
    <w:rsid w:val="00145CA4"/>
    <w:rsid w:val="00175750"/>
    <w:rsid w:val="00181CF2"/>
    <w:rsid w:val="00182B6B"/>
    <w:rsid w:val="00183614"/>
    <w:rsid w:val="00186D1A"/>
    <w:rsid w:val="001C1CDF"/>
    <w:rsid w:val="001C6335"/>
    <w:rsid w:val="001F1107"/>
    <w:rsid w:val="001F27DE"/>
    <w:rsid w:val="001F3E9A"/>
    <w:rsid w:val="001F4E95"/>
    <w:rsid w:val="002003E9"/>
    <w:rsid w:val="0022124B"/>
    <w:rsid w:val="00232901"/>
    <w:rsid w:val="00252C9C"/>
    <w:rsid w:val="002749EE"/>
    <w:rsid w:val="002915FD"/>
    <w:rsid w:val="0029288F"/>
    <w:rsid w:val="002A628C"/>
    <w:rsid w:val="002B7438"/>
    <w:rsid w:val="00334A6B"/>
    <w:rsid w:val="00344040"/>
    <w:rsid w:val="0037049F"/>
    <w:rsid w:val="00381BE7"/>
    <w:rsid w:val="003C7AF0"/>
    <w:rsid w:val="00416CE3"/>
    <w:rsid w:val="00416DC6"/>
    <w:rsid w:val="004303E8"/>
    <w:rsid w:val="00440A4C"/>
    <w:rsid w:val="00467806"/>
    <w:rsid w:val="004A1E55"/>
    <w:rsid w:val="004A30CF"/>
    <w:rsid w:val="004C06FC"/>
    <w:rsid w:val="004E0004"/>
    <w:rsid w:val="004E1677"/>
    <w:rsid w:val="004E442D"/>
    <w:rsid w:val="004E447D"/>
    <w:rsid w:val="004E6234"/>
    <w:rsid w:val="00520C91"/>
    <w:rsid w:val="00524BA7"/>
    <w:rsid w:val="0055421D"/>
    <w:rsid w:val="00554232"/>
    <w:rsid w:val="005614A8"/>
    <w:rsid w:val="00561EBA"/>
    <w:rsid w:val="0056663A"/>
    <w:rsid w:val="00582C7C"/>
    <w:rsid w:val="0058701C"/>
    <w:rsid w:val="005A0E02"/>
    <w:rsid w:val="005A1FBA"/>
    <w:rsid w:val="005B33CA"/>
    <w:rsid w:val="005C71C2"/>
    <w:rsid w:val="005D3A78"/>
    <w:rsid w:val="00636CFE"/>
    <w:rsid w:val="00641959"/>
    <w:rsid w:val="006735FB"/>
    <w:rsid w:val="00686B36"/>
    <w:rsid w:val="00697CD4"/>
    <w:rsid w:val="006E45C6"/>
    <w:rsid w:val="00714CE6"/>
    <w:rsid w:val="007272EE"/>
    <w:rsid w:val="00727EB6"/>
    <w:rsid w:val="00730C3E"/>
    <w:rsid w:val="00770A30"/>
    <w:rsid w:val="00775CBF"/>
    <w:rsid w:val="00786948"/>
    <w:rsid w:val="007C4625"/>
    <w:rsid w:val="007E62ED"/>
    <w:rsid w:val="00801192"/>
    <w:rsid w:val="0081023F"/>
    <w:rsid w:val="00824892"/>
    <w:rsid w:val="0085086B"/>
    <w:rsid w:val="00862E46"/>
    <w:rsid w:val="00866EBF"/>
    <w:rsid w:val="008869CC"/>
    <w:rsid w:val="00891ADD"/>
    <w:rsid w:val="008A2520"/>
    <w:rsid w:val="008C2DD9"/>
    <w:rsid w:val="008D4C40"/>
    <w:rsid w:val="008F06AE"/>
    <w:rsid w:val="00915510"/>
    <w:rsid w:val="00920D62"/>
    <w:rsid w:val="00924AC3"/>
    <w:rsid w:val="009310C5"/>
    <w:rsid w:val="00944D6B"/>
    <w:rsid w:val="00986189"/>
    <w:rsid w:val="00996B68"/>
    <w:rsid w:val="009C3E56"/>
    <w:rsid w:val="009C46A8"/>
    <w:rsid w:val="00A057C1"/>
    <w:rsid w:val="00A32691"/>
    <w:rsid w:val="00A339A8"/>
    <w:rsid w:val="00A36F4F"/>
    <w:rsid w:val="00A57B04"/>
    <w:rsid w:val="00A62643"/>
    <w:rsid w:val="00AA00BD"/>
    <w:rsid w:val="00AA4C29"/>
    <w:rsid w:val="00B47368"/>
    <w:rsid w:val="00B4761F"/>
    <w:rsid w:val="00B70B0B"/>
    <w:rsid w:val="00B77322"/>
    <w:rsid w:val="00B85E19"/>
    <w:rsid w:val="00B86F6E"/>
    <w:rsid w:val="00B9106B"/>
    <w:rsid w:val="00B93E9D"/>
    <w:rsid w:val="00BA134A"/>
    <w:rsid w:val="00BA2FFD"/>
    <w:rsid w:val="00BA3FAA"/>
    <w:rsid w:val="00BD65B3"/>
    <w:rsid w:val="00C06554"/>
    <w:rsid w:val="00C63ECB"/>
    <w:rsid w:val="00CC4FF0"/>
    <w:rsid w:val="00CE1867"/>
    <w:rsid w:val="00D11FAC"/>
    <w:rsid w:val="00D14BFB"/>
    <w:rsid w:val="00D36670"/>
    <w:rsid w:val="00D558F7"/>
    <w:rsid w:val="00D705B5"/>
    <w:rsid w:val="00DA4AE0"/>
    <w:rsid w:val="00DB5F67"/>
    <w:rsid w:val="00DB62A5"/>
    <w:rsid w:val="00DC64FC"/>
    <w:rsid w:val="00DF3A09"/>
    <w:rsid w:val="00E04B25"/>
    <w:rsid w:val="00E46C5E"/>
    <w:rsid w:val="00E475DB"/>
    <w:rsid w:val="00E54E4A"/>
    <w:rsid w:val="00EC02A4"/>
    <w:rsid w:val="00F30778"/>
    <w:rsid w:val="00F41FE5"/>
    <w:rsid w:val="00F70D83"/>
    <w:rsid w:val="00F91C88"/>
    <w:rsid w:val="00FC06F7"/>
    <w:rsid w:val="00FE1A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B39A94-6A04-4A57-BC0B-759B0BB1C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3E8"/>
  </w:style>
  <w:style w:type="paragraph" w:styleId="Heading1">
    <w:name w:val="heading 1"/>
    <w:basedOn w:val="Normal"/>
    <w:next w:val="Normal"/>
    <w:link w:val="Heading1Char"/>
    <w:autoRedefine/>
    <w:uiPriority w:val="9"/>
    <w:qFormat/>
    <w:rsid w:val="0085086B"/>
    <w:pPr>
      <w:keepNext/>
      <w:keepLines/>
      <w:spacing w:before="480" w:after="0"/>
      <w:outlineLvl w:val="0"/>
    </w:pPr>
    <w:rPr>
      <w:rFonts w:eastAsiaTheme="majorEastAsia" w:cstheme="majorBidi"/>
      <w:b/>
      <w:bCs/>
      <w:sz w:val="32"/>
      <w:szCs w:val="28"/>
    </w:rPr>
  </w:style>
  <w:style w:type="paragraph" w:styleId="Heading2">
    <w:name w:val="heading 2"/>
    <w:basedOn w:val="Normal"/>
    <w:next w:val="Normal"/>
    <w:link w:val="Heading2Char"/>
    <w:autoRedefine/>
    <w:uiPriority w:val="9"/>
    <w:semiHidden/>
    <w:unhideWhenUsed/>
    <w:qFormat/>
    <w:rsid w:val="0085086B"/>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autoRedefine/>
    <w:uiPriority w:val="9"/>
    <w:semiHidden/>
    <w:unhideWhenUsed/>
    <w:qFormat/>
    <w:rsid w:val="0085086B"/>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86B"/>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uiPriority w:val="9"/>
    <w:semiHidden/>
    <w:rsid w:val="0085086B"/>
    <w:rPr>
      <w:rFonts w:ascii="Times New Roman" w:eastAsiaTheme="majorEastAsia" w:hAnsi="Times New Roman" w:cstheme="majorBidi"/>
      <w:b/>
      <w:bCs/>
      <w:sz w:val="28"/>
      <w:szCs w:val="26"/>
    </w:rPr>
  </w:style>
  <w:style w:type="paragraph" w:styleId="Title">
    <w:name w:val="Title"/>
    <w:basedOn w:val="Normal"/>
    <w:next w:val="Normal"/>
    <w:link w:val="TitleChar"/>
    <w:autoRedefine/>
    <w:uiPriority w:val="10"/>
    <w:qFormat/>
    <w:rsid w:val="0085086B"/>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85086B"/>
    <w:rPr>
      <w:rFonts w:ascii="Times New Roman" w:eastAsiaTheme="majorEastAsia" w:hAnsi="Times New Roman" w:cstheme="majorBidi"/>
      <w:spacing w:val="5"/>
      <w:kern w:val="28"/>
      <w:sz w:val="52"/>
      <w:szCs w:val="52"/>
    </w:rPr>
  </w:style>
  <w:style w:type="character" w:customStyle="1" w:styleId="Heading3Char">
    <w:name w:val="Heading 3 Char"/>
    <w:basedOn w:val="DefaultParagraphFont"/>
    <w:link w:val="Heading3"/>
    <w:uiPriority w:val="9"/>
    <w:semiHidden/>
    <w:rsid w:val="0085086B"/>
    <w:rPr>
      <w:rFonts w:ascii="Times New Roman" w:eastAsiaTheme="majorEastAsia" w:hAnsi="Times New Roman" w:cstheme="majorBidi"/>
      <w:b/>
      <w:bCs/>
      <w:sz w:val="24"/>
    </w:rPr>
  </w:style>
  <w:style w:type="paragraph" w:styleId="PlainText">
    <w:name w:val="Plain Text"/>
    <w:basedOn w:val="Normal"/>
    <w:link w:val="PlainTextChar"/>
    <w:uiPriority w:val="99"/>
    <w:unhideWhenUsed/>
    <w:rsid w:val="004303E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303E8"/>
    <w:rPr>
      <w:rFonts w:ascii="Calibri" w:hAnsi="Calibri"/>
      <w:szCs w:val="21"/>
    </w:rPr>
  </w:style>
  <w:style w:type="paragraph" w:styleId="Header">
    <w:name w:val="header"/>
    <w:basedOn w:val="Normal"/>
    <w:link w:val="HeaderChar"/>
    <w:uiPriority w:val="99"/>
    <w:unhideWhenUsed/>
    <w:rsid w:val="00430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3E8"/>
  </w:style>
  <w:style w:type="paragraph" w:styleId="Footer">
    <w:name w:val="footer"/>
    <w:basedOn w:val="Normal"/>
    <w:link w:val="FooterChar"/>
    <w:uiPriority w:val="99"/>
    <w:unhideWhenUsed/>
    <w:rsid w:val="004303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3E8"/>
  </w:style>
  <w:style w:type="paragraph" w:styleId="NormalWeb">
    <w:name w:val="Normal (Web)"/>
    <w:basedOn w:val="Normal"/>
    <w:uiPriority w:val="99"/>
    <w:semiHidden/>
    <w:unhideWhenUsed/>
    <w:rsid w:val="00053BDA"/>
    <w:rPr>
      <w:rFonts w:ascii="Times New Roman" w:hAnsi="Times New Roman" w:cs="Times New Roman"/>
      <w:sz w:val="24"/>
      <w:szCs w:val="24"/>
    </w:rPr>
  </w:style>
  <w:style w:type="paragraph" w:styleId="ListParagraph">
    <w:name w:val="List Paragraph"/>
    <w:basedOn w:val="Normal"/>
    <w:uiPriority w:val="34"/>
    <w:qFormat/>
    <w:rsid w:val="00D11F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43614">
      <w:bodyDiv w:val="1"/>
      <w:marLeft w:val="0"/>
      <w:marRight w:val="0"/>
      <w:marTop w:val="0"/>
      <w:marBottom w:val="0"/>
      <w:divBdr>
        <w:top w:val="none" w:sz="0" w:space="0" w:color="auto"/>
        <w:left w:val="none" w:sz="0" w:space="0" w:color="auto"/>
        <w:bottom w:val="none" w:sz="0" w:space="0" w:color="auto"/>
        <w:right w:val="none" w:sz="0" w:space="0" w:color="auto"/>
      </w:divBdr>
    </w:div>
    <w:div w:id="111215902">
      <w:bodyDiv w:val="1"/>
      <w:marLeft w:val="0"/>
      <w:marRight w:val="0"/>
      <w:marTop w:val="0"/>
      <w:marBottom w:val="0"/>
      <w:divBdr>
        <w:top w:val="none" w:sz="0" w:space="0" w:color="auto"/>
        <w:left w:val="none" w:sz="0" w:space="0" w:color="auto"/>
        <w:bottom w:val="none" w:sz="0" w:space="0" w:color="auto"/>
        <w:right w:val="none" w:sz="0" w:space="0" w:color="auto"/>
      </w:divBdr>
    </w:div>
    <w:div w:id="170491248">
      <w:bodyDiv w:val="1"/>
      <w:marLeft w:val="0"/>
      <w:marRight w:val="0"/>
      <w:marTop w:val="0"/>
      <w:marBottom w:val="0"/>
      <w:divBdr>
        <w:top w:val="none" w:sz="0" w:space="0" w:color="auto"/>
        <w:left w:val="none" w:sz="0" w:space="0" w:color="auto"/>
        <w:bottom w:val="none" w:sz="0" w:space="0" w:color="auto"/>
        <w:right w:val="none" w:sz="0" w:space="0" w:color="auto"/>
      </w:divBdr>
    </w:div>
    <w:div w:id="259533698">
      <w:bodyDiv w:val="1"/>
      <w:marLeft w:val="0"/>
      <w:marRight w:val="0"/>
      <w:marTop w:val="0"/>
      <w:marBottom w:val="0"/>
      <w:divBdr>
        <w:top w:val="none" w:sz="0" w:space="0" w:color="auto"/>
        <w:left w:val="none" w:sz="0" w:space="0" w:color="auto"/>
        <w:bottom w:val="none" w:sz="0" w:space="0" w:color="auto"/>
        <w:right w:val="none" w:sz="0" w:space="0" w:color="auto"/>
      </w:divBdr>
    </w:div>
    <w:div w:id="341057427">
      <w:bodyDiv w:val="1"/>
      <w:marLeft w:val="0"/>
      <w:marRight w:val="0"/>
      <w:marTop w:val="0"/>
      <w:marBottom w:val="0"/>
      <w:divBdr>
        <w:top w:val="none" w:sz="0" w:space="0" w:color="auto"/>
        <w:left w:val="none" w:sz="0" w:space="0" w:color="auto"/>
        <w:bottom w:val="none" w:sz="0" w:space="0" w:color="auto"/>
        <w:right w:val="none" w:sz="0" w:space="0" w:color="auto"/>
      </w:divBdr>
    </w:div>
    <w:div w:id="497695394">
      <w:bodyDiv w:val="1"/>
      <w:marLeft w:val="0"/>
      <w:marRight w:val="0"/>
      <w:marTop w:val="0"/>
      <w:marBottom w:val="0"/>
      <w:divBdr>
        <w:top w:val="none" w:sz="0" w:space="0" w:color="auto"/>
        <w:left w:val="none" w:sz="0" w:space="0" w:color="auto"/>
        <w:bottom w:val="none" w:sz="0" w:space="0" w:color="auto"/>
        <w:right w:val="none" w:sz="0" w:space="0" w:color="auto"/>
      </w:divBdr>
    </w:div>
    <w:div w:id="686562444">
      <w:bodyDiv w:val="1"/>
      <w:marLeft w:val="0"/>
      <w:marRight w:val="0"/>
      <w:marTop w:val="0"/>
      <w:marBottom w:val="0"/>
      <w:divBdr>
        <w:top w:val="none" w:sz="0" w:space="0" w:color="auto"/>
        <w:left w:val="none" w:sz="0" w:space="0" w:color="auto"/>
        <w:bottom w:val="none" w:sz="0" w:space="0" w:color="auto"/>
        <w:right w:val="none" w:sz="0" w:space="0" w:color="auto"/>
      </w:divBdr>
    </w:div>
    <w:div w:id="774665970">
      <w:bodyDiv w:val="1"/>
      <w:marLeft w:val="0"/>
      <w:marRight w:val="0"/>
      <w:marTop w:val="0"/>
      <w:marBottom w:val="0"/>
      <w:divBdr>
        <w:top w:val="none" w:sz="0" w:space="0" w:color="auto"/>
        <w:left w:val="none" w:sz="0" w:space="0" w:color="auto"/>
        <w:bottom w:val="none" w:sz="0" w:space="0" w:color="auto"/>
        <w:right w:val="none" w:sz="0" w:space="0" w:color="auto"/>
      </w:divBdr>
    </w:div>
    <w:div w:id="829178791">
      <w:bodyDiv w:val="1"/>
      <w:marLeft w:val="0"/>
      <w:marRight w:val="0"/>
      <w:marTop w:val="0"/>
      <w:marBottom w:val="0"/>
      <w:divBdr>
        <w:top w:val="none" w:sz="0" w:space="0" w:color="auto"/>
        <w:left w:val="none" w:sz="0" w:space="0" w:color="auto"/>
        <w:bottom w:val="none" w:sz="0" w:space="0" w:color="auto"/>
        <w:right w:val="none" w:sz="0" w:space="0" w:color="auto"/>
      </w:divBdr>
    </w:div>
    <w:div w:id="865797130">
      <w:bodyDiv w:val="1"/>
      <w:marLeft w:val="0"/>
      <w:marRight w:val="0"/>
      <w:marTop w:val="0"/>
      <w:marBottom w:val="0"/>
      <w:divBdr>
        <w:top w:val="none" w:sz="0" w:space="0" w:color="auto"/>
        <w:left w:val="none" w:sz="0" w:space="0" w:color="auto"/>
        <w:bottom w:val="none" w:sz="0" w:space="0" w:color="auto"/>
        <w:right w:val="none" w:sz="0" w:space="0" w:color="auto"/>
      </w:divBdr>
    </w:div>
    <w:div w:id="1015769954">
      <w:bodyDiv w:val="1"/>
      <w:marLeft w:val="0"/>
      <w:marRight w:val="0"/>
      <w:marTop w:val="0"/>
      <w:marBottom w:val="0"/>
      <w:divBdr>
        <w:top w:val="none" w:sz="0" w:space="0" w:color="auto"/>
        <w:left w:val="none" w:sz="0" w:space="0" w:color="auto"/>
        <w:bottom w:val="none" w:sz="0" w:space="0" w:color="auto"/>
        <w:right w:val="none" w:sz="0" w:space="0" w:color="auto"/>
      </w:divBdr>
    </w:div>
    <w:div w:id="1123960395">
      <w:bodyDiv w:val="1"/>
      <w:marLeft w:val="0"/>
      <w:marRight w:val="0"/>
      <w:marTop w:val="0"/>
      <w:marBottom w:val="0"/>
      <w:divBdr>
        <w:top w:val="none" w:sz="0" w:space="0" w:color="auto"/>
        <w:left w:val="none" w:sz="0" w:space="0" w:color="auto"/>
        <w:bottom w:val="none" w:sz="0" w:space="0" w:color="auto"/>
        <w:right w:val="none" w:sz="0" w:space="0" w:color="auto"/>
      </w:divBdr>
    </w:div>
    <w:div w:id="1205747907">
      <w:bodyDiv w:val="1"/>
      <w:marLeft w:val="0"/>
      <w:marRight w:val="0"/>
      <w:marTop w:val="0"/>
      <w:marBottom w:val="0"/>
      <w:divBdr>
        <w:top w:val="none" w:sz="0" w:space="0" w:color="auto"/>
        <w:left w:val="none" w:sz="0" w:space="0" w:color="auto"/>
        <w:bottom w:val="none" w:sz="0" w:space="0" w:color="auto"/>
        <w:right w:val="none" w:sz="0" w:space="0" w:color="auto"/>
      </w:divBdr>
    </w:div>
    <w:div w:id="1493181062">
      <w:bodyDiv w:val="1"/>
      <w:marLeft w:val="0"/>
      <w:marRight w:val="0"/>
      <w:marTop w:val="0"/>
      <w:marBottom w:val="0"/>
      <w:divBdr>
        <w:top w:val="none" w:sz="0" w:space="0" w:color="auto"/>
        <w:left w:val="none" w:sz="0" w:space="0" w:color="auto"/>
        <w:bottom w:val="none" w:sz="0" w:space="0" w:color="auto"/>
        <w:right w:val="none" w:sz="0" w:space="0" w:color="auto"/>
      </w:divBdr>
    </w:div>
    <w:div w:id="1616212478">
      <w:bodyDiv w:val="1"/>
      <w:marLeft w:val="0"/>
      <w:marRight w:val="0"/>
      <w:marTop w:val="0"/>
      <w:marBottom w:val="0"/>
      <w:divBdr>
        <w:top w:val="none" w:sz="0" w:space="0" w:color="auto"/>
        <w:left w:val="none" w:sz="0" w:space="0" w:color="auto"/>
        <w:bottom w:val="none" w:sz="0" w:space="0" w:color="auto"/>
        <w:right w:val="none" w:sz="0" w:space="0" w:color="auto"/>
      </w:divBdr>
    </w:div>
    <w:div w:id="1618609053">
      <w:bodyDiv w:val="1"/>
      <w:marLeft w:val="0"/>
      <w:marRight w:val="0"/>
      <w:marTop w:val="0"/>
      <w:marBottom w:val="0"/>
      <w:divBdr>
        <w:top w:val="none" w:sz="0" w:space="0" w:color="auto"/>
        <w:left w:val="none" w:sz="0" w:space="0" w:color="auto"/>
        <w:bottom w:val="none" w:sz="0" w:space="0" w:color="auto"/>
        <w:right w:val="none" w:sz="0" w:space="0" w:color="auto"/>
      </w:divBdr>
    </w:div>
    <w:div w:id="1639412471">
      <w:bodyDiv w:val="1"/>
      <w:marLeft w:val="0"/>
      <w:marRight w:val="0"/>
      <w:marTop w:val="0"/>
      <w:marBottom w:val="0"/>
      <w:divBdr>
        <w:top w:val="none" w:sz="0" w:space="0" w:color="auto"/>
        <w:left w:val="none" w:sz="0" w:space="0" w:color="auto"/>
        <w:bottom w:val="none" w:sz="0" w:space="0" w:color="auto"/>
        <w:right w:val="none" w:sz="0" w:space="0" w:color="auto"/>
      </w:divBdr>
    </w:div>
    <w:div w:id="1697074974">
      <w:bodyDiv w:val="1"/>
      <w:marLeft w:val="0"/>
      <w:marRight w:val="0"/>
      <w:marTop w:val="0"/>
      <w:marBottom w:val="0"/>
      <w:divBdr>
        <w:top w:val="none" w:sz="0" w:space="0" w:color="auto"/>
        <w:left w:val="none" w:sz="0" w:space="0" w:color="auto"/>
        <w:bottom w:val="none" w:sz="0" w:space="0" w:color="auto"/>
        <w:right w:val="none" w:sz="0" w:space="0" w:color="auto"/>
      </w:divBdr>
    </w:div>
    <w:div w:id="1698195350">
      <w:bodyDiv w:val="1"/>
      <w:marLeft w:val="0"/>
      <w:marRight w:val="0"/>
      <w:marTop w:val="0"/>
      <w:marBottom w:val="0"/>
      <w:divBdr>
        <w:top w:val="none" w:sz="0" w:space="0" w:color="auto"/>
        <w:left w:val="none" w:sz="0" w:space="0" w:color="auto"/>
        <w:bottom w:val="none" w:sz="0" w:space="0" w:color="auto"/>
        <w:right w:val="none" w:sz="0" w:space="0" w:color="auto"/>
      </w:divBdr>
    </w:div>
    <w:div w:id="1722094936">
      <w:bodyDiv w:val="1"/>
      <w:marLeft w:val="0"/>
      <w:marRight w:val="0"/>
      <w:marTop w:val="0"/>
      <w:marBottom w:val="0"/>
      <w:divBdr>
        <w:top w:val="none" w:sz="0" w:space="0" w:color="auto"/>
        <w:left w:val="none" w:sz="0" w:space="0" w:color="auto"/>
        <w:bottom w:val="none" w:sz="0" w:space="0" w:color="auto"/>
        <w:right w:val="none" w:sz="0" w:space="0" w:color="auto"/>
      </w:divBdr>
    </w:div>
    <w:div w:id="1722165513">
      <w:bodyDiv w:val="1"/>
      <w:marLeft w:val="0"/>
      <w:marRight w:val="0"/>
      <w:marTop w:val="0"/>
      <w:marBottom w:val="0"/>
      <w:divBdr>
        <w:top w:val="none" w:sz="0" w:space="0" w:color="auto"/>
        <w:left w:val="none" w:sz="0" w:space="0" w:color="auto"/>
        <w:bottom w:val="none" w:sz="0" w:space="0" w:color="auto"/>
        <w:right w:val="none" w:sz="0" w:space="0" w:color="auto"/>
      </w:divBdr>
    </w:div>
    <w:div w:id="1749813643">
      <w:bodyDiv w:val="1"/>
      <w:marLeft w:val="0"/>
      <w:marRight w:val="0"/>
      <w:marTop w:val="0"/>
      <w:marBottom w:val="0"/>
      <w:divBdr>
        <w:top w:val="none" w:sz="0" w:space="0" w:color="auto"/>
        <w:left w:val="none" w:sz="0" w:space="0" w:color="auto"/>
        <w:bottom w:val="none" w:sz="0" w:space="0" w:color="auto"/>
        <w:right w:val="none" w:sz="0" w:space="0" w:color="auto"/>
      </w:divBdr>
    </w:div>
    <w:div w:id="1756050394">
      <w:bodyDiv w:val="1"/>
      <w:marLeft w:val="0"/>
      <w:marRight w:val="0"/>
      <w:marTop w:val="0"/>
      <w:marBottom w:val="0"/>
      <w:divBdr>
        <w:top w:val="none" w:sz="0" w:space="0" w:color="auto"/>
        <w:left w:val="none" w:sz="0" w:space="0" w:color="auto"/>
        <w:bottom w:val="none" w:sz="0" w:space="0" w:color="auto"/>
        <w:right w:val="none" w:sz="0" w:space="0" w:color="auto"/>
      </w:divBdr>
    </w:div>
    <w:div w:id="1854613095">
      <w:bodyDiv w:val="1"/>
      <w:marLeft w:val="0"/>
      <w:marRight w:val="0"/>
      <w:marTop w:val="0"/>
      <w:marBottom w:val="0"/>
      <w:divBdr>
        <w:top w:val="none" w:sz="0" w:space="0" w:color="auto"/>
        <w:left w:val="none" w:sz="0" w:space="0" w:color="auto"/>
        <w:bottom w:val="none" w:sz="0" w:space="0" w:color="auto"/>
        <w:right w:val="none" w:sz="0" w:space="0" w:color="auto"/>
      </w:divBdr>
    </w:div>
    <w:div w:id="1872300230">
      <w:bodyDiv w:val="1"/>
      <w:marLeft w:val="0"/>
      <w:marRight w:val="0"/>
      <w:marTop w:val="0"/>
      <w:marBottom w:val="0"/>
      <w:divBdr>
        <w:top w:val="none" w:sz="0" w:space="0" w:color="auto"/>
        <w:left w:val="none" w:sz="0" w:space="0" w:color="auto"/>
        <w:bottom w:val="none" w:sz="0" w:space="0" w:color="auto"/>
        <w:right w:val="none" w:sz="0" w:space="0" w:color="auto"/>
      </w:divBdr>
    </w:div>
    <w:div w:id="1924798253">
      <w:bodyDiv w:val="1"/>
      <w:marLeft w:val="0"/>
      <w:marRight w:val="0"/>
      <w:marTop w:val="0"/>
      <w:marBottom w:val="0"/>
      <w:divBdr>
        <w:top w:val="none" w:sz="0" w:space="0" w:color="auto"/>
        <w:left w:val="none" w:sz="0" w:space="0" w:color="auto"/>
        <w:bottom w:val="none" w:sz="0" w:space="0" w:color="auto"/>
        <w:right w:val="none" w:sz="0" w:space="0" w:color="auto"/>
      </w:divBdr>
    </w:div>
    <w:div w:id="1945384924">
      <w:bodyDiv w:val="1"/>
      <w:marLeft w:val="0"/>
      <w:marRight w:val="0"/>
      <w:marTop w:val="0"/>
      <w:marBottom w:val="0"/>
      <w:divBdr>
        <w:top w:val="none" w:sz="0" w:space="0" w:color="auto"/>
        <w:left w:val="none" w:sz="0" w:space="0" w:color="auto"/>
        <w:bottom w:val="none" w:sz="0" w:space="0" w:color="auto"/>
        <w:right w:val="none" w:sz="0" w:space="0" w:color="auto"/>
      </w:divBdr>
    </w:div>
    <w:div w:id="1968925848">
      <w:bodyDiv w:val="1"/>
      <w:marLeft w:val="0"/>
      <w:marRight w:val="0"/>
      <w:marTop w:val="0"/>
      <w:marBottom w:val="0"/>
      <w:divBdr>
        <w:top w:val="none" w:sz="0" w:space="0" w:color="auto"/>
        <w:left w:val="none" w:sz="0" w:space="0" w:color="auto"/>
        <w:bottom w:val="none" w:sz="0" w:space="0" w:color="auto"/>
        <w:right w:val="none" w:sz="0" w:space="0" w:color="auto"/>
      </w:divBdr>
    </w:div>
    <w:div w:id="206911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22900-22A4-4289-B449-6C3C45C1F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syed mohsin</dc:creator>
  <cp:lastModifiedBy>Mohsin Shayan</cp:lastModifiedBy>
  <cp:revision>5</cp:revision>
  <dcterms:created xsi:type="dcterms:W3CDTF">2015-09-18T13:51:00Z</dcterms:created>
  <dcterms:modified xsi:type="dcterms:W3CDTF">2015-09-19T07:28:00Z</dcterms:modified>
</cp:coreProperties>
</file>