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EBB" w:rsidRPr="00097960" w:rsidRDefault="00253EBB" w:rsidP="00097960">
      <w:pPr>
        <w:jc w:val="right"/>
        <w:rPr>
          <w:rFonts w:ascii="Jameel Noori Nastaleeq" w:hAnsi="Jameel Noori Nastaleeq" w:cs="Jameel Noori Nastaleeq"/>
          <w:b/>
          <w:sz w:val="36"/>
          <w:szCs w:val="36"/>
          <w:rtl/>
          <w:lang w:bidi="ur-PK"/>
        </w:rPr>
      </w:pPr>
      <w:r w:rsidRPr="00097960">
        <w:rPr>
          <w:rFonts w:ascii="Jameel Noori Nastaleeq" w:hAnsi="Jameel Noori Nastaleeq" w:cs="Jameel Noori Nastaleeq"/>
          <w:b/>
          <w:sz w:val="36"/>
          <w:szCs w:val="36"/>
          <w:rtl/>
          <w:lang w:bidi="ur-PK"/>
        </w:rPr>
        <w:t xml:space="preserve">فافن مقامی حکومتوں کے پہلے انتخابی مرحلے کا مشاہدہ کریگا </w:t>
      </w:r>
    </w:p>
    <w:p w:rsidR="00702C90" w:rsidRDefault="00C8472B" w:rsidP="00097960">
      <w:pPr>
        <w:jc w:val="right"/>
        <w:rPr>
          <w:rFonts w:ascii="Jameel Noori Nastaleeq" w:hAnsi="Jameel Noori Nastaleeq" w:cs="Jameel Noori Nastaleeq"/>
          <w:sz w:val="32"/>
          <w:szCs w:val="32"/>
          <w:rtl/>
        </w:rPr>
      </w:pPr>
      <w:r w:rsidRPr="00097960">
        <w:rPr>
          <w:rFonts w:ascii="Jameel Noori Nastaleeq" w:hAnsi="Jameel Noori Nastaleeq" w:cs="Jameel Noori Nastaleeq" w:hint="cs"/>
          <w:sz w:val="32"/>
          <w:szCs w:val="32"/>
          <w:rtl/>
        </w:rPr>
        <w:t xml:space="preserve">اسلام آباد ( </w:t>
      </w:r>
      <w:r w:rsidR="00253EBB" w:rsidRPr="00097960">
        <w:rPr>
          <w:rFonts w:ascii="Jameel Noori Nastaleeq" w:hAnsi="Jameel Noori Nastaleeq" w:cs="Jameel Noori Nastaleeq"/>
          <w:sz w:val="32"/>
          <w:szCs w:val="32"/>
          <w:rtl/>
        </w:rPr>
        <w:t>30 اکتوبر 2015) : فری اینڈ فیئر الیکشن نیٹ ورک (فافن ) پنجاب کے 12 اور سندھ کے 8 ضلعوں میں کل ہونیوالے مقامی حکومتوں کے</w:t>
      </w:r>
      <w:r w:rsidRPr="00097960">
        <w:rPr>
          <w:rFonts w:ascii="Jameel Noori Nastaleeq" w:hAnsi="Jameel Noori Nastaleeq" w:cs="Jameel Noori Nastaleeq" w:hint="cs"/>
          <w:sz w:val="32"/>
          <w:szCs w:val="32"/>
          <w:rtl/>
        </w:rPr>
        <w:t xml:space="preserve"> انتخابات </w:t>
      </w:r>
      <w:r w:rsidR="00253EBB" w:rsidRPr="00097960">
        <w:rPr>
          <w:rFonts w:ascii="Jameel Noori Nastaleeq" w:hAnsi="Jameel Noori Nastaleeq" w:cs="Jameel Noori Nastaleeq"/>
          <w:sz w:val="32"/>
          <w:szCs w:val="32"/>
          <w:rtl/>
        </w:rPr>
        <w:t xml:space="preserve"> کے پہلے مرحلے کی مشاہدہ کاری کریگا ۔ جمعہ کو فافن کی جانب سے جاری ایک پریس ریلیز کے مطابق مشاہدہ کاری کا فریضہ 1327تربیت یافتہ اور غیر جانبدار مشاہدہ کار انجام دینگے </w:t>
      </w:r>
      <w:r w:rsidRPr="00097960">
        <w:rPr>
          <w:rFonts w:ascii="Jameel Noori Nastaleeq" w:hAnsi="Jameel Noori Nastaleeq" w:cs="Jameel Noori Nastaleeq" w:hint="cs"/>
          <w:sz w:val="32"/>
          <w:szCs w:val="32"/>
          <w:rtl/>
        </w:rPr>
        <w:t xml:space="preserve"> </w:t>
      </w:r>
      <w:r w:rsidRPr="00097960">
        <w:rPr>
          <w:rFonts w:ascii="Jameel Noori Nastaleeq" w:hAnsi="Jameel Noori Nastaleeq" w:cs="Jameel Noori Nastaleeq"/>
          <w:sz w:val="32"/>
          <w:szCs w:val="32"/>
          <w:rtl/>
        </w:rPr>
        <w:t xml:space="preserve">( پنجاب میں 994 اور سندھ میں 333 )  </w:t>
      </w:r>
      <w:r w:rsidR="00253EBB" w:rsidRPr="00097960">
        <w:rPr>
          <w:rFonts w:ascii="Jameel Noori Nastaleeq" w:hAnsi="Jameel Noori Nastaleeq" w:cs="Jameel Noori Nastaleeq"/>
          <w:sz w:val="32"/>
          <w:szCs w:val="32"/>
          <w:rtl/>
        </w:rPr>
        <w:t xml:space="preserve">۔ یہ مشاہدہ کار مجموعی طور پر 1121 یونین کونسلوں ( پنجاب کی 843 اور سندھ کی 278 ) کے 823 وارڈز ( 604 پنجاب اور 219 سندھ ) سے پولنگ کے اعدادوشمار جمع کرینگے ۔ </w:t>
      </w:r>
    </w:p>
    <w:p w:rsidR="00702C90" w:rsidRPr="00175D80" w:rsidRDefault="00702C90" w:rsidP="00175D80">
      <w:pPr>
        <w:jc w:val="right"/>
        <w:rPr>
          <w:rFonts w:ascii="Jameel Noori Nastaleeq" w:hAnsi="Jameel Noori Nastaleeq" w:cs="Jameel Noori Nastaleeq"/>
          <w:sz w:val="28"/>
          <w:szCs w:val="28"/>
        </w:rPr>
      </w:pPr>
      <w:r w:rsidRPr="00175D80">
        <w:rPr>
          <w:rFonts w:ascii="Jameel Noori Nastaleeq" w:hAnsi="Jameel Noori Nastaleeq" w:cs="Jameel Noori Nastaleeq"/>
          <w:sz w:val="28"/>
          <w:szCs w:val="28"/>
          <w:rtl/>
        </w:rPr>
        <w:t>جمعہ کے روز فافن کو اللیکشن کمیشن آف پاکستان کی طرف سے مو</w:t>
      </w:r>
      <w:r w:rsidRPr="00175D80">
        <w:rPr>
          <w:rFonts w:ascii="Jameel Noori Nastaleeq" w:eastAsia="Arial Unicode MS" w:hAnsi="Jameel Noori Nastaleeq" w:cs="Jameel Noori Nastaleeq"/>
          <w:sz w:val="28"/>
          <w:szCs w:val="28"/>
          <w:rtl/>
        </w:rPr>
        <w:t>صول</w:t>
      </w:r>
      <w:r w:rsidRPr="00175D80">
        <w:rPr>
          <w:rFonts w:ascii="Jameel Noori Nastaleeq" w:hAnsi="Jameel Noori Nastaleeq" w:cs="Jameel Noori Nastaleeq"/>
          <w:sz w:val="28"/>
          <w:szCs w:val="28"/>
          <w:rtl/>
        </w:rPr>
        <w:t xml:space="preserve"> ہدایات کے مطابق مشاہدہ کاروں کو اپنے ایکریڈیشن کارڈزپر ان پولنگ اسٹیشنز کے پریذائیڈنگ آفیسرز سے دستخط مع عہدہ و نام لینا ہونگے جنکا وہ مشاہدہ کرینگے۔ پولنگ سٹیشنز کے مشاہدہ کئے جانے کے ثبوت کے طور پر فافن وہ تمام ایکریڈیشن کارڈز الیکشن کمیشن کے پاس ج</w:t>
      </w:r>
      <w:bookmarkStart w:id="0" w:name="_GoBack"/>
      <w:bookmarkEnd w:id="0"/>
      <w:r w:rsidRPr="00175D80">
        <w:rPr>
          <w:rFonts w:ascii="Jameel Noori Nastaleeq" w:hAnsi="Jameel Noori Nastaleeq" w:cs="Jameel Noori Nastaleeq"/>
          <w:sz w:val="28"/>
          <w:szCs w:val="28"/>
          <w:rtl/>
        </w:rPr>
        <w:t>مع کرائیگا ۔</w:t>
      </w:r>
      <w:r w:rsidR="00175D80" w:rsidRPr="00175D80">
        <w:rPr>
          <w:rFonts w:ascii="Jameel Noori Nastaleeq" w:hAnsi="Jameel Noori Nastaleeq" w:cs="Jameel Noori Nastaleeq"/>
          <w:sz w:val="28"/>
          <w:szCs w:val="28"/>
          <w:rtl/>
        </w:rPr>
        <w:t xml:space="preserve"> مزید برآں اگر الیکشن کمیشن آف پاکستان کسی انتظامی یا عدالتی معاملے میں ضروری سمجھے تو ان مشاہدہ کاروں کو بطور گواہ بھی پیش ہونا ہوگا ۔  </w:t>
      </w:r>
    </w:p>
    <w:p w:rsidR="00175D80" w:rsidRPr="00175D80" w:rsidRDefault="00175D80" w:rsidP="00175D80">
      <w:pPr>
        <w:jc w:val="right"/>
        <w:rPr>
          <w:rFonts w:ascii="Jameel Noori Nastaleeq" w:hAnsi="Jameel Noori Nastaleeq" w:cs="Jameel Noori Nastaleeq"/>
          <w:sz w:val="28"/>
          <w:szCs w:val="28"/>
        </w:rPr>
      </w:pPr>
      <w:r w:rsidRPr="00175D80">
        <w:rPr>
          <w:rFonts w:ascii="Jameel Noori Nastaleeq" w:hAnsi="Jameel Noori Nastaleeq" w:cs="Jameel Noori Nastaleeq"/>
          <w:sz w:val="28"/>
          <w:szCs w:val="28"/>
          <w:rtl/>
        </w:rPr>
        <w:t xml:space="preserve">تمام مشاہدہ کار وں کو انتخابی مشاہدہ کاروں کے ضابطہ اخلاق کی کی پابندی  کرنی ہوگی اور انہیں مشاہدہ کاری کے دوران انتخابی قواعدوضوابط کو پیش نظر رکھنا ہوگا جن کے بارے میں انہیں تربیت کے دوران آگاہی دی گئی ہے ۔ فافن نے اپنے تمام مشاہدہ کاروں کو سختی کیساتھ ہدایات جاری کی ہیں کہ وہ اپنے فرائض کی ادائیگی کے دوران مکمل طور پر غیر جانبدار رہیں اور آزادانہ طور اپنا کام کریں کیونکہ انکی طرف سے انجام دیا گیا کام ٓائندہ کے انتخابات کے معیار کو مزید بہتر بنانے کیلئے انتہائی اہمیت کا حامل ہے ۔ </w:t>
      </w:r>
    </w:p>
    <w:p w:rsidR="00253EBB" w:rsidRPr="00097960" w:rsidRDefault="00253EBB" w:rsidP="00EC6547">
      <w:pPr>
        <w:jc w:val="right"/>
        <w:rPr>
          <w:rFonts w:ascii="Jameel Noori Nastaleeq" w:hAnsi="Jameel Noori Nastaleeq" w:cs="Jameel Noori Nastaleeq"/>
          <w:sz w:val="32"/>
          <w:szCs w:val="32"/>
        </w:rPr>
      </w:pPr>
      <w:r w:rsidRPr="00097960">
        <w:rPr>
          <w:rFonts w:ascii="Jameel Noori Nastaleeq" w:hAnsi="Jameel Noori Nastaleeq" w:cs="Jameel Noori Nastaleeq"/>
          <w:sz w:val="32"/>
          <w:szCs w:val="32"/>
          <w:rtl/>
        </w:rPr>
        <w:t xml:space="preserve"> </w:t>
      </w:r>
      <w:r w:rsidR="00175D80">
        <w:rPr>
          <w:rFonts w:ascii="Jameel Noori Nastaleeq" w:hAnsi="Jameel Noori Nastaleeq" w:cs="Jameel Noori Nastaleeq" w:hint="cs"/>
          <w:sz w:val="32"/>
          <w:szCs w:val="32"/>
          <w:rtl/>
        </w:rPr>
        <w:t xml:space="preserve"> فافن کی </w:t>
      </w:r>
      <w:r w:rsidRPr="00097960">
        <w:rPr>
          <w:rFonts w:ascii="Jameel Noori Nastaleeq" w:hAnsi="Jameel Noori Nastaleeq" w:cs="Jameel Noori Nastaleeq"/>
          <w:sz w:val="32"/>
          <w:szCs w:val="32"/>
          <w:rtl/>
        </w:rPr>
        <w:t xml:space="preserve">مشاہدہ کاری کا مقصد انتخابی عمل سے متعلق غیر جانبدارانہ </w:t>
      </w:r>
      <w:r w:rsidR="00097960" w:rsidRPr="00097960">
        <w:rPr>
          <w:rFonts w:ascii="Jameel Noori Nastaleeq" w:hAnsi="Jameel Noori Nastaleeq" w:cs="Jameel Noori Nastaleeq" w:hint="cs"/>
          <w:sz w:val="32"/>
          <w:szCs w:val="32"/>
          <w:rtl/>
        </w:rPr>
        <w:t xml:space="preserve"> ور آزادانہ   </w:t>
      </w:r>
      <w:r w:rsidRPr="00097960">
        <w:rPr>
          <w:rFonts w:ascii="Jameel Noori Nastaleeq" w:hAnsi="Jameel Noori Nastaleeq" w:cs="Jameel Noori Nastaleeq"/>
          <w:sz w:val="32"/>
          <w:szCs w:val="32"/>
          <w:rtl/>
        </w:rPr>
        <w:t xml:space="preserve">معلومات کی فراہمی ہے </w:t>
      </w:r>
      <w:r w:rsidR="00097960" w:rsidRPr="00097960">
        <w:rPr>
          <w:rFonts w:ascii="Jameel Noori Nastaleeq" w:hAnsi="Jameel Noori Nastaleeq" w:cs="Jameel Noori Nastaleeq" w:hint="cs"/>
          <w:sz w:val="32"/>
          <w:szCs w:val="32"/>
          <w:rtl/>
        </w:rPr>
        <w:t xml:space="preserve"> جو</w:t>
      </w:r>
      <w:r w:rsidR="00EA5AC4" w:rsidRPr="00097960">
        <w:rPr>
          <w:rFonts w:ascii="Jameel Noori Nastaleeq" w:hAnsi="Jameel Noori Nastaleeq" w:cs="Jameel Noori Nastaleeq"/>
          <w:sz w:val="32"/>
          <w:szCs w:val="32"/>
          <w:rtl/>
        </w:rPr>
        <w:t>شواہد پر مبنی ایسی سفارشات مرتب</w:t>
      </w:r>
      <w:r w:rsidR="00097960" w:rsidRPr="00097960">
        <w:rPr>
          <w:rFonts w:ascii="Jameel Noori Nastaleeq" w:hAnsi="Jameel Noori Nastaleeq" w:cs="Jameel Noori Nastaleeq" w:hint="cs"/>
          <w:sz w:val="32"/>
          <w:szCs w:val="32"/>
          <w:rtl/>
        </w:rPr>
        <w:t xml:space="preserve"> کرنے میں مدد دیں </w:t>
      </w:r>
      <w:r w:rsidR="00EA5AC4" w:rsidRPr="00097960">
        <w:rPr>
          <w:rFonts w:ascii="Jameel Noori Nastaleeq" w:hAnsi="Jameel Noori Nastaleeq" w:cs="Jameel Noori Nastaleeq"/>
          <w:sz w:val="32"/>
          <w:szCs w:val="32"/>
          <w:rtl/>
        </w:rPr>
        <w:t xml:space="preserve"> جن سے انتخابی عمل کو مزید بہتر بنانے میں مدد مل سکے ۔ ہر مشاہدہ کار پورے دن میں چار پولنگ اسٹیشنز کا دورہ کریگا اور </w:t>
      </w:r>
      <w:r w:rsidR="00097960" w:rsidRPr="00097960">
        <w:rPr>
          <w:rFonts w:ascii="Jameel Noori Nastaleeq" w:hAnsi="Jameel Noori Nastaleeq" w:cs="Jameel Noori Nastaleeq" w:hint="cs"/>
          <w:sz w:val="32"/>
          <w:szCs w:val="32"/>
          <w:rtl/>
        </w:rPr>
        <w:t xml:space="preserve"> معلومات کے حصول اور </w:t>
      </w:r>
      <w:r w:rsidR="00EA5AC4" w:rsidRPr="00097960">
        <w:rPr>
          <w:rFonts w:ascii="Jameel Noori Nastaleeq" w:hAnsi="Jameel Noori Nastaleeq" w:cs="Jameel Noori Nastaleeq"/>
          <w:sz w:val="32"/>
          <w:szCs w:val="32"/>
          <w:rtl/>
        </w:rPr>
        <w:t xml:space="preserve">ایک معیاری چیک لسٹ پر اپنے مشاہدے کے نتائج کے </w:t>
      </w:r>
      <w:r w:rsidR="00097960" w:rsidRPr="00097960">
        <w:rPr>
          <w:rFonts w:ascii="Jameel Noori Nastaleeq" w:hAnsi="Jameel Noori Nastaleeq" w:cs="Jameel Noori Nastaleeq" w:hint="cs"/>
          <w:sz w:val="32"/>
          <w:szCs w:val="32"/>
          <w:rtl/>
        </w:rPr>
        <w:t xml:space="preserve">اندراج </w:t>
      </w:r>
      <w:r w:rsidR="00EA5AC4" w:rsidRPr="00097960">
        <w:rPr>
          <w:rFonts w:ascii="Jameel Noori Nastaleeq" w:hAnsi="Jameel Noori Nastaleeq" w:cs="Jameel Noori Nastaleeq"/>
          <w:sz w:val="32"/>
          <w:szCs w:val="32"/>
          <w:rtl/>
        </w:rPr>
        <w:t xml:space="preserve">کیلئے اپنے متعینہ پولنگ اسٹیشنز پر 45 سے 60 منٹ تک موجود رہیگا ۔ </w:t>
      </w:r>
      <w:r w:rsidRPr="00097960">
        <w:rPr>
          <w:rFonts w:ascii="Jameel Noori Nastaleeq" w:hAnsi="Jameel Noori Nastaleeq" w:cs="Jameel Noori Nastaleeq"/>
          <w:sz w:val="32"/>
          <w:szCs w:val="32"/>
          <w:rtl/>
        </w:rPr>
        <w:t xml:space="preserve"> </w:t>
      </w:r>
    </w:p>
    <w:p w:rsidR="00EA5AC4" w:rsidRPr="00097960" w:rsidRDefault="00EA5AC4" w:rsidP="00097960">
      <w:pPr>
        <w:jc w:val="right"/>
        <w:rPr>
          <w:rFonts w:ascii="Jameel Noori Nastaleeq" w:hAnsi="Jameel Noori Nastaleeq" w:cs="Jameel Noori Nastaleeq"/>
          <w:sz w:val="32"/>
          <w:szCs w:val="32"/>
        </w:rPr>
      </w:pPr>
      <w:r w:rsidRPr="00097960">
        <w:rPr>
          <w:rFonts w:ascii="Jameel Noori Nastaleeq" w:hAnsi="Jameel Noori Nastaleeq" w:cs="Jameel Noori Nastaleeq"/>
          <w:sz w:val="32"/>
          <w:szCs w:val="32"/>
          <w:rtl/>
        </w:rPr>
        <w:lastRenderedPageBreak/>
        <w:t xml:space="preserve">مزید برآں فافن </w:t>
      </w:r>
      <w:r w:rsidR="00097960" w:rsidRPr="00097960">
        <w:rPr>
          <w:rFonts w:ascii="Jameel Noori Nastaleeq" w:hAnsi="Jameel Noori Nastaleeq" w:cs="Jameel Noori Nastaleeq" w:hint="cs"/>
          <w:sz w:val="32"/>
          <w:szCs w:val="32"/>
          <w:rtl/>
        </w:rPr>
        <w:t xml:space="preserve"> نے </w:t>
      </w:r>
      <w:r w:rsidRPr="00097960">
        <w:rPr>
          <w:rFonts w:ascii="Jameel Noori Nastaleeq" w:hAnsi="Jameel Noori Nastaleeq" w:cs="Jameel Noori Nastaleeq"/>
          <w:sz w:val="32"/>
          <w:szCs w:val="32"/>
          <w:rtl/>
        </w:rPr>
        <w:t>پولنگ ڈے</w:t>
      </w:r>
      <w:r w:rsidR="00B52E86" w:rsidRPr="00097960">
        <w:rPr>
          <w:rFonts w:ascii="Jameel Noori Nastaleeq" w:hAnsi="Jameel Noori Nastaleeq" w:cs="Jameel Noori Nastaleeq"/>
          <w:sz w:val="32"/>
          <w:szCs w:val="32"/>
          <w:rtl/>
        </w:rPr>
        <w:t xml:space="preserve"> پر</w:t>
      </w:r>
      <w:r w:rsidRPr="00097960">
        <w:rPr>
          <w:rFonts w:ascii="Jameel Noori Nastaleeq" w:hAnsi="Jameel Noori Nastaleeq" w:cs="Jameel Noori Nastaleeq"/>
          <w:sz w:val="32"/>
          <w:szCs w:val="32"/>
          <w:rtl/>
        </w:rPr>
        <w:t>انتخابی عمل سے متعلق معلومات کے حصول کیلئے</w:t>
      </w:r>
      <w:r w:rsidR="00097960" w:rsidRPr="00097960">
        <w:rPr>
          <w:rFonts w:ascii="Jameel Noori Nastaleeq" w:hAnsi="Jameel Noori Nastaleeq" w:cs="Jameel Noori Nastaleeq" w:hint="cs"/>
          <w:sz w:val="32"/>
          <w:szCs w:val="32"/>
          <w:rtl/>
        </w:rPr>
        <w:t xml:space="preserve"> اپنے سیکرٹریٹ میں </w:t>
      </w:r>
      <w:r w:rsidRPr="00097960">
        <w:rPr>
          <w:rFonts w:ascii="Jameel Noori Nastaleeq" w:hAnsi="Jameel Noori Nastaleeq" w:cs="Jameel Noori Nastaleeq"/>
          <w:sz w:val="32"/>
          <w:szCs w:val="32"/>
          <w:rtl/>
        </w:rPr>
        <w:t xml:space="preserve"> 12 ٹی وی چینلز کی مانیٹرنگ </w:t>
      </w:r>
      <w:r w:rsidR="00097960" w:rsidRPr="00097960">
        <w:rPr>
          <w:rFonts w:ascii="Jameel Noori Nastaleeq" w:hAnsi="Jameel Noori Nastaleeq" w:cs="Jameel Noori Nastaleeq"/>
          <w:sz w:val="32"/>
          <w:szCs w:val="32"/>
          <w:rtl/>
        </w:rPr>
        <w:t xml:space="preserve"> </w:t>
      </w:r>
      <w:r w:rsidR="00097960" w:rsidRPr="00097960">
        <w:rPr>
          <w:rFonts w:ascii="Jameel Noori Nastaleeq" w:hAnsi="Jameel Noori Nastaleeq" w:cs="Jameel Noori Nastaleeq" w:hint="cs"/>
          <w:sz w:val="32"/>
          <w:szCs w:val="32"/>
          <w:rtl/>
        </w:rPr>
        <w:t xml:space="preserve">کے انتظامات  کرنے کے علاوہ </w:t>
      </w:r>
      <w:r w:rsidR="00B52E86" w:rsidRPr="00097960">
        <w:rPr>
          <w:rFonts w:ascii="Jameel Noori Nastaleeq" w:hAnsi="Jameel Noori Nastaleeq" w:cs="Jameel Noori Nastaleeq"/>
          <w:sz w:val="32"/>
          <w:szCs w:val="32"/>
          <w:rtl/>
        </w:rPr>
        <w:t xml:space="preserve"> 24 افراد پر مشتمل کال سنٹر بھی قائم کیا </w:t>
      </w:r>
      <w:r w:rsidR="00097960" w:rsidRPr="00097960">
        <w:rPr>
          <w:rFonts w:ascii="Jameel Noori Nastaleeq" w:hAnsi="Jameel Noori Nastaleeq" w:cs="Jameel Noori Nastaleeq" w:hint="cs"/>
          <w:sz w:val="32"/>
          <w:szCs w:val="32"/>
          <w:rtl/>
        </w:rPr>
        <w:t xml:space="preserve"> </w:t>
      </w:r>
      <w:r w:rsidR="00B52E86" w:rsidRPr="00097960">
        <w:rPr>
          <w:rFonts w:ascii="Jameel Noori Nastaleeq" w:hAnsi="Jameel Noori Nastaleeq" w:cs="Jameel Noori Nastaleeq"/>
          <w:sz w:val="32"/>
          <w:szCs w:val="32"/>
          <w:rtl/>
        </w:rPr>
        <w:t xml:space="preserve"> ہے ۔ اس کال سنٹر کے ذریعے پنجاب اور سندھ </w:t>
      </w:r>
      <w:r w:rsidR="00097960" w:rsidRPr="00097960">
        <w:rPr>
          <w:rFonts w:ascii="Jameel Noori Nastaleeq" w:hAnsi="Jameel Noori Nastaleeq" w:cs="Jameel Noori Nastaleeq" w:hint="cs"/>
          <w:sz w:val="32"/>
          <w:szCs w:val="32"/>
          <w:rtl/>
        </w:rPr>
        <w:t xml:space="preserve"> کےمتعلقہ ضلعوں میں </w:t>
      </w:r>
      <w:r w:rsidR="00B52E86" w:rsidRPr="00097960">
        <w:rPr>
          <w:rFonts w:ascii="Jameel Noori Nastaleeq" w:hAnsi="Jameel Noori Nastaleeq" w:cs="Jameel Noori Nastaleeq"/>
          <w:sz w:val="32"/>
          <w:szCs w:val="32"/>
          <w:rtl/>
        </w:rPr>
        <w:t xml:space="preserve">متعین مشاہدہ کاروں سے </w:t>
      </w:r>
      <w:r w:rsidR="001E208B" w:rsidRPr="00097960">
        <w:rPr>
          <w:rFonts w:ascii="Jameel Noori Nastaleeq" w:hAnsi="Jameel Noori Nastaleeq" w:cs="Jameel Noori Nastaleeq"/>
          <w:sz w:val="32"/>
          <w:szCs w:val="32"/>
          <w:rtl/>
        </w:rPr>
        <w:t xml:space="preserve">ووٹنگ سے گنتی تک کے تمام مراحل کی معلومات جمع کی جائینگی ۔ </w:t>
      </w:r>
      <w:r w:rsidRPr="00097960">
        <w:rPr>
          <w:rFonts w:ascii="Jameel Noori Nastaleeq" w:hAnsi="Jameel Noori Nastaleeq" w:cs="Jameel Noori Nastaleeq"/>
          <w:sz w:val="32"/>
          <w:szCs w:val="32"/>
          <w:rtl/>
        </w:rPr>
        <w:t xml:space="preserve"> </w:t>
      </w:r>
    </w:p>
    <w:p w:rsidR="001E208B" w:rsidRPr="00097960" w:rsidRDefault="001E208B" w:rsidP="00097960">
      <w:pPr>
        <w:jc w:val="right"/>
        <w:rPr>
          <w:rFonts w:ascii="Jameel Noori Nastaleeq" w:hAnsi="Jameel Noori Nastaleeq" w:cs="Jameel Noori Nastaleeq"/>
          <w:sz w:val="32"/>
          <w:szCs w:val="32"/>
        </w:rPr>
      </w:pPr>
      <w:r w:rsidRPr="00097960">
        <w:rPr>
          <w:rFonts w:ascii="Jameel Noori Nastaleeq" w:hAnsi="Jameel Noori Nastaleeq" w:cs="Jameel Noori Nastaleeq"/>
          <w:sz w:val="32"/>
          <w:szCs w:val="32"/>
          <w:rtl/>
        </w:rPr>
        <w:t xml:space="preserve">واضح رہے کہ الیکشن کمیشن آف پاکستان مشاہدہ کاروں کی طرف سے ضابطہ اخلاق کی پابندی کرنے سے متعلق  فافن کی تحریری یقین دہانی کے بعد تمام مشاہدہ کاروں کو </w:t>
      </w:r>
      <w:r w:rsidR="00097960" w:rsidRPr="00097960">
        <w:rPr>
          <w:rFonts w:ascii="Jameel Noori Nastaleeq" w:hAnsi="Jameel Noori Nastaleeq" w:cs="Jameel Noori Nastaleeq" w:hint="cs"/>
          <w:sz w:val="32"/>
          <w:szCs w:val="32"/>
          <w:rtl/>
        </w:rPr>
        <w:t xml:space="preserve"> مشاہدہ  کرنیکی </w:t>
      </w:r>
      <w:r w:rsidRPr="00097960">
        <w:rPr>
          <w:rFonts w:ascii="Jameel Noori Nastaleeq" w:hAnsi="Jameel Noori Nastaleeq" w:cs="Jameel Noori Nastaleeq"/>
          <w:sz w:val="32"/>
          <w:szCs w:val="32"/>
          <w:rtl/>
        </w:rPr>
        <w:t xml:space="preserve">اجازت دے چکا ہے ۔  </w:t>
      </w:r>
    </w:p>
    <w:p w:rsidR="001E208B" w:rsidRPr="00097960" w:rsidRDefault="001E208B" w:rsidP="00097960">
      <w:pPr>
        <w:jc w:val="right"/>
        <w:rPr>
          <w:rFonts w:ascii="Jameel Noori Nastaleeq" w:hAnsi="Jameel Noori Nastaleeq" w:cs="Jameel Noori Nastaleeq"/>
          <w:sz w:val="32"/>
          <w:szCs w:val="32"/>
        </w:rPr>
      </w:pPr>
      <w:r w:rsidRPr="00097960">
        <w:rPr>
          <w:rFonts w:ascii="Jameel Noori Nastaleeq" w:hAnsi="Jameel Noori Nastaleeq" w:cs="Jameel Noori Nastaleeq"/>
          <w:sz w:val="32"/>
          <w:szCs w:val="32"/>
          <w:rtl/>
        </w:rPr>
        <w:t xml:space="preserve">مقامی حکومتوں کے پہلے مرحلے میں پنجاب کے 12 اضلاع گجرات ، لاہور ، اوکاڑہ ،فیصل آباد ، بھکر ، قصور ، ننکانہ صاحب ، لودھران ، پاکپتن وہاری ، چکوال اور بہاولنگر جبکہ سندھ کے آٹھ اضلاع خیر پور ، سکھر ، لاڑکانہ ، گھوٹکی ، شکارپور ، قمبر شہداد کوٹ ، جیکب  آباد اور کشمور میں </w:t>
      </w:r>
      <w:r w:rsidR="00C8472B" w:rsidRPr="00097960">
        <w:rPr>
          <w:rFonts w:ascii="Jameel Noori Nastaleeq" w:hAnsi="Jameel Noori Nastaleeq" w:cs="Jameel Noori Nastaleeq"/>
          <w:sz w:val="32"/>
          <w:szCs w:val="32"/>
          <w:rtl/>
        </w:rPr>
        <w:t xml:space="preserve">انتخابات ہو رہے ہیں ۔ </w:t>
      </w:r>
      <w:r w:rsidRPr="00097960">
        <w:rPr>
          <w:rFonts w:ascii="Jameel Noori Nastaleeq" w:hAnsi="Jameel Noori Nastaleeq" w:cs="Jameel Noori Nastaleeq"/>
          <w:sz w:val="32"/>
          <w:szCs w:val="32"/>
          <w:rtl/>
        </w:rPr>
        <w:t xml:space="preserve"> </w:t>
      </w:r>
    </w:p>
    <w:p w:rsidR="006339C1" w:rsidRPr="00097960" w:rsidRDefault="006339C1" w:rsidP="00097960">
      <w:pPr>
        <w:jc w:val="right"/>
        <w:rPr>
          <w:rFonts w:ascii="Jameel Noori Nastaleeq" w:hAnsi="Jameel Noori Nastaleeq" w:cs="Jameel Noori Nastaleeq"/>
          <w:sz w:val="32"/>
          <w:szCs w:val="32"/>
        </w:rPr>
      </w:pPr>
    </w:p>
    <w:sectPr w:rsidR="006339C1" w:rsidRPr="00097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8"/>
    <w:rsid w:val="0005711D"/>
    <w:rsid w:val="00097960"/>
    <w:rsid w:val="000A156E"/>
    <w:rsid w:val="00107ECB"/>
    <w:rsid w:val="00175D80"/>
    <w:rsid w:val="00185133"/>
    <w:rsid w:val="001B7AE8"/>
    <w:rsid w:val="001E208B"/>
    <w:rsid w:val="001F4703"/>
    <w:rsid w:val="00212617"/>
    <w:rsid w:val="00232BA7"/>
    <w:rsid w:val="00253EBB"/>
    <w:rsid w:val="00287544"/>
    <w:rsid w:val="00287A7D"/>
    <w:rsid w:val="00293F0A"/>
    <w:rsid w:val="002C44D2"/>
    <w:rsid w:val="002E6555"/>
    <w:rsid w:val="0030511A"/>
    <w:rsid w:val="00331453"/>
    <w:rsid w:val="00400E8F"/>
    <w:rsid w:val="00412386"/>
    <w:rsid w:val="00460B61"/>
    <w:rsid w:val="0048704A"/>
    <w:rsid w:val="004C4A46"/>
    <w:rsid w:val="004C75F1"/>
    <w:rsid w:val="004D499A"/>
    <w:rsid w:val="004F70BF"/>
    <w:rsid w:val="00547E84"/>
    <w:rsid w:val="00585405"/>
    <w:rsid w:val="00590A42"/>
    <w:rsid w:val="00597C78"/>
    <w:rsid w:val="005C2438"/>
    <w:rsid w:val="005F6E06"/>
    <w:rsid w:val="006339C1"/>
    <w:rsid w:val="006448DF"/>
    <w:rsid w:val="006611AD"/>
    <w:rsid w:val="006617BD"/>
    <w:rsid w:val="00661A68"/>
    <w:rsid w:val="00696A88"/>
    <w:rsid w:val="006C45EA"/>
    <w:rsid w:val="00702C90"/>
    <w:rsid w:val="007E0BC9"/>
    <w:rsid w:val="007F25E1"/>
    <w:rsid w:val="00827846"/>
    <w:rsid w:val="00831A95"/>
    <w:rsid w:val="0083671A"/>
    <w:rsid w:val="00840C96"/>
    <w:rsid w:val="00841DC2"/>
    <w:rsid w:val="008518CB"/>
    <w:rsid w:val="00892D92"/>
    <w:rsid w:val="008C1810"/>
    <w:rsid w:val="0093311F"/>
    <w:rsid w:val="009C023B"/>
    <w:rsid w:val="009F71D4"/>
    <w:rsid w:val="00A166C8"/>
    <w:rsid w:val="00A269D4"/>
    <w:rsid w:val="00A71394"/>
    <w:rsid w:val="00AB722F"/>
    <w:rsid w:val="00B10D9D"/>
    <w:rsid w:val="00B35328"/>
    <w:rsid w:val="00B52E86"/>
    <w:rsid w:val="00B600F9"/>
    <w:rsid w:val="00C53135"/>
    <w:rsid w:val="00C8472B"/>
    <w:rsid w:val="00D213E0"/>
    <w:rsid w:val="00D44EC8"/>
    <w:rsid w:val="00D64FFD"/>
    <w:rsid w:val="00D66102"/>
    <w:rsid w:val="00D94C67"/>
    <w:rsid w:val="00DB5AD0"/>
    <w:rsid w:val="00DF0A6E"/>
    <w:rsid w:val="00E31E31"/>
    <w:rsid w:val="00E568A6"/>
    <w:rsid w:val="00E57FCD"/>
    <w:rsid w:val="00E71EF8"/>
    <w:rsid w:val="00E73BC1"/>
    <w:rsid w:val="00E97AB6"/>
    <w:rsid w:val="00EA5AC4"/>
    <w:rsid w:val="00EC6547"/>
    <w:rsid w:val="00EF757E"/>
    <w:rsid w:val="00F10FDE"/>
    <w:rsid w:val="00F112FE"/>
    <w:rsid w:val="00F815A1"/>
    <w:rsid w:val="00F917FE"/>
    <w:rsid w:val="00FC03E1"/>
    <w:rsid w:val="00FC4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D6534-9D45-49AD-9CCA-B7192F45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04574">
      <w:bodyDiv w:val="1"/>
      <w:marLeft w:val="0"/>
      <w:marRight w:val="0"/>
      <w:marTop w:val="0"/>
      <w:marBottom w:val="0"/>
      <w:divBdr>
        <w:top w:val="none" w:sz="0" w:space="0" w:color="auto"/>
        <w:left w:val="none" w:sz="0" w:space="0" w:color="auto"/>
        <w:bottom w:val="none" w:sz="0" w:space="0" w:color="auto"/>
        <w:right w:val="none" w:sz="0" w:space="0" w:color="auto"/>
      </w:divBdr>
    </w:div>
    <w:div w:id="141022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Niazi</dc:creator>
  <cp:lastModifiedBy>Ahad</cp:lastModifiedBy>
  <cp:revision>2</cp:revision>
  <dcterms:created xsi:type="dcterms:W3CDTF">2015-10-30T12:26:00Z</dcterms:created>
  <dcterms:modified xsi:type="dcterms:W3CDTF">2015-10-30T12:26:00Z</dcterms:modified>
</cp:coreProperties>
</file>