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7448" w:rsidRPr="00A93AC7" w:rsidRDefault="00010E7B" w:rsidP="00A93AC7">
      <w:pPr>
        <w:ind w:right="3357"/>
        <w:rPr>
          <w:rFonts w:ascii="Arial Black" w:hAnsi="Arial Black"/>
          <w:sz w:val="28"/>
          <w:szCs w:val="28"/>
        </w:rPr>
      </w:pPr>
      <w:r>
        <w:rPr>
          <w:noProof/>
        </w:rPr>
        <mc:AlternateContent>
          <mc:Choice Requires="wps">
            <w:drawing>
              <wp:anchor distT="45720" distB="45720" distL="114300" distR="114300" simplePos="0" relativeHeight="251661824" behindDoc="1" locked="0" layoutInCell="1" allowOverlap="1">
                <wp:simplePos x="0" y="0"/>
                <wp:positionH relativeFrom="column">
                  <wp:posOffset>44450</wp:posOffset>
                </wp:positionH>
                <wp:positionV relativeFrom="paragraph">
                  <wp:posOffset>-130175</wp:posOffset>
                </wp:positionV>
                <wp:extent cx="614045" cy="641350"/>
                <wp:effectExtent l="0" t="3175"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AC7" w:rsidRPr="002B0E33" w:rsidRDefault="003D5D1E" w:rsidP="002B0E33">
                            <w:pPr>
                              <w:shd w:val="clear" w:color="auto" w:fill="4472C4"/>
                              <w:spacing w:after="0" w:line="240" w:lineRule="auto"/>
                              <w:jc w:val="center"/>
                              <w:rPr>
                                <w:rFonts w:ascii="Arial" w:hAnsi="Arial"/>
                                <w:b/>
                                <w:bCs/>
                                <w:color w:val="FFFFFF"/>
                                <w:sz w:val="72"/>
                                <w:szCs w:val="72"/>
                                <w:lang w:bidi="ur-PK"/>
                              </w:rPr>
                            </w:pPr>
                            <w:r>
                              <w:rPr>
                                <w:rFonts w:ascii="Arial" w:hAnsi="Arial"/>
                                <w:b/>
                                <w:bCs/>
                                <w:color w:val="FFFFFF"/>
                                <w:sz w:val="72"/>
                                <w:szCs w:val="72"/>
                                <w:lang w:bidi="ur-PK"/>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0.25pt;width:48.35pt;height:5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etQIAALg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" filled="f" stroked="f">
                <v:textbox>
                  <w:txbxContent>
                    <w:p w:rsidR="00A93AC7" w:rsidRPr="002B0E33" w:rsidRDefault="003D5D1E" w:rsidP="002B0E33">
                      <w:pPr>
                        <w:shd w:val="clear" w:color="auto" w:fill="4472C4"/>
                        <w:spacing w:after="0" w:line="240" w:lineRule="auto"/>
                        <w:jc w:val="center"/>
                        <w:rPr>
                          <w:rFonts w:ascii="Arial" w:hAnsi="Arial"/>
                          <w:b/>
                          <w:bCs/>
                          <w:color w:val="FFFFFF"/>
                          <w:sz w:val="72"/>
                          <w:szCs w:val="72"/>
                          <w:lang w:bidi="ur-PK"/>
                        </w:rPr>
                      </w:pPr>
                      <w:r>
                        <w:rPr>
                          <w:rFonts w:ascii="Arial" w:hAnsi="Arial"/>
                          <w:b/>
                          <w:bCs/>
                          <w:color w:val="FFFFFF"/>
                          <w:sz w:val="72"/>
                          <w:szCs w:val="72"/>
                          <w:lang w:bidi="ur-PK"/>
                        </w:rPr>
                        <w:t>1</w:t>
                      </w:r>
                    </w:p>
                  </w:txbxContent>
                </v:textbox>
              </v:shape>
            </w:pict>
          </mc:Fallback>
        </mc:AlternateContent>
      </w:r>
      <w:r>
        <w:rPr>
          <w:noProof/>
        </w:rPr>
        <mc:AlternateContent>
          <mc:Choice Requires="wps">
            <w:drawing>
              <wp:anchor distT="45720" distB="45720" distL="114300" distR="114300" simplePos="0" relativeHeight="251652608" behindDoc="1" locked="0" layoutInCell="1" allowOverlap="1">
                <wp:simplePos x="0" y="0"/>
                <wp:positionH relativeFrom="margin">
                  <wp:posOffset>-194945</wp:posOffset>
                </wp:positionH>
                <wp:positionV relativeFrom="paragraph">
                  <wp:posOffset>57150</wp:posOffset>
                </wp:positionV>
                <wp:extent cx="497840" cy="238125"/>
                <wp:effectExtent l="1270" t="3810" r="0" b="3175"/>
                <wp:wrapTight wrapText="bothSides">
                  <wp:wrapPolygon edited="0">
                    <wp:start x="303" y="2362"/>
                    <wp:lineTo x="303" y="18893"/>
                    <wp:lineTo x="9064" y="18893"/>
                    <wp:lineTo x="9064" y="2131"/>
                    <wp:lineTo x="303" y="2362"/>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978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36B" w:rsidRPr="00AC436B" w:rsidRDefault="00AC436B" w:rsidP="00AC436B">
                            <w:pPr>
                              <w:spacing w:after="0" w:line="240" w:lineRule="auto"/>
                              <w:jc w:val="center"/>
                              <w:rPr>
                                <w:sz w:val="18"/>
                                <w:szCs w:val="18"/>
                              </w:rPr>
                            </w:pPr>
                            <w:r w:rsidRPr="00AC436B">
                              <w:rPr>
                                <w:sz w:val="18"/>
                                <w:szCs w:val="18"/>
                              </w:rPr>
                              <w:t>Sitting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5pt;margin-top:4.5pt;width:39.2pt;height:18.75pt;rotation:-90;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" filled="f" stroked="f">
                <v:textbox style="layout-flow:vertical;mso-layout-flow-alt:bottom-to-top">
                  <w:txbxContent>
                    <w:p w:rsidR="00AC436B" w:rsidRPr="00AC436B" w:rsidRDefault="00AC436B" w:rsidP="00AC436B">
                      <w:pPr>
                        <w:spacing w:after="0" w:line="240" w:lineRule="auto"/>
                        <w:jc w:val="center"/>
                        <w:rPr>
                          <w:sz w:val="18"/>
                          <w:szCs w:val="18"/>
                        </w:rPr>
                      </w:pPr>
                      <w:r w:rsidRPr="00AC436B">
                        <w:rPr>
                          <w:sz w:val="18"/>
                          <w:szCs w:val="18"/>
                        </w:rPr>
                        <w:t>Sitting</w:t>
                      </w:r>
                    </w:p>
                  </w:txbxContent>
                </v:textbox>
                <w10:wrap type="tight" anchorx="margin"/>
              </v:shape>
            </w:pict>
          </mc:Fallback>
        </mc:AlternateContent>
      </w:r>
      <w:r>
        <w:rPr>
          <w:noProof/>
        </w:rPr>
        <mc:AlternateContent>
          <mc:Choice Requires="wps">
            <w:drawing>
              <wp:anchor distT="45720" distB="45720" distL="114300" distR="114300" simplePos="0" relativeHeight="251653632" behindDoc="0" locked="0" layoutInCell="1" allowOverlap="1">
                <wp:simplePos x="0" y="0"/>
                <wp:positionH relativeFrom="column">
                  <wp:posOffset>1021715</wp:posOffset>
                </wp:positionH>
                <wp:positionV relativeFrom="paragraph">
                  <wp:posOffset>-130175</wp:posOffset>
                </wp:positionV>
                <wp:extent cx="4070985" cy="6413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641350"/>
                        </a:xfrm>
                        <a:prstGeom prst="rect">
                          <a:avLst/>
                        </a:prstGeom>
                        <a:noFill/>
                        <a:ln w="9525">
                          <a:noFill/>
                          <a:miter lim="800000"/>
                          <a:headEnd/>
                          <a:tailEnd/>
                        </a:ln>
                      </wps:spPr>
                      <wps:txbx>
                        <w:txbxContent>
                          <w:p w:rsidR="00AC436B" w:rsidRPr="001D3A9E" w:rsidRDefault="00AC436B" w:rsidP="003D5D1E">
                            <w:pPr>
                              <w:spacing w:after="0" w:line="240" w:lineRule="auto"/>
                              <w:rPr>
                                <w:rFonts w:ascii="Arial" w:hAnsi="Arial"/>
                                <w:sz w:val="26"/>
                                <w:szCs w:val="26"/>
                              </w:rPr>
                            </w:pPr>
                            <w:r w:rsidRPr="001D3A9E">
                              <w:rPr>
                                <w:rFonts w:ascii="Arial" w:hAnsi="Arial"/>
                                <w:sz w:val="26"/>
                                <w:szCs w:val="26"/>
                              </w:rPr>
                              <w:t xml:space="preserve">Session </w:t>
                            </w:r>
                            <w:r w:rsidR="00DA0690" w:rsidRPr="001D3A9E">
                              <w:rPr>
                                <w:rFonts w:ascii="Arial" w:hAnsi="Arial"/>
                                <w:sz w:val="26"/>
                                <w:szCs w:val="26"/>
                              </w:rPr>
                              <w:t>12</w:t>
                            </w:r>
                            <w:r w:rsidR="003D5D1E">
                              <w:rPr>
                                <w:rFonts w:ascii="Arial" w:hAnsi="Arial"/>
                                <w:sz w:val="26"/>
                                <w:szCs w:val="26"/>
                              </w:rPr>
                              <w:t>3</w:t>
                            </w:r>
                          </w:p>
                          <w:p w:rsidR="00FB7CB1" w:rsidRPr="001D3A9E" w:rsidRDefault="00FB7CB1" w:rsidP="00EA7448">
                            <w:pPr>
                              <w:spacing w:after="0" w:line="240" w:lineRule="auto"/>
                              <w:rPr>
                                <w:rFonts w:ascii="Arial" w:hAnsi="Arial"/>
                                <w:b/>
                                <w:bCs/>
                                <w:sz w:val="52"/>
                                <w:szCs w:val="52"/>
                              </w:rPr>
                            </w:pPr>
                            <w:r w:rsidRPr="001D3A9E">
                              <w:rPr>
                                <w:rFonts w:ascii="Arial" w:hAnsi="Arial"/>
                                <w:b/>
                                <w:bCs/>
                                <w:sz w:val="52"/>
                                <w:szCs w:val="52"/>
                              </w:rPr>
                              <w:t>DAILY FACTSHEET</w:t>
                            </w:r>
                          </w:p>
                          <w:p w:rsidR="00EA7448" w:rsidRPr="001D3A9E" w:rsidRDefault="00EA7448" w:rsidP="00EA7448">
                            <w:pPr>
                              <w:spacing w:after="0" w:line="240" w:lineRule="auto"/>
                              <w:rPr>
                                <w:rFonts w:ascii="Arial" w:hAnsi="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0.45pt;margin-top:-10.25pt;width:320.55pt;height:50.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" filled="f" stroked="f">
                <v:textbox>
                  <w:txbxContent>
                    <w:p w:rsidR="00AC436B" w:rsidRPr="001D3A9E" w:rsidRDefault="00AC436B" w:rsidP="003D5D1E">
                      <w:pPr>
                        <w:spacing w:after="0" w:line="240" w:lineRule="auto"/>
                        <w:rPr>
                          <w:rFonts w:ascii="Arial" w:hAnsi="Arial"/>
                          <w:sz w:val="26"/>
                          <w:szCs w:val="26"/>
                        </w:rPr>
                      </w:pPr>
                      <w:r w:rsidRPr="001D3A9E">
                        <w:rPr>
                          <w:rFonts w:ascii="Arial" w:hAnsi="Arial"/>
                          <w:sz w:val="26"/>
                          <w:szCs w:val="26"/>
                        </w:rPr>
                        <w:t xml:space="preserve">Session </w:t>
                      </w:r>
                      <w:r w:rsidR="00DA0690" w:rsidRPr="001D3A9E">
                        <w:rPr>
                          <w:rFonts w:ascii="Arial" w:hAnsi="Arial"/>
                          <w:sz w:val="26"/>
                          <w:szCs w:val="26"/>
                        </w:rPr>
                        <w:t>12</w:t>
                      </w:r>
                      <w:r w:rsidR="003D5D1E">
                        <w:rPr>
                          <w:rFonts w:ascii="Arial" w:hAnsi="Arial"/>
                          <w:sz w:val="26"/>
                          <w:szCs w:val="26"/>
                        </w:rPr>
                        <w:t>3</w:t>
                      </w:r>
                    </w:p>
                    <w:p w:rsidR="00FB7CB1" w:rsidRPr="001D3A9E" w:rsidRDefault="00FB7CB1" w:rsidP="00EA7448">
                      <w:pPr>
                        <w:spacing w:after="0" w:line="240" w:lineRule="auto"/>
                        <w:rPr>
                          <w:rFonts w:ascii="Arial" w:hAnsi="Arial"/>
                          <w:b/>
                          <w:bCs/>
                          <w:sz w:val="52"/>
                          <w:szCs w:val="52"/>
                        </w:rPr>
                      </w:pPr>
                      <w:r w:rsidRPr="001D3A9E">
                        <w:rPr>
                          <w:rFonts w:ascii="Arial" w:hAnsi="Arial"/>
                          <w:b/>
                          <w:bCs/>
                          <w:sz w:val="52"/>
                          <w:szCs w:val="52"/>
                        </w:rPr>
                        <w:t>DAILY FACTSHEET</w:t>
                      </w:r>
                    </w:p>
                    <w:p w:rsidR="00EA7448" w:rsidRPr="001D3A9E" w:rsidRDefault="00EA7448" w:rsidP="00EA7448">
                      <w:pPr>
                        <w:spacing w:after="0" w:line="240" w:lineRule="auto"/>
                        <w:rPr>
                          <w:rFonts w:ascii="Arial" w:hAnsi="Arial"/>
                          <w:b/>
                          <w:bCs/>
                          <w:sz w:val="20"/>
                          <w:szCs w:val="20"/>
                        </w:rPr>
                      </w:pPr>
                    </w:p>
                  </w:txbxContent>
                </v:textbox>
                <w10:wrap type="square"/>
              </v:shape>
            </w:pict>
          </mc:Fallback>
        </mc:AlternateContent>
      </w:r>
      <w:r>
        <w:rPr>
          <w:noProof/>
        </w:rPr>
        <w:drawing>
          <wp:anchor distT="0" distB="0" distL="114300" distR="114300" simplePos="0" relativeHeight="251651584" behindDoc="1" locked="0" layoutInCell="1" allowOverlap="1">
            <wp:simplePos x="0" y="0"/>
            <wp:positionH relativeFrom="column">
              <wp:posOffset>5745480</wp:posOffset>
            </wp:positionH>
            <wp:positionV relativeFrom="paragraph">
              <wp:posOffset>-358140</wp:posOffset>
            </wp:positionV>
            <wp:extent cx="827405" cy="869315"/>
            <wp:effectExtent l="0" t="0" r="0" b="6985"/>
            <wp:wrapNone/>
            <wp:docPr id="16" name="Picture 2" descr="D:\Jpgs\logo fa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pgs\logo faf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6B" w:rsidRPr="001D3A9E">
        <w:rPr>
          <w:rFonts w:ascii="Arial Black" w:hAnsi="Arial Black"/>
          <w:sz w:val="54"/>
          <w:szCs w:val="54"/>
          <w:shd w:val="clear" w:color="auto" w:fill="5B9BD5"/>
        </w:rPr>
        <w:t xml:space="preserve"> </w:t>
      </w:r>
      <w:r w:rsidR="00A93AC7">
        <w:rPr>
          <w:rFonts w:ascii="Arial Black" w:hAnsi="Arial Black"/>
          <w:sz w:val="54"/>
          <w:szCs w:val="54"/>
          <w:shd w:val="clear" w:color="auto" w:fill="5B9BD5"/>
        </w:rPr>
        <w:t xml:space="preserve"> </w:t>
      </w:r>
    </w:p>
    <w:p w:rsidR="006F1E6C" w:rsidRPr="001D3A9E" w:rsidRDefault="00010E7B" w:rsidP="006F1E6C">
      <w:pPr>
        <w:spacing w:after="0" w:line="204" w:lineRule="auto"/>
        <w:ind w:right="3357"/>
        <w:rPr>
          <w:rFonts w:ascii="Arial" w:hAnsi="Arial"/>
          <w:b/>
          <w:bCs/>
          <w:color w:val="0070C0"/>
          <w:sz w:val="52"/>
          <w:szCs w:val="52"/>
        </w:rPr>
      </w:pPr>
      <w:r>
        <w:rPr>
          <w:noProof/>
          <w:sz w:val="20"/>
          <w:szCs w:val="20"/>
        </w:rPr>
        <mc:AlternateContent>
          <mc:Choice Requires="wps">
            <w:drawing>
              <wp:anchor distT="0" distB="0" distL="114300" distR="114300" simplePos="0" relativeHeight="251654656" behindDoc="0" locked="0" layoutInCell="1" allowOverlap="1" wp14:anchorId="452557FD" wp14:editId="44AD6E1C">
                <wp:simplePos x="0" y="0"/>
                <wp:positionH relativeFrom="column">
                  <wp:posOffset>4686300</wp:posOffset>
                </wp:positionH>
                <wp:positionV relativeFrom="paragraph">
                  <wp:posOffset>477520</wp:posOffset>
                </wp:positionV>
                <wp:extent cx="45720" cy="80867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8086725"/>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9pt;margin-top:37.6pt;width:3.6pt;height:636.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" fillcolor="#e7e6e6" stroked="f" strokeweight="1pt">
                <v:path arrowok="t"/>
              </v:rect>
            </w:pict>
          </mc:Fallback>
        </mc:AlternateContent>
      </w:r>
      <w:r>
        <w:rPr>
          <w:noProof/>
        </w:rPr>
        <w:drawing>
          <wp:anchor distT="0" distB="0" distL="114300" distR="114300" simplePos="0" relativeHeight="251650560" behindDoc="1" locked="0" layoutInCell="1" allowOverlap="1" wp14:anchorId="4C6602E9" wp14:editId="008A7D37">
            <wp:simplePos x="0" y="0"/>
            <wp:positionH relativeFrom="column">
              <wp:posOffset>4839335</wp:posOffset>
            </wp:positionH>
            <wp:positionV relativeFrom="paragraph">
              <wp:posOffset>600075</wp:posOffset>
            </wp:positionV>
            <wp:extent cx="1850390" cy="2003425"/>
            <wp:effectExtent l="0" t="0" r="0" b="0"/>
            <wp:wrapNone/>
            <wp:docPr id="12" name="Picture 31" descr="C:\Users\Hammad Hussain\Deskto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ammad Hussain\Desktop\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390"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BF24EEA" wp14:editId="79CA6017">
                <wp:extent cx="6766560" cy="328930"/>
                <wp:effectExtent l="0" t="0" r="0" b="0"/>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6560" cy="328930"/>
                        </a:xfrm>
                        <a:prstGeom prst="rect">
                          <a:avLst/>
                        </a:prstGeom>
                        <a:solidFill>
                          <a:srgbClr val="0070C0"/>
                        </a:solidFill>
                        <a:ln w="12700" cap="flat" cmpd="sng" algn="ctr">
                          <a:noFill/>
                          <a:prstDash val="solid"/>
                          <a:miter lim="800000"/>
                        </a:ln>
                        <a:effectLst/>
                      </wps:spPr>
                      <wps:txbx>
                        <w:txbxContent>
                          <w:p w:rsidR="00AC436B" w:rsidRPr="002B0E33" w:rsidRDefault="00EA7448" w:rsidP="00AC436B">
                            <w:pPr>
                              <w:spacing w:after="0" w:line="240" w:lineRule="auto"/>
                              <w:jc w:val="center"/>
                              <w:rPr>
                                <w:rFonts w:ascii="Arial" w:hAnsi="Arial"/>
                                <w:b/>
                                <w:bCs/>
                                <w:color w:val="FFFFFF"/>
                                <w:sz w:val="36"/>
                                <w:szCs w:val="36"/>
                              </w:rPr>
                            </w:pPr>
                            <w:r w:rsidRPr="002B0E33">
                              <w:rPr>
                                <w:rFonts w:ascii="Arial" w:hAnsi="Arial"/>
                                <w:b/>
                                <w:bCs/>
                                <w:color w:val="FFFFFF"/>
                                <w:sz w:val="36"/>
                                <w:szCs w:val="36"/>
                              </w:rPr>
                              <w:t>House of 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9" style="width:532.8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" fillcolor="#0070c0" stroked="f" strokeweight="1pt">
                <v:path arrowok="t"/>
                <v:textbox>
                  <w:txbxContent>
                    <w:p w:rsidR="00AC436B" w:rsidRPr="002B0E33" w:rsidRDefault="00EA7448" w:rsidP="00AC436B">
                      <w:pPr>
                        <w:spacing w:after="0" w:line="240" w:lineRule="auto"/>
                        <w:jc w:val="center"/>
                        <w:rPr>
                          <w:rFonts w:ascii="Arial" w:hAnsi="Arial"/>
                          <w:b/>
                          <w:bCs/>
                          <w:color w:val="FFFFFF"/>
                          <w:sz w:val="36"/>
                          <w:szCs w:val="36"/>
                        </w:rPr>
                      </w:pPr>
                      <w:r w:rsidRPr="002B0E33">
                        <w:rPr>
                          <w:rFonts w:ascii="Arial" w:hAnsi="Arial"/>
                          <w:b/>
                          <w:bCs/>
                          <w:color w:val="FFFFFF"/>
                          <w:sz w:val="36"/>
                          <w:szCs w:val="36"/>
                        </w:rPr>
                        <w:t>House of Federation</w:t>
                      </w:r>
                    </w:p>
                  </w:txbxContent>
                </v:textbox>
                <w10:anchorlock/>
              </v:rect>
            </w:pict>
          </mc:Fallback>
        </mc:AlternateContent>
      </w:r>
      <w:r w:rsidR="006F1E6C" w:rsidRPr="001D3A9E">
        <w:rPr>
          <w:rFonts w:ascii="Arial" w:hAnsi="Arial"/>
          <w:b/>
          <w:bCs/>
          <w:color w:val="0070C0"/>
          <w:sz w:val="52"/>
          <w:szCs w:val="52"/>
        </w:rPr>
        <w:t xml:space="preserve"> </w:t>
      </w:r>
    </w:p>
    <w:p w:rsidR="006F1E6C" w:rsidRDefault="00817DC0" w:rsidP="00042755">
      <w:pPr>
        <w:spacing w:after="0" w:line="204" w:lineRule="auto"/>
        <w:ind w:right="3357"/>
        <w:rPr>
          <w:rFonts w:ascii="Arial" w:hAnsi="Arial"/>
          <w:b/>
          <w:bCs/>
          <w:color w:val="0070C0"/>
          <w:sz w:val="52"/>
          <w:szCs w:val="52"/>
        </w:rPr>
      </w:pPr>
      <w:r>
        <w:rPr>
          <w:noProof/>
        </w:rPr>
        <mc:AlternateContent>
          <mc:Choice Requires="wps">
            <w:drawing>
              <wp:anchor distT="45720" distB="45720" distL="114300" distR="114300" simplePos="0" relativeHeight="251658752" behindDoc="1" locked="0" layoutInCell="1" allowOverlap="1" wp14:anchorId="790F8685" wp14:editId="63A8971F">
                <wp:simplePos x="0" y="0"/>
                <wp:positionH relativeFrom="margin">
                  <wp:posOffset>5288915</wp:posOffset>
                </wp:positionH>
                <wp:positionV relativeFrom="paragraph">
                  <wp:posOffset>630555</wp:posOffset>
                </wp:positionV>
                <wp:extent cx="982980" cy="46799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67995"/>
                        </a:xfrm>
                        <a:prstGeom prst="rect">
                          <a:avLst/>
                        </a:prstGeom>
                        <a:noFill/>
                        <a:ln w="9525">
                          <a:noFill/>
                          <a:miter lim="800000"/>
                          <a:headEnd/>
                          <a:tailEnd/>
                        </a:ln>
                      </wps:spPr>
                      <wps:txbx>
                        <w:txbxContent>
                          <w:p w:rsidR="006F1E6C" w:rsidRPr="006F1E6C" w:rsidRDefault="006F1E6C" w:rsidP="00035A57">
                            <w:pPr>
                              <w:spacing w:after="0" w:line="240" w:lineRule="auto"/>
                              <w:jc w:val="center"/>
                              <w:rPr>
                                <w:rFonts w:ascii="Arial Narrow" w:hAnsi="Arial Narrow"/>
                                <w:b/>
                                <w:bCs/>
                                <w:color w:val="0070C0"/>
                                <w:sz w:val="34"/>
                                <w:szCs w:val="34"/>
                              </w:rPr>
                            </w:pPr>
                            <w:r w:rsidRPr="006F1E6C">
                              <w:rPr>
                                <w:rFonts w:ascii="Arial Narrow" w:hAnsi="Arial Narrow"/>
                                <w:b/>
                                <w:bCs/>
                                <w:color w:val="0070C0"/>
                                <w:sz w:val="34"/>
                                <w:szCs w:val="34"/>
                              </w:rPr>
                              <w:t>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16.45pt;margin-top:49.65pt;width:77.4pt;height:36.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" filled="f" stroked="f">
                <v:textbox>
                  <w:txbxContent>
                    <w:p w:rsidR="006F1E6C" w:rsidRPr="006F1E6C" w:rsidRDefault="006F1E6C" w:rsidP="00035A57">
                      <w:pPr>
                        <w:spacing w:after="0" w:line="240" w:lineRule="auto"/>
                        <w:jc w:val="center"/>
                        <w:rPr>
                          <w:rFonts w:ascii="Arial Narrow" w:hAnsi="Arial Narrow"/>
                          <w:b/>
                          <w:bCs/>
                          <w:color w:val="0070C0"/>
                          <w:sz w:val="34"/>
                          <w:szCs w:val="34"/>
                        </w:rPr>
                      </w:pPr>
                      <w:r w:rsidRPr="006F1E6C">
                        <w:rPr>
                          <w:rFonts w:ascii="Arial Narrow" w:hAnsi="Arial Narrow"/>
                          <w:b/>
                          <w:bCs/>
                          <w:color w:val="0070C0"/>
                          <w:sz w:val="34"/>
                          <w:szCs w:val="34"/>
                        </w:rPr>
                        <w:t>SENATE</w:t>
                      </w:r>
                    </w:p>
                  </w:txbxContent>
                </v:textbox>
                <w10:wrap anchorx="margin"/>
              </v:shape>
            </w:pict>
          </mc:Fallback>
        </mc:AlternateContent>
      </w:r>
      <w:r w:rsidR="00072F23">
        <w:rPr>
          <w:rFonts w:ascii="Arial" w:hAnsi="Arial"/>
          <w:b/>
          <w:bCs/>
          <w:color w:val="0070C0"/>
          <w:sz w:val="52"/>
          <w:szCs w:val="52"/>
        </w:rPr>
        <w:t>Senate Adopts F</w:t>
      </w:r>
      <w:r w:rsidR="003D5D1E">
        <w:rPr>
          <w:rFonts w:ascii="Arial" w:hAnsi="Arial"/>
          <w:b/>
          <w:bCs/>
          <w:color w:val="0070C0"/>
          <w:sz w:val="52"/>
          <w:szCs w:val="52"/>
        </w:rPr>
        <w:t>ive</w:t>
      </w:r>
      <w:r w:rsidR="00072F23">
        <w:rPr>
          <w:rFonts w:ascii="Arial" w:hAnsi="Arial"/>
          <w:b/>
          <w:bCs/>
          <w:color w:val="0070C0"/>
          <w:sz w:val="52"/>
          <w:szCs w:val="52"/>
        </w:rPr>
        <w:t xml:space="preserve"> Resolutions </w:t>
      </w:r>
    </w:p>
    <w:p w:rsidR="00072F23" w:rsidRDefault="00817DC0" w:rsidP="00817DC0">
      <w:pPr>
        <w:spacing w:before="120" w:after="120" w:line="240" w:lineRule="auto"/>
        <w:ind w:right="3357"/>
        <w:rPr>
          <w:rFonts w:ascii="Arial" w:hAnsi="Arial"/>
        </w:rPr>
      </w:pPr>
      <w:r>
        <w:rPr>
          <w:noProof/>
        </w:rPr>
        <mc:AlternateContent>
          <mc:Choice Requires="wps">
            <w:drawing>
              <wp:anchor distT="45720" distB="45720" distL="114300" distR="114300" simplePos="0" relativeHeight="251659776" behindDoc="1" locked="0" layoutInCell="1" allowOverlap="1" wp14:anchorId="2A549831" wp14:editId="0A5F6A51">
                <wp:simplePos x="0" y="0"/>
                <wp:positionH relativeFrom="margin">
                  <wp:posOffset>5717223</wp:posOffset>
                </wp:positionH>
                <wp:positionV relativeFrom="paragraph">
                  <wp:posOffset>330517</wp:posOffset>
                </wp:positionV>
                <wp:extent cx="627380" cy="219075"/>
                <wp:effectExtent l="127952" t="0" r="129223"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73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A57" w:rsidRPr="00331CAA" w:rsidRDefault="00035A57" w:rsidP="00035A57">
                            <w:pPr>
                              <w:spacing w:after="0" w:line="240" w:lineRule="auto"/>
                              <w:jc w:val="center"/>
                              <w:rPr>
                                <w:sz w:val="16"/>
                                <w:szCs w:val="16"/>
                              </w:rPr>
                            </w:pPr>
                            <w:r w:rsidRPr="00331CAA">
                              <w:rPr>
                                <w:sz w:val="16"/>
                                <w:szCs w:val="16"/>
                              </w:rPr>
                              <w:t>Min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0.2pt;margin-top:26pt;width:49.4pt;height:17.25pt;rotation:-90;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" filled="f" stroked="f">
                <v:textbox style="layout-flow:vertical;mso-layout-flow-alt:bottom-to-top">
                  <w:txbxContent>
                    <w:p w:rsidR="00035A57" w:rsidRPr="00331CAA" w:rsidRDefault="00035A57" w:rsidP="00035A57">
                      <w:pPr>
                        <w:spacing w:after="0" w:line="240" w:lineRule="auto"/>
                        <w:jc w:val="center"/>
                        <w:rPr>
                          <w:sz w:val="16"/>
                          <w:szCs w:val="16"/>
                        </w:rPr>
                      </w:pPr>
                      <w:r w:rsidRPr="00331CAA">
                        <w:rPr>
                          <w:sz w:val="16"/>
                          <w:szCs w:val="16"/>
                        </w:rPr>
                        <w:t>Min</w:t>
                      </w:r>
                    </w:p>
                  </w:txbxContent>
                </v:textbox>
                <w10:wrap anchorx="margin"/>
              </v:shape>
            </w:pict>
          </mc:Fallback>
        </mc:AlternateContent>
      </w:r>
      <w:r>
        <w:rPr>
          <w:noProof/>
        </w:rPr>
        <mc:AlternateContent>
          <mc:Choice Requires="wps">
            <w:drawing>
              <wp:anchor distT="45720" distB="45720" distL="114300" distR="114300" simplePos="0" relativeHeight="251657728" behindDoc="1" locked="0" layoutInCell="1" allowOverlap="1" wp14:anchorId="097E6917" wp14:editId="51924BA8">
                <wp:simplePos x="0" y="0"/>
                <wp:positionH relativeFrom="margin">
                  <wp:posOffset>5647055</wp:posOffset>
                </wp:positionH>
                <wp:positionV relativeFrom="paragraph">
                  <wp:posOffset>264795</wp:posOffset>
                </wp:positionV>
                <wp:extent cx="402590" cy="34798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47980"/>
                        </a:xfrm>
                        <a:prstGeom prst="rect">
                          <a:avLst/>
                        </a:prstGeom>
                        <a:noFill/>
                        <a:ln w="9525">
                          <a:noFill/>
                          <a:miter lim="800000"/>
                          <a:headEnd/>
                          <a:tailEnd/>
                        </a:ln>
                      </wps:spPr>
                      <wps:txbx>
                        <w:txbxContent>
                          <w:p w:rsidR="00035A57" w:rsidRPr="00035A57" w:rsidRDefault="003D5D1E" w:rsidP="00035A57">
                            <w:pPr>
                              <w:spacing w:after="0" w:line="240" w:lineRule="auto"/>
                              <w:jc w:val="center"/>
                              <w:rPr>
                                <w:rFonts w:ascii="Arial Narrow" w:hAnsi="Arial Narrow"/>
                                <w:b/>
                                <w:bCs/>
                                <w:color w:val="0070C0"/>
                                <w:sz w:val="36"/>
                                <w:szCs w:val="36"/>
                              </w:rPr>
                            </w:pPr>
                            <w:r>
                              <w:rPr>
                                <w:rFonts w:ascii="Arial Narrow" w:hAnsi="Arial Narrow"/>
                                <w:b/>
                                <w:bCs/>
                                <w:color w:val="0070C0"/>
                                <w:sz w:val="36"/>
                                <w:szCs w:val="3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4.65pt;margin-top:20.85pt;width:31.7pt;height:27.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" filled="f" stroked="f">
                <v:textbox>
                  <w:txbxContent>
                    <w:p w:rsidR="00035A57" w:rsidRPr="00035A57" w:rsidRDefault="003D5D1E" w:rsidP="00035A57">
                      <w:pPr>
                        <w:spacing w:after="0" w:line="240" w:lineRule="auto"/>
                        <w:jc w:val="center"/>
                        <w:rPr>
                          <w:rFonts w:ascii="Arial Narrow" w:hAnsi="Arial Narrow"/>
                          <w:b/>
                          <w:bCs/>
                          <w:color w:val="0070C0"/>
                          <w:sz w:val="36"/>
                          <w:szCs w:val="36"/>
                        </w:rPr>
                      </w:pPr>
                      <w:r>
                        <w:rPr>
                          <w:rFonts w:ascii="Arial Narrow" w:hAnsi="Arial Narrow"/>
                          <w:b/>
                          <w:bCs/>
                          <w:color w:val="0070C0"/>
                          <w:sz w:val="36"/>
                          <w:szCs w:val="36"/>
                        </w:rPr>
                        <w:t>21</w:t>
                      </w:r>
                    </w:p>
                  </w:txbxContent>
                </v:textbox>
                <w10:wrap anchorx="margin"/>
              </v:shape>
            </w:pict>
          </mc:Fallback>
        </mc:AlternateContent>
      </w:r>
      <w:r>
        <w:rPr>
          <w:noProof/>
        </w:rPr>
        <mc:AlternateContent>
          <mc:Choice Requires="wps">
            <w:drawing>
              <wp:anchor distT="45720" distB="45720" distL="114300" distR="114300" simplePos="0" relativeHeight="251656704" behindDoc="1" locked="0" layoutInCell="1" allowOverlap="1" wp14:anchorId="746D3DA0" wp14:editId="1DE21BE9">
                <wp:simplePos x="0" y="0"/>
                <wp:positionH relativeFrom="margin">
                  <wp:posOffset>5247005</wp:posOffset>
                </wp:positionH>
                <wp:positionV relativeFrom="paragraph">
                  <wp:posOffset>231140</wp:posOffset>
                </wp:positionV>
                <wp:extent cx="402590" cy="34798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47980"/>
                        </a:xfrm>
                        <a:prstGeom prst="rect">
                          <a:avLst/>
                        </a:prstGeom>
                        <a:noFill/>
                        <a:ln w="9525">
                          <a:noFill/>
                          <a:miter lim="800000"/>
                          <a:headEnd/>
                          <a:tailEnd/>
                        </a:ln>
                      </wps:spPr>
                      <wps:txbx>
                        <w:txbxContent>
                          <w:p w:rsidR="00035A57" w:rsidRPr="00035A57" w:rsidRDefault="003D5D1E" w:rsidP="00035A57">
                            <w:pPr>
                              <w:spacing w:after="0" w:line="240" w:lineRule="auto"/>
                              <w:jc w:val="center"/>
                              <w:rPr>
                                <w:rFonts w:ascii="Arial Narrow" w:hAnsi="Arial Narrow"/>
                                <w:b/>
                                <w:bCs/>
                                <w:color w:val="0070C0"/>
                                <w:sz w:val="36"/>
                                <w:szCs w:val="36"/>
                              </w:rPr>
                            </w:pPr>
                            <w:r>
                              <w:rPr>
                                <w:rFonts w:ascii="Arial Narrow" w:hAnsi="Arial Narrow"/>
                                <w:b/>
                                <w:bCs/>
                                <w:color w:val="0070C0"/>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3.15pt;margin-top:18.2pt;width:31.7pt;height:27.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" filled="f" stroked="f">
                <v:textbox>
                  <w:txbxContent>
                    <w:p w:rsidR="00035A57" w:rsidRPr="00035A57" w:rsidRDefault="003D5D1E" w:rsidP="00035A57">
                      <w:pPr>
                        <w:spacing w:after="0" w:line="240" w:lineRule="auto"/>
                        <w:jc w:val="center"/>
                        <w:rPr>
                          <w:rFonts w:ascii="Arial Narrow" w:hAnsi="Arial Narrow"/>
                          <w:b/>
                          <w:bCs/>
                          <w:color w:val="0070C0"/>
                          <w:sz w:val="36"/>
                          <w:szCs w:val="36"/>
                        </w:rPr>
                      </w:pPr>
                      <w:r>
                        <w:rPr>
                          <w:rFonts w:ascii="Arial Narrow" w:hAnsi="Arial Narrow"/>
                          <w:b/>
                          <w:bCs/>
                          <w:color w:val="0070C0"/>
                          <w:sz w:val="36"/>
                          <w:szCs w:val="36"/>
                        </w:rPr>
                        <w:t>3</w:t>
                      </w:r>
                    </w:p>
                  </w:txbxContent>
                </v:textbox>
                <w10:wrap anchorx="margin"/>
              </v:shape>
            </w:pict>
          </mc:Fallback>
        </mc:AlternateContent>
      </w:r>
      <w:r>
        <w:rPr>
          <w:noProof/>
          <w:sz w:val="20"/>
          <w:szCs w:val="20"/>
        </w:rPr>
        <mc:AlternateContent>
          <mc:Choice Requires="wps">
            <w:drawing>
              <wp:anchor distT="45720" distB="45720" distL="114300" distR="114300" simplePos="0" relativeHeight="251660800" behindDoc="1" locked="0" layoutInCell="1" allowOverlap="1" wp14:anchorId="06558BFF" wp14:editId="1AE85AA7">
                <wp:simplePos x="0" y="0"/>
                <wp:positionH relativeFrom="margin">
                  <wp:posOffset>5321618</wp:posOffset>
                </wp:positionH>
                <wp:positionV relativeFrom="paragraph">
                  <wp:posOffset>279082</wp:posOffset>
                </wp:positionV>
                <wp:extent cx="627380" cy="307975"/>
                <wp:effectExtent l="83502" t="0" r="84773"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73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A57" w:rsidRPr="00331CAA" w:rsidRDefault="00035A57" w:rsidP="00035A57">
                            <w:pPr>
                              <w:spacing w:after="0" w:line="240" w:lineRule="auto"/>
                              <w:jc w:val="center"/>
                              <w:rPr>
                                <w:sz w:val="16"/>
                                <w:szCs w:val="16"/>
                              </w:rPr>
                            </w:pPr>
                            <w:r w:rsidRPr="00331CAA">
                              <w:rPr>
                                <w:sz w:val="16"/>
                                <w:szCs w:val="16"/>
                              </w:rPr>
                              <w:t>Hour</w:t>
                            </w:r>
                            <w:r w:rsidR="00310D35">
                              <w:rPr>
                                <w:sz w:val="16"/>
                                <w:szCs w:val="16"/>
                              </w:rPr>
                              <w:t>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9.05pt;margin-top:21.95pt;width:49.4pt;height:24.25pt;rotation:-90;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" filled="f" stroked="f">
                <v:textbox style="layout-flow:vertical;mso-layout-flow-alt:bottom-to-top">
                  <w:txbxContent>
                    <w:p w:rsidR="00035A57" w:rsidRPr="00331CAA" w:rsidRDefault="00035A57" w:rsidP="00035A57">
                      <w:pPr>
                        <w:spacing w:after="0" w:line="240" w:lineRule="auto"/>
                        <w:jc w:val="center"/>
                        <w:rPr>
                          <w:sz w:val="16"/>
                          <w:szCs w:val="16"/>
                        </w:rPr>
                      </w:pPr>
                      <w:r w:rsidRPr="00331CAA">
                        <w:rPr>
                          <w:sz w:val="16"/>
                          <w:szCs w:val="16"/>
                        </w:rPr>
                        <w:t>Hour</w:t>
                      </w:r>
                      <w:r w:rsidR="00310D35">
                        <w:rPr>
                          <w:sz w:val="16"/>
                          <w:szCs w:val="16"/>
                        </w:rPr>
                        <w:t>s</w:t>
                      </w:r>
                    </w:p>
                  </w:txbxContent>
                </v:textbox>
                <w10:wrap anchorx="margin"/>
              </v:shape>
            </w:pict>
          </mc:Fallback>
        </mc:AlternateContent>
      </w:r>
      <w:r w:rsidR="00010E7B">
        <w:rPr>
          <w:noProof/>
        </w:rPr>
        <mc:AlternateContent>
          <mc:Choice Requires="wps">
            <w:drawing>
              <wp:anchor distT="0" distB="0" distL="114300" distR="114300" simplePos="0" relativeHeight="251655680" behindDoc="1" locked="0" layoutInCell="1" allowOverlap="1" wp14:anchorId="5EEA882A" wp14:editId="6676A8BE">
                <wp:simplePos x="0" y="0"/>
                <wp:positionH relativeFrom="margin">
                  <wp:posOffset>5810250</wp:posOffset>
                </wp:positionH>
                <wp:positionV relativeFrom="paragraph">
                  <wp:posOffset>498475</wp:posOffset>
                </wp:positionV>
                <wp:extent cx="45085" cy="1730375"/>
                <wp:effectExtent l="0" t="4445" r="7620"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5085" cy="1730375"/>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57.5pt;margin-top:39.25pt;width:3.55pt;height:136.2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" fillcolor="#e7e6e6" stroked="f" strokeweight="1pt">
                <v:path arrowok="t"/>
                <w10:wrap anchorx="margin"/>
              </v:rect>
            </w:pict>
          </mc:Fallback>
        </mc:AlternateContent>
      </w:r>
      <w:r w:rsidR="007E38C1" w:rsidRPr="007E38C1">
        <w:rPr>
          <w:rFonts w:ascii="Arial" w:hAnsi="Arial"/>
        </w:rPr>
        <w:t xml:space="preserve">ISLAMABAD, </w:t>
      </w:r>
      <w:r w:rsidR="003D5D1E">
        <w:rPr>
          <w:rFonts w:ascii="Arial" w:hAnsi="Arial"/>
        </w:rPr>
        <w:t>January 11</w:t>
      </w:r>
      <w:r w:rsidR="007E38C1" w:rsidRPr="007E38C1">
        <w:rPr>
          <w:rFonts w:ascii="Arial" w:hAnsi="Arial"/>
        </w:rPr>
        <w:t xml:space="preserve">, 2015: </w:t>
      </w:r>
      <w:r w:rsidR="00072F23" w:rsidRPr="00072F23">
        <w:rPr>
          <w:rFonts w:ascii="Arial" w:hAnsi="Arial"/>
        </w:rPr>
        <w:t>The Senate adopted f</w:t>
      </w:r>
      <w:r w:rsidR="003D5D1E">
        <w:rPr>
          <w:rFonts w:ascii="Arial" w:hAnsi="Arial"/>
        </w:rPr>
        <w:t xml:space="preserve">ive </w:t>
      </w:r>
      <w:r w:rsidR="00072F23" w:rsidRPr="00072F23">
        <w:rPr>
          <w:rFonts w:ascii="Arial" w:hAnsi="Arial"/>
        </w:rPr>
        <w:t xml:space="preserve">resolutions amid low attendance of lawmakers here during the </w:t>
      </w:r>
      <w:r w:rsidR="003D5D1E">
        <w:rPr>
          <w:rFonts w:ascii="Arial" w:hAnsi="Arial"/>
        </w:rPr>
        <w:t xml:space="preserve">first </w:t>
      </w:r>
      <w:r w:rsidR="00072F23" w:rsidRPr="00072F23">
        <w:rPr>
          <w:rFonts w:ascii="Arial" w:hAnsi="Arial"/>
        </w:rPr>
        <w:t xml:space="preserve">sitting of its </w:t>
      </w:r>
      <w:r w:rsidR="003D5D1E">
        <w:rPr>
          <w:rFonts w:ascii="Arial" w:hAnsi="Arial"/>
        </w:rPr>
        <w:t xml:space="preserve">123rd </w:t>
      </w:r>
      <w:r w:rsidR="00072F23" w:rsidRPr="00072F23">
        <w:rPr>
          <w:rFonts w:ascii="Arial" w:hAnsi="Arial"/>
        </w:rPr>
        <w:t>session</w:t>
      </w:r>
      <w:r w:rsidR="003D5D1E">
        <w:rPr>
          <w:rFonts w:ascii="Arial" w:hAnsi="Arial"/>
        </w:rPr>
        <w:t xml:space="preserve"> on Monday</w:t>
      </w:r>
      <w:r w:rsidR="00072F23" w:rsidRPr="00072F23">
        <w:rPr>
          <w:rFonts w:ascii="Arial" w:hAnsi="Arial"/>
        </w:rPr>
        <w:t xml:space="preserve">, says Free and Fair Election Network </w:t>
      </w:r>
      <w:r w:rsidR="00042755">
        <w:rPr>
          <w:rFonts w:ascii="Arial" w:hAnsi="Arial"/>
        </w:rPr>
        <w:t>(FAFEN) in its daily factsheet.</w:t>
      </w:r>
    </w:p>
    <w:p w:rsidR="00042755" w:rsidRDefault="00042755" w:rsidP="00042755">
      <w:pPr>
        <w:spacing w:before="120" w:after="120" w:line="240" w:lineRule="auto"/>
        <w:ind w:right="3357"/>
        <w:rPr>
          <w:rFonts w:ascii="Arial" w:hAnsi="Arial"/>
        </w:rPr>
      </w:pPr>
      <w:r w:rsidRPr="007E38C1">
        <w:rPr>
          <w:rFonts w:ascii="Arial" w:hAnsi="Arial"/>
        </w:rPr>
        <w:t>Following are some key observations of the House proceeding:</w:t>
      </w:r>
    </w:p>
    <w:p w:rsidR="00072F23" w:rsidRPr="00111125" w:rsidRDefault="003D5D1E" w:rsidP="00111125">
      <w:pPr>
        <w:spacing w:before="120" w:after="120" w:line="240" w:lineRule="auto"/>
        <w:ind w:right="3357"/>
        <w:rPr>
          <w:rFonts w:ascii="Arial" w:hAnsi="Arial"/>
        </w:rPr>
      </w:pPr>
      <w:r>
        <w:rPr>
          <w:rFonts w:ascii="Arial" w:hAnsi="Arial"/>
        </w:rPr>
        <w:t xml:space="preserve"> </w:t>
      </w:r>
      <w:r w:rsidR="00072F23" w:rsidRPr="00072F23">
        <w:rPr>
          <w:rFonts w:ascii="Arial" w:hAnsi="Arial"/>
          <w:b/>
          <w:bCs/>
          <w:color w:val="0070C0"/>
          <w:sz w:val="24"/>
          <w:szCs w:val="24"/>
        </w:rPr>
        <w:t>Members’ Participation in House Proceedings</w:t>
      </w:r>
    </w:p>
    <w:p w:rsidR="00072F23" w:rsidRDefault="00072F23" w:rsidP="003D5D1E">
      <w:pPr>
        <w:numPr>
          <w:ilvl w:val="0"/>
          <w:numId w:val="4"/>
        </w:numPr>
        <w:spacing w:after="0" w:line="240" w:lineRule="auto"/>
        <w:ind w:right="3357"/>
        <w:rPr>
          <w:rFonts w:ascii="Arial" w:hAnsi="Arial"/>
        </w:rPr>
      </w:pPr>
      <w:r w:rsidRPr="00072F23">
        <w:rPr>
          <w:rFonts w:ascii="Arial" w:hAnsi="Arial"/>
        </w:rPr>
        <w:t xml:space="preserve">The Senate met for </w:t>
      </w:r>
      <w:r w:rsidR="003D5D1E">
        <w:rPr>
          <w:rFonts w:ascii="Arial" w:hAnsi="Arial"/>
        </w:rPr>
        <w:t xml:space="preserve">three </w:t>
      </w:r>
      <w:r w:rsidRPr="00072F23">
        <w:rPr>
          <w:rFonts w:ascii="Arial" w:hAnsi="Arial"/>
        </w:rPr>
        <w:t xml:space="preserve">hours and </w:t>
      </w:r>
      <w:r w:rsidR="003D5D1E">
        <w:rPr>
          <w:rFonts w:ascii="Arial" w:hAnsi="Arial"/>
        </w:rPr>
        <w:t>21</w:t>
      </w:r>
      <w:r w:rsidRPr="00072F23">
        <w:rPr>
          <w:rFonts w:ascii="Arial" w:hAnsi="Arial"/>
        </w:rPr>
        <w:t xml:space="preserve"> minutes</w:t>
      </w:r>
      <w:r w:rsidR="003D5D1E">
        <w:rPr>
          <w:rFonts w:ascii="Arial" w:hAnsi="Arial"/>
        </w:rPr>
        <w:t>.</w:t>
      </w:r>
    </w:p>
    <w:p w:rsidR="00072F23" w:rsidRPr="00072F23" w:rsidRDefault="00042755" w:rsidP="003D5D1E">
      <w:pPr>
        <w:numPr>
          <w:ilvl w:val="0"/>
          <w:numId w:val="4"/>
        </w:numPr>
        <w:spacing w:after="0" w:line="240" w:lineRule="auto"/>
        <w:ind w:right="3357"/>
        <w:rPr>
          <w:rFonts w:ascii="Arial" w:hAnsi="Arial"/>
        </w:rPr>
      </w:pPr>
      <w:r>
        <w:rPr>
          <w:rFonts w:ascii="Arial" w:hAnsi="Arial"/>
          <w:noProof/>
        </w:rPr>
        <mc:AlternateContent>
          <mc:Choice Requires="wps">
            <w:drawing>
              <wp:anchor distT="45720" distB="45720" distL="114300" distR="114300" simplePos="0" relativeHeight="251662848" behindDoc="1" locked="0" layoutInCell="1" allowOverlap="1" wp14:anchorId="507C8AA3" wp14:editId="54DF6B4D">
                <wp:simplePos x="0" y="0"/>
                <wp:positionH relativeFrom="column">
                  <wp:posOffset>4876800</wp:posOffset>
                </wp:positionH>
                <wp:positionV relativeFrom="paragraph">
                  <wp:posOffset>168910</wp:posOffset>
                </wp:positionV>
                <wp:extent cx="2000250" cy="1943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03" w:rsidRPr="001D3A9E" w:rsidRDefault="00367803" w:rsidP="00367803">
                            <w:pPr>
                              <w:rPr>
                                <w:rFonts w:ascii="Arial" w:hAnsi="Arial"/>
                                <w:b/>
                                <w:bCs/>
                                <w:color w:val="0070C0"/>
                              </w:rPr>
                            </w:pPr>
                            <w:r w:rsidRPr="001D3A9E">
                              <w:rPr>
                                <w:rFonts w:ascii="Arial" w:hAnsi="Arial"/>
                                <w:b/>
                                <w:bCs/>
                                <w:color w:val="0070C0"/>
                              </w:rPr>
                              <w:t>Key Members Attendance</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1507"/>
                              <w:gridCol w:w="1507"/>
                            </w:tblGrid>
                            <w:tr w:rsidR="00367803" w:rsidRPr="001D3A9E" w:rsidTr="001D3A9E">
                              <w:trPr>
                                <w:trHeight w:val="432"/>
                              </w:trPr>
                              <w:tc>
                                <w:tcPr>
                                  <w:tcW w:w="1507" w:type="dxa"/>
                                  <w:shd w:val="clear" w:color="auto" w:fill="D9E2F3"/>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Chairman</w:t>
                                  </w:r>
                                </w:p>
                              </w:tc>
                              <w:tc>
                                <w:tcPr>
                                  <w:tcW w:w="1507" w:type="dxa"/>
                                  <w:shd w:val="clear" w:color="auto" w:fill="D9E2F3"/>
                                  <w:vAlign w:val="center"/>
                                </w:tcPr>
                                <w:p w:rsidR="00367803" w:rsidRPr="001D3A9E" w:rsidRDefault="00367803" w:rsidP="001D3A9E">
                                  <w:pPr>
                                    <w:spacing w:after="0" w:line="240" w:lineRule="auto"/>
                                    <w:jc w:val="center"/>
                                    <w:rPr>
                                      <w:rFonts w:ascii="Arial" w:hAnsi="Arial"/>
                                      <w:b/>
                                      <w:bCs/>
                                      <w:color w:val="2F5496"/>
                                    </w:rPr>
                                  </w:pPr>
                                  <w:r w:rsidRPr="001D3A9E">
                                    <w:rPr>
                                      <w:rFonts w:ascii="Arial" w:hAnsi="Arial"/>
                                      <w:b/>
                                      <w:bCs/>
                                      <w:color w:val="2F5496"/>
                                    </w:rPr>
                                    <w:t>Present</w:t>
                                  </w:r>
                                </w:p>
                              </w:tc>
                            </w:tr>
                            <w:tr w:rsidR="00367803" w:rsidRPr="001D3A9E" w:rsidTr="001D3A9E">
                              <w:trPr>
                                <w:trHeight w:val="432"/>
                              </w:trPr>
                              <w:tc>
                                <w:tcPr>
                                  <w:tcW w:w="1507" w:type="dxa"/>
                                  <w:shd w:val="clear" w:color="auto" w:fill="auto"/>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Deputy Chairman</w:t>
                                  </w:r>
                                </w:p>
                              </w:tc>
                              <w:tc>
                                <w:tcPr>
                                  <w:tcW w:w="1507" w:type="dxa"/>
                                  <w:shd w:val="clear" w:color="auto" w:fill="auto"/>
                                  <w:vAlign w:val="center"/>
                                </w:tcPr>
                                <w:p w:rsidR="00367803" w:rsidRPr="001D3A9E" w:rsidRDefault="00072F23" w:rsidP="00072F23">
                                  <w:pPr>
                                    <w:spacing w:after="0" w:line="240" w:lineRule="auto"/>
                                    <w:jc w:val="center"/>
                                    <w:rPr>
                                      <w:rFonts w:ascii="Arial" w:hAnsi="Arial"/>
                                      <w:b/>
                                      <w:bCs/>
                                      <w:color w:val="2F5496"/>
                                    </w:rPr>
                                  </w:pPr>
                                  <w:r>
                                    <w:rPr>
                                      <w:rFonts w:ascii="Arial" w:hAnsi="Arial"/>
                                      <w:b/>
                                      <w:bCs/>
                                      <w:color w:val="2F5496"/>
                                    </w:rPr>
                                    <w:t xml:space="preserve">Absent </w:t>
                                  </w:r>
                                  <w:r w:rsidR="00236601">
                                    <w:rPr>
                                      <w:rFonts w:ascii="Arial" w:hAnsi="Arial"/>
                                      <w:b/>
                                      <w:bCs/>
                                      <w:color w:val="2F5496"/>
                                    </w:rPr>
                                    <w:t xml:space="preserve"> </w:t>
                                  </w:r>
                                </w:p>
                              </w:tc>
                            </w:tr>
                            <w:tr w:rsidR="00367803" w:rsidRPr="001D3A9E" w:rsidTr="001D3A9E">
                              <w:trPr>
                                <w:trHeight w:val="432"/>
                              </w:trPr>
                              <w:tc>
                                <w:tcPr>
                                  <w:tcW w:w="1507" w:type="dxa"/>
                                  <w:shd w:val="clear" w:color="auto" w:fill="D9E2F3"/>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Prime Minister</w:t>
                                  </w:r>
                                </w:p>
                              </w:tc>
                              <w:tc>
                                <w:tcPr>
                                  <w:tcW w:w="1507" w:type="dxa"/>
                                  <w:shd w:val="clear" w:color="auto" w:fill="D9E2F3"/>
                                  <w:vAlign w:val="center"/>
                                </w:tcPr>
                                <w:p w:rsidR="00367803" w:rsidRPr="001D3A9E" w:rsidRDefault="00367803" w:rsidP="001D3A9E">
                                  <w:pPr>
                                    <w:spacing w:after="0" w:line="240" w:lineRule="auto"/>
                                    <w:jc w:val="center"/>
                                    <w:rPr>
                                      <w:rFonts w:ascii="Arial" w:hAnsi="Arial"/>
                                      <w:b/>
                                      <w:bCs/>
                                      <w:color w:val="2F5496"/>
                                    </w:rPr>
                                  </w:pPr>
                                  <w:r w:rsidRPr="001D3A9E">
                                    <w:rPr>
                                      <w:rFonts w:ascii="Arial" w:hAnsi="Arial"/>
                                      <w:b/>
                                      <w:bCs/>
                                      <w:color w:val="2F5496"/>
                                    </w:rPr>
                                    <w:t>Absent</w:t>
                                  </w:r>
                                </w:p>
                              </w:tc>
                            </w:tr>
                            <w:tr w:rsidR="00367803" w:rsidRPr="001D3A9E" w:rsidTr="001D3A9E">
                              <w:trPr>
                                <w:trHeight w:val="432"/>
                              </w:trPr>
                              <w:tc>
                                <w:tcPr>
                                  <w:tcW w:w="1507" w:type="dxa"/>
                                  <w:shd w:val="clear" w:color="auto" w:fill="auto"/>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Leader of the House</w:t>
                                  </w:r>
                                </w:p>
                              </w:tc>
                              <w:tc>
                                <w:tcPr>
                                  <w:tcW w:w="1507" w:type="dxa"/>
                                  <w:shd w:val="clear" w:color="auto" w:fill="auto"/>
                                  <w:vAlign w:val="center"/>
                                </w:tcPr>
                                <w:p w:rsidR="00367803" w:rsidRPr="001D3A9E" w:rsidRDefault="00367803" w:rsidP="001D3A9E">
                                  <w:pPr>
                                    <w:spacing w:after="0" w:line="240" w:lineRule="auto"/>
                                    <w:jc w:val="center"/>
                                    <w:rPr>
                                      <w:rFonts w:ascii="Arial" w:hAnsi="Arial"/>
                                      <w:b/>
                                      <w:bCs/>
                                      <w:color w:val="2F5496"/>
                                    </w:rPr>
                                  </w:pPr>
                                  <w:r w:rsidRPr="001D3A9E">
                                    <w:rPr>
                                      <w:rFonts w:ascii="Arial" w:hAnsi="Arial"/>
                                      <w:b/>
                                      <w:bCs/>
                                      <w:color w:val="2F5496"/>
                                    </w:rPr>
                                    <w:t>Present</w:t>
                                  </w:r>
                                </w:p>
                              </w:tc>
                            </w:tr>
                            <w:tr w:rsidR="00367803" w:rsidRPr="001D3A9E" w:rsidTr="001D3A9E">
                              <w:trPr>
                                <w:trHeight w:val="432"/>
                              </w:trPr>
                              <w:tc>
                                <w:tcPr>
                                  <w:tcW w:w="1507" w:type="dxa"/>
                                  <w:shd w:val="clear" w:color="auto" w:fill="D9E2F3"/>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Leader of the Opposition</w:t>
                                  </w:r>
                                </w:p>
                              </w:tc>
                              <w:tc>
                                <w:tcPr>
                                  <w:tcW w:w="1507" w:type="dxa"/>
                                  <w:shd w:val="clear" w:color="auto" w:fill="D9E2F3"/>
                                  <w:vAlign w:val="center"/>
                                </w:tcPr>
                                <w:p w:rsidR="00367803" w:rsidRPr="001D3A9E" w:rsidRDefault="00072F23" w:rsidP="001D3A9E">
                                  <w:pPr>
                                    <w:spacing w:after="0" w:line="240" w:lineRule="auto"/>
                                    <w:jc w:val="center"/>
                                    <w:rPr>
                                      <w:rFonts w:ascii="Arial" w:hAnsi="Arial"/>
                                      <w:b/>
                                      <w:bCs/>
                                      <w:color w:val="2F5496"/>
                                    </w:rPr>
                                  </w:pPr>
                                  <w:r>
                                    <w:rPr>
                                      <w:rFonts w:ascii="Arial" w:hAnsi="Arial"/>
                                      <w:b/>
                                      <w:bCs/>
                                      <w:color w:val="2F5496"/>
                                    </w:rPr>
                                    <w:t xml:space="preserve">Absent </w:t>
                                  </w:r>
                                </w:p>
                              </w:tc>
                            </w:tr>
                          </w:tbl>
                          <w:p w:rsidR="00367803" w:rsidRDefault="00367803" w:rsidP="003678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84pt;margin-top:13.3pt;width:157.5pt;height:153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tshgIAABc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" stroked="f">
                <v:textbox>
                  <w:txbxContent>
                    <w:p w:rsidR="00367803" w:rsidRPr="001D3A9E" w:rsidRDefault="00367803" w:rsidP="00367803">
                      <w:pPr>
                        <w:rPr>
                          <w:rFonts w:ascii="Arial" w:hAnsi="Arial"/>
                          <w:b/>
                          <w:bCs/>
                          <w:color w:val="0070C0"/>
                        </w:rPr>
                      </w:pPr>
                      <w:r w:rsidRPr="001D3A9E">
                        <w:rPr>
                          <w:rFonts w:ascii="Arial" w:hAnsi="Arial"/>
                          <w:b/>
                          <w:bCs/>
                          <w:color w:val="0070C0"/>
                        </w:rPr>
                        <w:t>Key Members Attendance</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1507"/>
                        <w:gridCol w:w="1507"/>
                      </w:tblGrid>
                      <w:tr w:rsidR="00367803" w:rsidRPr="001D3A9E" w:rsidTr="001D3A9E">
                        <w:trPr>
                          <w:trHeight w:val="432"/>
                        </w:trPr>
                        <w:tc>
                          <w:tcPr>
                            <w:tcW w:w="1507" w:type="dxa"/>
                            <w:shd w:val="clear" w:color="auto" w:fill="D9E2F3"/>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Chairman</w:t>
                            </w:r>
                          </w:p>
                        </w:tc>
                        <w:tc>
                          <w:tcPr>
                            <w:tcW w:w="1507" w:type="dxa"/>
                            <w:shd w:val="clear" w:color="auto" w:fill="D9E2F3"/>
                            <w:vAlign w:val="center"/>
                          </w:tcPr>
                          <w:p w:rsidR="00367803" w:rsidRPr="001D3A9E" w:rsidRDefault="00367803" w:rsidP="001D3A9E">
                            <w:pPr>
                              <w:spacing w:after="0" w:line="240" w:lineRule="auto"/>
                              <w:jc w:val="center"/>
                              <w:rPr>
                                <w:rFonts w:ascii="Arial" w:hAnsi="Arial"/>
                                <w:b/>
                                <w:bCs/>
                                <w:color w:val="2F5496"/>
                              </w:rPr>
                            </w:pPr>
                            <w:r w:rsidRPr="001D3A9E">
                              <w:rPr>
                                <w:rFonts w:ascii="Arial" w:hAnsi="Arial"/>
                                <w:b/>
                                <w:bCs/>
                                <w:color w:val="2F5496"/>
                              </w:rPr>
                              <w:t>Present</w:t>
                            </w:r>
                          </w:p>
                        </w:tc>
                      </w:tr>
                      <w:tr w:rsidR="00367803" w:rsidRPr="001D3A9E" w:rsidTr="001D3A9E">
                        <w:trPr>
                          <w:trHeight w:val="432"/>
                        </w:trPr>
                        <w:tc>
                          <w:tcPr>
                            <w:tcW w:w="1507" w:type="dxa"/>
                            <w:shd w:val="clear" w:color="auto" w:fill="auto"/>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Deputy Chairman</w:t>
                            </w:r>
                          </w:p>
                        </w:tc>
                        <w:tc>
                          <w:tcPr>
                            <w:tcW w:w="1507" w:type="dxa"/>
                            <w:shd w:val="clear" w:color="auto" w:fill="auto"/>
                            <w:vAlign w:val="center"/>
                          </w:tcPr>
                          <w:p w:rsidR="00367803" w:rsidRPr="001D3A9E" w:rsidRDefault="00072F23" w:rsidP="00072F23">
                            <w:pPr>
                              <w:spacing w:after="0" w:line="240" w:lineRule="auto"/>
                              <w:jc w:val="center"/>
                              <w:rPr>
                                <w:rFonts w:ascii="Arial" w:hAnsi="Arial"/>
                                <w:b/>
                                <w:bCs/>
                                <w:color w:val="2F5496"/>
                              </w:rPr>
                            </w:pPr>
                            <w:r>
                              <w:rPr>
                                <w:rFonts w:ascii="Arial" w:hAnsi="Arial"/>
                                <w:b/>
                                <w:bCs/>
                                <w:color w:val="2F5496"/>
                              </w:rPr>
                              <w:t xml:space="preserve">Absent </w:t>
                            </w:r>
                            <w:r w:rsidR="00236601">
                              <w:rPr>
                                <w:rFonts w:ascii="Arial" w:hAnsi="Arial"/>
                                <w:b/>
                                <w:bCs/>
                                <w:color w:val="2F5496"/>
                              </w:rPr>
                              <w:t xml:space="preserve"> </w:t>
                            </w:r>
                          </w:p>
                        </w:tc>
                      </w:tr>
                      <w:tr w:rsidR="00367803" w:rsidRPr="001D3A9E" w:rsidTr="001D3A9E">
                        <w:trPr>
                          <w:trHeight w:val="432"/>
                        </w:trPr>
                        <w:tc>
                          <w:tcPr>
                            <w:tcW w:w="1507" w:type="dxa"/>
                            <w:shd w:val="clear" w:color="auto" w:fill="D9E2F3"/>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Prime Minister</w:t>
                            </w:r>
                          </w:p>
                        </w:tc>
                        <w:tc>
                          <w:tcPr>
                            <w:tcW w:w="1507" w:type="dxa"/>
                            <w:shd w:val="clear" w:color="auto" w:fill="D9E2F3"/>
                            <w:vAlign w:val="center"/>
                          </w:tcPr>
                          <w:p w:rsidR="00367803" w:rsidRPr="001D3A9E" w:rsidRDefault="00367803" w:rsidP="001D3A9E">
                            <w:pPr>
                              <w:spacing w:after="0" w:line="240" w:lineRule="auto"/>
                              <w:jc w:val="center"/>
                              <w:rPr>
                                <w:rFonts w:ascii="Arial" w:hAnsi="Arial"/>
                                <w:b/>
                                <w:bCs/>
                                <w:color w:val="2F5496"/>
                              </w:rPr>
                            </w:pPr>
                            <w:r w:rsidRPr="001D3A9E">
                              <w:rPr>
                                <w:rFonts w:ascii="Arial" w:hAnsi="Arial"/>
                                <w:b/>
                                <w:bCs/>
                                <w:color w:val="2F5496"/>
                              </w:rPr>
                              <w:t>Absent</w:t>
                            </w:r>
                          </w:p>
                        </w:tc>
                      </w:tr>
                      <w:tr w:rsidR="00367803" w:rsidRPr="001D3A9E" w:rsidTr="001D3A9E">
                        <w:trPr>
                          <w:trHeight w:val="432"/>
                        </w:trPr>
                        <w:tc>
                          <w:tcPr>
                            <w:tcW w:w="1507" w:type="dxa"/>
                            <w:shd w:val="clear" w:color="auto" w:fill="auto"/>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Leader of the House</w:t>
                            </w:r>
                          </w:p>
                        </w:tc>
                        <w:tc>
                          <w:tcPr>
                            <w:tcW w:w="1507" w:type="dxa"/>
                            <w:shd w:val="clear" w:color="auto" w:fill="auto"/>
                            <w:vAlign w:val="center"/>
                          </w:tcPr>
                          <w:p w:rsidR="00367803" w:rsidRPr="001D3A9E" w:rsidRDefault="00367803" w:rsidP="001D3A9E">
                            <w:pPr>
                              <w:spacing w:after="0" w:line="240" w:lineRule="auto"/>
                              <w:jc w:val="center"/>
                              <w:rPr>
                                <w:rFonts w:ascii="Arial" w:hAnsi="Arial"/>
                                <w:b/>
                                <w:bCs/>
                                <w:color w:val="2F5496"/>
                              </w:rPr>
                            </w:pPr>
                            <w:r w:rsidRPr="001D3A9E">
                              <w:rPr>
                                <w:rFonts w:ascii="Arial" w:hAnsi="Arial"/>
                                <w:b/>
                                <w:bCs/>
                                <w:color w:val="2F5496"/>
                              </w:rPr>
                              <w:t>Present</w:t>
                            </w:r>
                          </w:p>
                        </w:tc>
                      </w:tr>
                      <w:tr w:rsidR="00367803" w:rsidRPr="001D3A9E" w:rsidTr="001D3A9E">
                        <w:trPr>
                          <w:trHeight w:val="432"/>
                        </w:trPr>
                        <w:tc>
                          <w:tcPr>
                            <w:tcW w:w="1507" w:type="dxa"/>
                            <w:shd w:val="clear" w:color="auto" w:fill="D9E2F3"/>
                            <w:vAlign w:val="center"/>
                          </w:tcPr>
                          <w:p w:rsidR="00367803" w:rsidRPr="001D3A9E" w:rsidRDefault="00367803" w:rsidP="001D3A9E">
                            <w:pPr>
                              <w:spacing w:after="0" w:line="240" w:lineRule="auto"/>
                              <w:rPr>
                                <w:rFonts w:ascii="Arial" w:hAnsi="Arial"/>
                                <w:color w:val="2F5496"/>
                                <w:sz w:val="20"/>
                                <w:szCs w:val="20"/>
                              </w:rPr>
                            </w:pPr>
                            <w:r w:rsidRPr="001D3A9E">
                              <w:rPr>
                                <w:rFonts w:ascii="Arial" w:hAnsi="Arial"/>
                                <w:color w:val="2F5496"/>
                                <w:sz w:val="20"/>
                                <w:szCs w:val="20"/>
                              </w:rPr>
                              <w:t>Leader of the Opposition</w:t>
                            </w:r>
                          </w:p>
                        </w:tc>
                        <w:tc>
                          <w:tcPr>
                            <w:tcW w:w="1507" w:type="dxa"/>
                            <w:shd w:val="clear" w:color="auto" w:fill="D9E2F3"/>
                            <w:vAlign w:val="center"/>
                          </w:tcPr>
                          <w:p w:rsidR="00367803" w:rsidRPr="001D3A9E" w:rsidRDefault="00072F23" w:rsidP="001D3A9E">
                            <w:pPr>
                              <w:spacing w:after="0" w:line="240" w:lineRule="auto"/>
                              <w:jc w:val="center"/>
                              <w:rPr>
                                <w:rFonts w:ascii="Arial" w:hAnsi="Arial"/>
                                <w:b/>
                                <w:bCs/>
                                <w:color w:val="2F5496"/>
                              </w:rPr>
                            </w:pPr>
                            <w:r>
                              <w:rPr>
                                <w:rFonts w:ascii="Arial" w:hAnsi="Arial"/>
                                <w:b/>
                                <w:bCs/>
                                <w:color w:val="2F5496"/>
                              </w:rPr>
                              <w:t xml:space="preserve">Absent </w:t>
                            </w:r>
                          </w:p>
                        </w:tc>
                      </w:tr>
                    </w:tbl>
                    <w:p w:rsidR="00367803" w:rsidRDefault="00367803" w:rsidP="00367803"/>
                  </w:txbxContent>
                </v:textbox>
              </v:shape>
            </w:pict>
          </mc:Fallback>
        </mc:AlternateContent>
      </w:r>
      <w:r w:rsidR="00072F23" w:rsidRPr="00072F23">
        <w:rPr>
          <w:rFonts w:ascii="Arial" w:hAnsi="Arial"/>
        </w:rPr>
        <w:t>The sitting started</w:t>
      </w:r>
      <w:r w:rsidR="003D5D1E">
        <w:rPr>
          <w:rFonts w:ascii="Arial" w:hAnsi="Arial"/>
        </w:rPr>
        <w:t xml:space="preserve"> two minutes late against </w:t>
      </w:r>
      <w:r w:rsidR="00072F23" w:rsidRPr="00072F23">
        <w:rPr>
          <w:rFonts w:ascii="Arial" w:hAnsi="Arial"/>
        </w:rPr>
        <w:t>the scheduled time of 1500 hours</w:t>
      </w:r>
      <w:r w:rsidR="003D5D1E">
        <w:rPr>
          <w:rFonts w:ascii="Arial" w:hAnsi="Arial"/>
        </w:rPr>
        <w:t>.</w:t>
      </w:r>
    </w:p>
    <w:p w:rsidR="00072F23" w:rsidRPr="00072F23" w:rsidRDefault="00072F23" w:rsidP="003D5D1E">
      <w:pPr>
        <w:numPr>
          <w:ilvl w:val="0"/>
          <w:numId w:val="4"/>
        </w:numPr>
        <w:spacing w:after="0" w:line="240" w:lineRule="auto"/>
        <w:ind w:right="3357"/>
        <w:rPr>
          <w:rFonts w:ascii="Arial" w:hAnsi="Arial"/>
        </w:rPr>
      </w:pPr>
      <w:r w:rsidRPr="00072F23">
        <w:rPr>
          <w:rFonts w:ascii="Arial" w:hAnsi="Arial"/>
        </w:rPr>
        <w:t>The House had a prayer break for 1</w:t>
      </w:r>
      <w:r w:rsidR="003D5D1E">
        <w:rPr>
          <w:rFonts w:ascii="Arial" w:hAnsi="Arial"/>
        </w:rPr>
        <w:t>6</w:t>
      </w:r>
      <w:r w:rsidRPr="00072F23">
        <w:rPr>
          <w:rFonts w:ascii="Arial" w:hAnsi="Arial"/>
        </w:rPr>
        <w:t xml:space="preserve"> minutes</w:t>
      </w:r>
      <w:r w:rsidR="003D5D1E">
        <w:rPr>
          <w:rFonts w:ascii="Arial" w:hAnsi="Arial"/>
        </w:rPr>
        <w:t>.</w:t>
      </w:r>
    </w:p>
    <w:p w:rsidR="00072F23" w:rsidRDefault="00A55FD3" w:rsidP="00A55FD3">
      <w:pPr>
        <w:numPr>
          <w:ilvl w:val="0"/>
          <w:numId w:val="4"/>
        </w:numPr>
        <w:spacing w:after="0" w:line="240" w:lineRule="auto"/>
        <w:ind w:right="3357"/>
        <w:rPr>
          <w:rFonts w:ascii="Arial" w:hAnsi="Arial"/>
        </w:rPr>
      </w:pPr>
      <w:r>
        <w:rPr>
          <w:rFonts w:ascii="Arial" w:hAnsi="Arial"/>
        </w:rPr>
        <w:t xml:space="preserve">A member of Panel of Chairperson chaired the sitting for 11 minutes while rest of the proceeding was presided over by the </w:t>
      </w:r>
      <w:r w:rsidR="00072F23" w:rsidRPr="00072F23">
        <w:rPr>
          <w:rFonts w:ascii="Arial" w:hAnsi="Arial"/>
        </w:rPr>
        <w:t>Chairman</w:t>
      </w:r>
      <w:r>
        <w:rPr>
          <w:rFonts w:ascii="Arial" w:hAnsi="Arial"/>
        </w:rPr>
        <w:t>.</w:t>
      </w:r>
      <w:r w:rsidR="003D5D1E">
        <w:rPr>
          <w:rFonts w:ascii="Arial" w:hAnsi="Arial"/>
        </w:rPr>
        <w:t xml:space="preserve"> </w:t>
      </w:r>
    </w:p>
    <w:p w:rsidR="00072F23" w:rsidRPr="00072F23" w:rsidRDefault="00055B28" w:rsidP="00055B28">
      <w:pPr>
        <w:numPr>
          <w:ilvl w:val="0"/>
          <w:numId w:val="4"/>
        </w:numPr>
        <w:spacing w:after="0" w:line="240" w:lineRule="auto"/>
        <w:ind w:right="3357"/>
        <w:rPr>
          <w:rFonts w:ascii="Arial" w:hAnsi="Arial"/>
        </w:rPr>
      </w:pPr>
      <w:r>
        <w:rPr>
          <w:rFonts w:ascii="Arial" w:hAnsi="Arial"/>
        </w:rPr>
        <w:t xml:space="preserve">Prime Minister and </w:t>
      </w:r>
      <w:r w:rsidR="00072F23">
        <w:rPr>
          <w:rFonts w:ascii="Arial" w:hAnsi="Arial"/>
        </w:rPr>
        <w:t>Deputy Chairman w</w:t>
      </w:r>
      <w:r>
        <w:rPr>
          <w:rFonts w:ascii="Arial" w:hAnsi="Arial"/>
        </w:rPr>
        <w:t>ere</w:t>
      </w:r>
      <w:r w:rsidR="00072F23">
        <w:rPr>
          <w:rFonts w:ascii="Arial" w:hAnsi="Arial"/>
        </w:rPr>
        <w:t xml:space="preserve"> not present</w:t>
      </w:r>
      <w:r w:rsidR="00A55FD3">
        <w:rPr>
          <w:rFonts w:ascii="Arial" w:hAnsi="Arial"/>
        </w:rPr>
        <w:t>.</w:t>
      </w:r>
      <w:r w:rsidR="00072F23">
        <w:rPr>
          <w:rFonts w:ascii="Arial" w:hAnsi="Arial"/>
        </w:rPr>
        <w:t xml:space="preserve"> </w:t>
      </w:r>
    </w:p>
    <w:p w:rsidR="00A55FD3" w:rsidRDefault="00072F23" w:rsidP="00072F23">
      <w:pPr>
        <w:numPr>
          <w:ilvl w:val="0"/>
          <w:numId w:val="4"/>
        </w:numPr>
        <w:spacing w:after="0" w:line="240" w:lineRule="auto"/>
        <w:ind w:right="3357"/>
        <w:rPr>
          <w:rFonts w:ascii="Arial" w:hAnsi="Arial"/>
        </w:rPr>
      </w:pPr>
      <w:r w:rsidRPr="00A55FD3">
        <w:rPr>
          <w:rFonts w:ascii="Arial" w:hAnsi="Arial"/>
        </w:rPr>
        <w:t xml:space="preserve">The Leader of the House </w:t>
      </w:r>
      <w:r w:rsidR="00A55FD3" w:rsidRPr="00A55FD3">
        <w:rPr>
          <w:rFonts w:ascii="Arial" w:hAnsi="Arial"/>
        </w:rPr>
        <w:t xml:space="preserve">attended the entire sitting. </w:t>
      </w:r>
    </w:p>
    <w:p w:rsidR="00072F23" w:rsidRDefault="00072F23" w:rsidP="00072F23">
      <w:pPr>
        <w:numPr>
          <w:ilvl w:val="0"/>
          <w:numId w:val="4"/>
        </w:numPr>
        <w:spacing w:after="0" w:line="240" w:lineRule="auto"/>
        <w:ind w:right="3357"/>
        <w:rPr>
          <w:rFonts w:ascii="Arial" w:hAnsi="Arial"/>
        </w:rPr>
      </w:pPr>
      <w:r w:rsidRPr="00A55FD3">
        <w:rPr>
          <w:rFonts w:ascii="Arial" w:hAnsi="Arial"/>
        </w:rPr>
        <w:t>The Opposition Le</w:t>
      </w:r>
      <w:r w:rsidR="00DA4EBE">
        <w:rPr>
          <w:rFonts w:ascii="Arial" w:hAnsi="Arial"/>
        </w:rPr>
        <w:t>ader did not attend the sitting.</w:t>
      </w:r>
    </w:p>
    <w:p w:rsidR="00DA4EBE" w:rsidRDefault="00042755" w:rsidP="00DA4EBE">
      <w:pPr>
        <w:numPr>
          <w:ilvl w:val="0"/>
          <w:numId w:val="4"/>
        </w:numPr>
        <w:spacing w:after="0" w:line="240" w:lineRule="auto"/>
        <w:ind w:right="3357"/>
        <w:rPr>
          <w:rFonts w:ascii="Arial" w:hAnsi="Arial"/>
        </w:rPr>
      </w:pPr>
      <w:r>
        <w:rPr>
          <w:noProof/>
        </w:rPr>
        <mc:AlternateContent>
          <mc:Choice Requires="wps">
            <w:drawing>
              <wp:anchor distT="0" distB="0" distL="114300" distR="114300" simplePos="0" relativeHeight="251663872" behindDoc="1" locked="0" layoutInCell="1" allowOverlap="1" wp14:anchorId="4FB32516" wp14:editId="26A2AC90">
                <wp:simplePos x="0" y="0"/>
                <wp:positionH relativeFrom="margin">
                  <wp:posOffset>5810250</wp:posOffset>
                </wp:positionH>
                <wp:positionV relativeFrom="paragraph">
                  <wp:posOffset>43815</wp:posOffset>
                </wp:positionV>
                <wp:extent cx="45085" cy="1730375"/>
                <wp:effectExtent l="0" t="4445" r="7620"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5085" cy="1730375"/>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57.5pt;margin-top:3.45pt;width:3.55pt;height:136.25pt;rotation:-9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" fillcolor="#e7e6e6" stroked="f" strokeweight="1pt">
                <v:path arrowok="t"/>
                <w10:wrap anchorx="margin"/>
              </v:rect>
            </w:pict>
          </mc:Fallback>
        </mc:AlternateContent>
      </w:r>
      <w:r w:rsidR="00DA4EBE">
        <w:rPr>
          <w:rFonts w:ascii="Arial" w:hAnsi="Arial"/>
        </w:rPr>
        <w:t xml:space="preserve">Federal Ministers for Climate Change, Inter-Provincial Coordination, SAFRON and State Ministers for Interior, Parliamentary Affairs, CADD and Petroleum &amp; Natural Resources were present. </w:t>
      </w:r>
    </w:p>
    <w:p w:rsidR="00072F23" w:rsidRPr="00072F23" w:rsidRDefault="00A55FD3" w:rsidP="00A55FD3">
      <w:pPr>
        <w:numPr>
          <w:ilvl w:val="0"/>
          <w:numId w:val="4"/>
        </w:numPr>
        <w:spacing w:after="0" w:line="240" w:lineRule="auto"/>
        <w:ind w:right="3357"/>
        <w:rPr>
          <w:rFonts w:ascii="Arial" w:hAnsi="Arial"/>
        </w:rPr>
      </w:pPr>
      <w:r>
        <w:rPr>
          <w:rFonts w:ascii="Arial" w:hAnsi="Arial"/>
        </w:rPr>
        <w:t xml:space="preserve">Fourteen </w:t>
      </w:r>
      <w:r w:rsidR="00072F23" w:rsidRPr="00072F23">
        <w:rPr>
          <w:rFonts w:ascii="Arial" w:hAnsi="Arial"/>
        </w:rPr>
        <w:t>(1</w:t>
      </w:r>
      <w:r>
        <w:rPr>
          <w:rFonts w:ascii="Arial" w:hAnsi="Arial"/>
        </w:rPr>
        <w:t>3</w:t>
      </w:r>
      <w:r w:rsidR="00072F23" w:rsidRPr="00072F23">
        <w:rPr>
          <w:rFonts w:ascii="Arial" w:hAnsi="Arial"/>
        </w:rPr>
        <w:t xml:space="preserve">%) senators were present at the start and </w:t>
      </w:r>
      <w:r>
        <w:rPr>
          <w:rFonts w:ascii="Arial" w:hAnsi="Arial"/>
        </w:rPr>
        <w:t>22</w:t>
      </w:r>
      <w:r w:rsidR="00072F23" w:rsidRPr="00072F23">
        <w:rPr>
          <w:rFonts w:ascii="Arial" w:hAnsi="Arial"/>
        </w:rPr>
        <w:t xml:space="preserve"> (2</w:t>
      </w:r>
      <w:r>
        <w:rPr>
          <w:rFonts w:ascii="Arial" w:hAnsi="Arial"/>
        </w:rPr>
        <w:t>1</w:t>
      </w:r>
      <w:r w:rsidR="00072F23" w:rsidRPr="00072F23">
        <w:rPr>
          <w:rFonts w:ascii="Arial" w:hAnsi="Arial"/>
        </w:rPr>
        <w:t>%) at the time of adjournment</w:t>
      </w:r>
    </w:p>
    <w:p w:rsidR="00072F23" w:rsidRPr="00072F23" w:rsidRDefault="00072F23" w:rsidP="00A55FD3">
      <w:pPr>
        <w:numPr>
          <w:ilvl w:val="0"/>
          <w:numId w:val="4"/>
        </w:numPr>
        <w:spacing w:after="0" w:line="240" w:lineRule="auto"/>
        <w:ind w:right="3357"/>
        <w:rPr>
          <w:rFonts w:ascii="Arial" w:hAnsi="Arial"/>
        </w:rPr>
      </w:pPr>
      <w:r w:rsidRPr="00072F23">
        <w:rPr>
          <w:rFonts w:ascii="Arial" w:hAnsi="Arial"/>
        </w:rPr>
        <w:t xml:space="preserve">Parliamentary leaders of </w:t>
      </w:r>
      <w:r w:rsidR="00A55FD3">
        <w:rPr>
          <w:rFonts w:ascii="Arial" w:hAnsi="Arial"/>
        </w:rPr>
        <w:t xml:space="preserve">JUI-F, PPPP, MQM, BNP-M, PML, </w:t>
      </w:r>
      <w:proofErr w:type="spellStart"/>
      <w:r w:rsidR="00A55FD3">
        <w:rPr>
          <w:rFonts w:ascii="Arial" w:hAnsi="Arial"/>
        </w:rPr>
        <w:t>PkMAP</w:t>
      </w:r>
      <w:proofErr w:type="spellEnd"/>
      <w:r w:rsidR="00A55FD3">
        <w:rPr>
          <w:rFonts w:ascii="Arial" w:hAnsi="Arial"/>
        </w:rPr>
        <w:t xml:space="preserve"> and PML-N </w:t>
      </w:r>
      <w:r w:rsidRPr="00072F23">
        <w:rPr>
          <w:rFonts w:ascii="Arial" w:hAnsi="Arial"/>
        </w:rPr>
        <w:t>were present</w:t>
      </w:r>
      <w:r w:rsidR="00A55FD3">
        <w:rPr>
          <w:rFonts w:ascii="Arial" w:hAnsi="Arial"/>
        </w:rPr>
        <w:t>.</w:t>
      </w:r>
    </w:p>
    <w:p w:rsidR="00055B28" w:rsidRDefault="00A55FD3" w:rsidP="00A55FD3">
      <w:pPr>
        <w:numPr>
          <w:ilvl w:val="0"/>
          <w:numId w:val="4"/>
        </w:numPr>
        <w:spacing w:after="0" w:line="240" w:lineRule="auto"/>
        <w:ind w:right="3357"/>
        <w:rPr>
          <w:rFonts w:ascii="Arial" w:hAnsi="Arial"/>
          <w:b/>
          <w:bCs/>
          <w:color w:val="0070C0"/>
          <w:sz w:val="24"/>
          <w:szCs w:val="24"/>
        </w:rPr>
      </w:pPr>
      <w:r>
        <w:rPr>
          <w:rFonts w:ascii="Arial" w:hAnsi="Arial"/>
        </w:rPr>
        <w:t xml:space="preserve">One </w:t>
      </w:r>
      <w:r w:rsidR="00072F23" w:rsidRPr="00055B28">
        <w:rPr>
          <w:rFonts w:ascii="Arial" w:hAnsi="Arial"/>
        </w:rPr>
        <w:t>minority member w</w:t>
      </w:r>
      <w:r>
        <w:rPr>
          <w:rFonts w:ascii="Arial" w:hAnsi="Arial"/>
        </w:rPr>
        <w:t>as</w:t>
      </w:r>
      <w:r w:rsidR="00072F23" w:rsidRPr="00055B28">
        <w:rPr>
          <w:rFonts w:ascii="Arial" w:hAnsi="Arial"/>
        </w:rPr>
        <w:t xml:space="preserve"> present</w:t>
      </w:r>
      <w:r>
        <w:rPr>
          <w:rFonts w:ascii="Arial" w:hAnsi="Arial"/>
        </w:rPr>
        <w:t>.</w:t>
      </w:r>
    </w:p>
    <w:p w:rsidR="00072F23" w:rsidRPr="00072F23" w:rsidRDefault="00072F23" w:rsidP="00072F23">
      <w:pPr>
        <w:spacing w:before="120" w:after="120" w:line="240" w:lineRule="auto"/>
        <w:ind w:right="3357"/>
        <w:rPr>
          <w:rFonts w:ascii="Arial" w:hAnsi="Arial"/>
          <w:b/>
          <w:bCs/>
          <w:sz w:val="24"/>
          <w:szCs w:val="24"/>
        </w:rPr>
      </w:pPr>
      <w:r w:rsidRPr="00072F23">
        <w:rPr>
          <w:rFonts w:ascii="Arial" w:hAnsi="Arial"/>
          <w:b/>
          <w:bCs/>
          <w:color w:val="0070C0"/>
          <w:sz w:val="24"/>
          <w:szCs w:val="24"/>
        </w:rPr>
        <w:t>Output</w:t>
      </w:r>
    </w:p>
    <w:p w:rsidR="00111125" w:rsidRDefault="00111125" w:rsidP="00111125">
      <w:pPr>
        <w:numPr>
          <w:ilvl w:val="0"/>
          <w:numId w:val="4"/>
        </w:numPr>
        <w:spacing w:before="120" w:after="120" w:line="240" w:lineRule="auto"/>
        <w:ind w:right="3357"/>
        <w:rPr>
          <w:rFonts w:ascii="Arial" w:hAnsi="Arial"/>
        </w:rPr>
      </w:pPr>
      <w:r>
        <w:rPr>
          <w:rFonts w:ascii="Arial" w:hAnsi="Arial"/>
        </w:rPr>
        <w:t xml:space="preserve">The House adopted four resolutions unanimously and one was passed with majority vote. </w:t>
      </w:r>
    </w:p>
    <w:p w:rsidR="00111125" w:rsidRDefault="00111125" w:rsidP="00111125">
      <w:pPr>
        <w:numPr>
          <w:ilvl w:val="0"/>
          <w:numId w:val="4"/>
        </w:numPr>
        <w:spacing w:before="120" w:after="120" w:line="240" w:lineRule="auto"/>
        <w:ind w:right="3357"/>
        <w:rPr>
          <w:rFonts w:ascii="Arial" w:hAnsi="Arial"/>
        </w:rPr>
      </w:pPr>
      <w:r>
        <w:rPr>
          <w:rFonts w:ascii="Arial" w:hAnsi="Arial"/>
        </w:rPr>
        <w:t>The unanimous resolutions urged the government to establish new residential sectors in Islamabad, explore new markets for Pakistani goods, ban VIP protocol and improve performance of Pakistan Agriculture Research Council (PARC).</w:t>
      </w:r>
    </w:p>
    <w:p w:rsidR="00111125" w:rsidRDefault="00111125" w:rsidP="00111125">
      <w:pPr>
        <w:numPr>
          <w:ilvl w:val="0"/>
          <w:numId w:val="4"/>
        </w:numPr>
        <w:spacing w:before="120" w:after="120" w:line="240" w:lineRule="auto"/>
        <w:ind w:right="3357"/>
        <w:rPr>
          <w:rFonts w:ascii="Arial" w:hAnsi="Arial"/>
        </w:rPr>
      </w:pPr>
      <w:r>
        <w:rPr>
          <w:rFonts w:ascii="Arial" w:hAnsi="Arial"/>
        </w:rPr>
        <w:t xml:space="preserve"> </w:t>
      </w:r>
      <w:r w:rsidRPr="00111125">
        <w:rPr>
          <w:rFonts w:ascii="Arial" w:hAnsi="Arial"/>
        </w:rPr>
        <w:t xml:space="preserve">Another resolution seeking grant of an additional amount of </w:t>
      </w:r>
      <w:proofErr w:type="spellStart"/>
      <w:r w:rsidRPr="00111125">
        <w:rPr>
          <w:rFonts w:ascii="Arial" w:hAnsi="Arial"/>
        </w:rPr>
        <w:t>Rs</w:t>
      </w:r>
      <w:proofErr w:type="spellEnd"/>
      <w:r w:rsidRPr="00111125">
        <w:rPr>
          <w:rFonts w:ascii="Arial" w:hAnsi="Arial"/>
        </w:rPr>
        <w:t>. 2 billion to NACTA was adopted with majority vote. Eight lawmakers spoke on it for 25 minutes.</w:t>
      </w:r>
    </w:p>
    <w:p w:rsidR="00072F23" w:rsidRPr="00072F23" w:rsidRDefault="00A55FD3" w:rsidP="00A55FD3">
      <w:pPr>
        <w:numPr>
          <w:ilvl w:val="0"/>
          <w:numId w:val="4"/>
        </w:numPr>
        <w:spacing w:before="120" w:after="120" w:line="240" w:lineRule="auto"/>
        <w:ind w:right="3357"/>
        <w:rPr>
          <w:rFonts w:ascii="Arial" w:hAnsi="Arial"/>
        </w:rPr>
      </w:pPr>
      <w:r>
        <w:rPr>
          <w:rFonts w:ascii="Arial" w:hAnsi="Arial"/>
        </w:rPr>
        <w:t>The House witnessed introduction of t</w:t>
      </w:r>
      <w:r w:rsidRPr="00A55FD3">
        <w:rPr>
          <w:rFonts w:ascii="Arial" w:hAnsi="Arial"/>
        </w:rPr>
        <w:t>he Constitution (Amendment) Bill, 2015 (Omission of Article 182)</w:t>
      </w:r>
      <w:r w:rsidR="00111125">
        <w:rPr>
          <w:rFonts w:ascii="Arial" w:hAnsi="Arial"/>
        </w:rPr>
        <w:t>. The bill is</w:t>
      </w:r>
      <w:r w:rsidRPr="00A55FD3">
        <w:rPr>
          <w:rFonts w:ascii="Arial" w:hAnsi="Arial"/>
        </w:rPr>
        <w:t xml:space="preserve"> </w:t>
      </w:r>
      <w:r>
        <w:rPr>
          <w:rFonts w:ascii="Arial" w:hAnsi="Arial"/>
        </w:rPr>
        <w:t xml:space="preserve">about appointment </w:t>
      </w:r>
      <w:r w:rsidR="00DA4EBE">
        <w:rPr>
          <w:rFonts w:ascii="Arial" w:hAnsi="Arial"/>
        </w:rPr>
        <w:t xml:space="preserve">of </w:t>
      </w:r>
      <w:r>
        <w:rPr>
          <w:rFonts w:ascii="Arial" w:hAnsi="Arial"/>
        </w:rPr>
        <w:t>ad</w:t>
      </w:r>
      <w:r w:rsidR="00111125">
        <w:rPr>
          <w:rFonts w:ascii="Arial" w:hAnsi="Arial"/>
        </w:rPr>
        <w:t>-</w:t>
      </w:r>
      <w:r>
        <w:rPr>
          <w:rFonts w:ascii="Arial" w:hAnsi="Arial"/>
        </w:rPr>
        <w:t xml:space="preserve">hoc judges in apex court. </w:t>
      </w:r>
    </w:p>
    <w:p w:rsidR="00072F23" w:rsidRPr="00072F23" w:rsidRDefault="00072F23" w:rsidP="00072F23">
      <w:pPr>
        <w:spacing w:before="120" w:after="120" w:line="240" w:lineRule="auto"/>
        <w:ind w:right="3357"/>
        <w:rPr>
          <w:rFonts w:ascii="Arial" w:hAnsi="Arial"/>
        </w:rPr>
      </w:pPr>
      <w:r w:rsidRPr="00072F23">
        <w:rPr>
          <w:rFonts w:ascii="Arial" w:hAnsi="Arial"/>
          <w:b/>
          <w:bCs/>
          <w:color w:val="0070C0"/>
          <w:sz w:val="24"/>
          <w:szCs w:val="24"/>
        </w:rPr>
        <w:t xml:space="preserve">Representation and Responsiveness </w:t>
      </w:r>
    </w:p>
    <w:p w:rsidR="00A55FD3" w:rsidRDefault="00A55FD3" w:rsidP="00111125">
      <w:pPr>
        <w:numPr>
          <w:ilvl w:val="0"/>
          <w:numId w:val="4"/>
        </w:numPr>
        <w:spacing w:before="120" w:after="120" w:line="240" w:lineRule="auto"/>
        <w:ind w:right="3357"/>
        <w:rPr>
          <w:rFonts w:ascii="Arial" w:hAnsi="Arial"/>
          <w:bCs/>
        </w:rPr>
      </w:pPr>
      <w:r>
        <w:rPr>
          <w:rFonts w:ascii="Arial" w:hAnsi="Arial"/>
          <w:bCs/>
        </w:rPr>
        <w:t xml:space="preserve">Eighteen lawmakers and </w:t>
      </w:r>
      <w:r w:rsidR="00111125">
        <w:rPr>
          <w:rFonts w:ascii="Arial" w:hAnsi="Arial"/>
          <w:bCs/>
        </w:rPr>
        <w:t xml:space="preserve">the </w:t>
      </w:r>
      <w:r>
        <w:rPr>
          <w:rFonts w:ascii="Arial" w:hAnsi="Arial"/>
          <w:bCs/>
        </w:rPr>
        <w:t xml:space="preserve">Chairman Senate spoke </w:t>
      </w:r>
      <w:r w:rsidR="00DA4EBE">
        <w:rPr>
          <w:rFonts w:ascii="Arial" w:hAnsi="Arial"/>
          <w:bCs/>
        </w:rPr>
        <w:t xml:space="preserve">for 106 minutes </w:t>
      </w:r>
      <w:r>
        <w:rPr>
          <w:rFonts w:ascii="Arial" w:hAnsi="Arial"/>
          <w:bCs/>
        </w:rPr>
        <w:t xml:space="preserve">on a motion under Rule 218 about </w:t>
      </w:r>
      <w:r w:rsidRPr="00A55FD3">
        <w:rPr>
          <w:rFonts w:ascii="Arial" w:hAnsi="Arial"/>
          <w:bCs/>
        </w:rPr>
        <w:t xml:space="preserve">revival of student unions in the educational institutions in the country particularly in colleges </w:t>
      </w:r>
      <w:r w:rsidRPr="00A55FD3">
        <w:rPr>
          <w:rFonts w:ascii="Arial" w:hAnsi="Arial"/>
          <w:bCs/>
        </w:rPr>
        <w:lastRenderedPageBreak/>
        <w:t>and universities.</w:t>
      </w:r>
      <w:r w:rsidR="00111125">
        <w:rPr>
          <w:rFonts w:ascii="Arial" w:hAnsi="Arial"/>
          <w:bCs/>
        </w:rPr>
        <w:t xml:space="preserve"> </w:t>
      </w:r>
      <w:r w:rsidR="00111125" w:rsidRPr="00111125">
        <w:rPr>
          <w:rFonts w:ascii="Arial" w:hAnsi="Arial"/>
          <w:bCs/>
        </w:rPr>
        <w:t>The Chair referred the issue to the House of Whole Committee for further discussion.</w:t>
      </w:r>
    </w:p>
    <w:p w:rsidR="00A55FD3" w:rsidRPr="00A55FD3" w:rsidRDefault="00A55FD3" w:rsidP="00A55FD3">
      <w:pPr>
        <w:numPr>
          <w:ilvl w:val="0"/>
          <w:numId w:val="4"/>
        </w:numPr>
        <w:spacing w:before="120" w:after="120" w:line="240" w:lineRule="auto"/>
        <w:ind w:right="3357"/>
        <w:rPr>
          <w:rFonts w:ascii="Arial" w:hAnsi="Arial"/>
          <w:bCs/>
        </w:rPr>
      </w:pPr>
      <w:r>
        <w:rPr>
          <w:rFonts w:ascii="Arial" w:hAnsi="Arial"/>
          <w:bCs/>
        </w:rPr>
        <w:t xml:space="preserve">Five lawmakers discussed </w:t>
      </w:r>
      <w:r w:rsidRPr="00A55FD3">
        <w:rPr>
          <w:rFonts w:ascii="Arial" w:hAnsi="Arial"/>
          <w:bCs/>
        </w:rPr>
        <w:t>the present position of balance of trade of the country</w:t>
      </w:r>
      <w:r>
        <w:rPr>
          <w:rFonts w:ascii="Arial" w:hAnsi="Arial"/>
          <w:bCs/>
        </w:rPr>
        <w:t xml:space="preserve"> on a motion under Rule 218</w:t>
      </w:r>
      <w:r w:rsidRPr="00A55FD3">
        <w:rPr>
          <w:rFonts w:ascii="Arial" w:hAnsi="Arial"/>
          <w:bCs/>
        </w:rPr>
        <w:t>.</w:t>
      </w:r>
    </w:p>
    <w:p w:rsidR="00A55FD3" w:rsidRDefault="00A55FD3" w:rsidP="00111125">
      <w:pPr>
        <w:numPr>
          <w:ilvl w:val="0"/>
          <w:numId w:val="4"/>
        </w:numPr>
        <w:spacing w:before="120" w:after="120" w:line="240" w:lineRule="auto"/>
        <w:ind w:right="3357"/>
        <w:rPr>
          <w:rFonts w:ascii="Arial" w:hAnsi="Arial"/>
          <w:bCs/>
        </w:rPr>
      </w:pPr>
      <w:r>
        <w:rPr>
          <w:rFonts w:ascii="Arial" w:hAnsi="Arial"/>
          <w:bCs/>
        </w:rPr>
        <w:t xml:space="preserve">The House </w:t>
      </w:r>
      <w:r w:rsidRPr="00A55FD3">
        <w:rPr>
          <w:rFonts w:ascii="Arial" w:hAnsi="Arial"/>
          <w:bCs/>
        </w:rPr>
        <w:t>discuss</w:t>
      </w:r>
      <w:r>
        <w:rPr>
          <w:rFonts w:ascii="Arial" w:hAnsi="Arial"/>
          <w:bCs/>
        </w:rPr>
        <w:t>ed</w:t>
      </w:r>
      <w:r w:rsidRPr="00A55FD3">
        <w:rPr>
          <w:rFonts w:ascii="Arial" w:hAnsi="Arial"/>
          <w:bCs/>
        </w:rPr>
        <w:t xml:space="preserve"> </w:t>
      </w:r>
      <w:r>
        <w:rPr>
          <w:rFonts w:ascii="Arial" w:hAnsi="Arial"/>
          <w:bCs/>
        </w:rPr>
        <w:t xml:space="preserve">another motion about </w:t>
      </w:r>
      <w:r w:rsidRPr="00A55FD3">
        <w:rPr>
          <w:rFonts w:ascii="Arial" w:hAnsi="Arial"/>
          <w:bCs/>
        </w:rPr>
        <w:t>the affairs of cooperative housing societies in Islamabad</w:t>
      </w:r>
      <w:r>
        <w:rPr>
          <w:rFonts w:ascii="Arial" w:hAnsi="Arial"/>
          <w:bCs/>
        </w:rPr>
        <w:t xml:space="preserve">. Three lawmakers spoke in it for 12 minutes and the Chair referred it to </w:t>
      </w:r>
      <w:r w:rsidR="00111125">
        <w:rPr>
          <w:rFonts w:ascii="Arial" w:hAnsi="Arial"/>
          <w:bCs/>
        </w:rPr>
        <w:t xml:space="preserve">the Standing Committee on </w:t>
      </w:r>
      <w:r>
        <w:rPr>
          <w:rFonts w:ascii="Arial" w:hAnsi="Arial"/>
          <w:bCs/>
        </w:rPr>
        <w:t xml:space="preserve">Law and Justice with direction to submit report about it within one month. </w:t>
      </w:r>
    </w:p>
    <w:p w:rsidR="00D87BE0" w:rsidRDefault="00D87BE0" w:rsidP="00111125">
      <w:pPr>
        <w:numPr>
          <w:ilvl w:val="0"/>
          <w:numId w:val="4"/>
        </w:numPr>
        <w:spacing w:before="120" w:after="120" w:line="240" w:lineRule="auto"/>
        <w:ind w:right="3357"/>
        <w:rPr>
          <w:rFonts w:ascii="Arial" w:hAnsi="Arial"/>
          <w:bCs/>
        </w:rPr>
      </w:pPr>
      <w:r>
        <w:rPr>
          <w:rFonts w:ascii="Arial" w:hAnsi="Arial"/>
          <w:bCs/>
        </w:rPr>
        <w:t>The House deferred discussion on two motions under Rule 218 on the request of the movers</w:t>
      </w:r>
      <w:r w:rsidR="00111125">
        <w:rPr>
          <w:rFonts w:ascii="Arial" w:hAnsi="Arial"/>
          <w:bCs/>
        </w:rPr>
        <w:t>. Those motions</w:t>
      </w:r>
      <w:r>
        <w:rPr>
          <w:rFonts w:ascii="Arial" w:hAnsi="Arial"/>
          <w:bCs/>
        </w:rPr>
        <w:t xml:space="preserve"> were about revised Telecom Policy 2015 and privatization of public organization</w:t>
      </w:r>
      <w:r w:rsidR="00111125">
        <w:rPr>
          <w:rFonts w:ascii="Arial" w:hAnsi="Arial"/>
          <w:bCs/>
        </w:rPr>
        <w:t>s</w:t>
      </w:r>
      <w:r>
        <w:rPr>
          <w:rFonts w:ascii="Arial" w:hAnsi="Arial"/>
          <w:bCs/>
        </w:rPr>
        <w:t xml:space="preserve"> without approval of Council of Common Interest. </w:t>
      </w:r>
    </w:p>
    <w:p w:rsidR="00D87BE0" w:rsidRDefault="00D87BE0" w:rsidP="00D87BE0">
      <w:pPr>
        <w:numPr>
          <w:ilvl w:val="0"/>
          <w:numId w:val="4"/>
        </w:numPr>
        <w:spacing w:before="120" w:after="120" w:line="240" w:lineRule="auto"/>
        <w:ind w:right="3357"/>
        <w:rPr>
          <w:rFonts w:ascii="Arial" w:hAnsi="Arial"/>
          <w:bCs/>
        </w:rPr>
      </w:pPr>
      <w:r>
        <w:rPr>
          <w:rFonts w:ascii="Arial" w:hAnsi="Arial"/>
          <w:bCs/>
        </w:rPr>
        <w:t xml:space="preserve">The House adopted a motion under Rule 194 (1) to extend the time for presentation of </w:t>
      </w:r>
      <w:r w:rsidR="00111125">
        <w:rPr>
          <w:rFonts w:ascii="Arial" w:hAnsi="Arial"/>
          <w:bCs/>
        </w:rPr>
        <w:t xml:space="preserve">the </w:t>
      </w:r>
      <w:r>
        <w:rPr>
          <w:rFonts w:ascii="Arial" w:hAnsi="Arial"/>
          <w:bCs/>
        </w:rPr>
        <w:t xml:space="preserve">report </w:t>
      </w:r>
      <w:r w:rsidR="00042755">
        <w:rPr>
          <w:rFonts w:ascii="Arial" w:hAnsi="Arial"/>
          <w:bCs/>
        </w:rPr>
        <w:t xml:space="preserve">of the Standing Committee on Petroleum &amp; Natural Resources </w:t>
      </w:r>
      <w:r>
        <w:rPr>
          <w:rFonts w:ascii="Arial" w:hAnsi="Arial"/>
          <w:bCs/>
        </w:rPr>
        <w:t>regarding working of the current P</w:t>
      </w:r>
      <w:r w:rsidR="00042755">
        <w:rPr>
          <w:rFonts w:ascii="Arial" w:hAnsi="Arial"/>
          <w:bCs/>
        </w:rPr>
        <w:t xml:space="preserve">akistan </w:t>
      </w:r>
      <w:r>
        <w:rPr>
          <w:rFonts w:ascii="Arial" w:hAnsi="Arial"/>
          <w:bCs/>
        </w:rPr>
        <w:t>S</w:t>
      </w:r>
      <w:r w:rsidR="00042755">
        <w:rPr>
          <w:rFonts w:ascii="Arial" w:hAnsi="Arial"/>
          <w:bCs/>
        </w:rPr>
        <w:t xml:space="preserve">tate </w:t>
      </w:r>
      <w:r>
        <w:rPr>
          <w:rFonts w:ascii="Arial" w:hAnsi="Arial"/>
          <w:bCs/>
        </w:rPr>
        <w:t>O</w:t>
      </w:r>
      <w:r w:rsidR="00042755">
        <w:rPr>
          <w:rFonts w:ascii="Arial" w:hAnsi="Arial"/>
          <w:bCs/>
        </w:rPr>
        <w:t>il (PSO)</w:t>
      </w:r>
      <w:r>
        <w:rPr>
          <w:rFonts w:ascii="Arial" w:hAnsi="Arial"/>
          <w:bCs/>
        </w:rPr>
        <w:t xml:space="preserve"> Board.  </w:t>
      </w:r>
    </w:p>
    <w:p w:rsidR="00072F23" w:rsidRPr="00DE6997" w:rsidRDefault="00072F23" w:rsidP="00072F23">
      <w:pPr>
        <w:spacing w:before="120" w:after="120" w:line="240" w:lineRule="auto"/>
        <w:ind w:right="3357"/>
        <w:rPr>
          <w:rFonts w:ascii="Arial" w:hAnsi="Arial"/>
          <w:b/>
          <w:bCs/>
          <w:color w:val="0070C0"/>
          <w:sz w:val="24"/>
          <w:szCs w:val="24"/>
        </w:rPr>
      </w:pPr>
      <w:r w:rsidRPr="00DE6997">
        <w:rPr>
          <w:rFonts w:ascii="Arial" w:hAnsi="Arial"/>
          <w:b/>
          <w:bCs/>
          <w:color w:val="0070C0"/>
          <w:sz w:val="24"/>
          <w:szCs w:val="24"/>
        </w:rPr>
        <w:t xml:space="preserve">Order and Institutionalization </w:t>
      </w:r>
    </w:p>
    <w:p w:rsidR="00072F23" w:rsidRPr="00072F23" w:rsidRDefault="00072F23" w:rsidP="00D87BE0">
      <w:pPr>
        <w:numPr>
          <w:ilvl w:val="0"/>
          <w:numId w:val="4"/>
        </w:numPr>
        <w:spacing w:before="120" w:after="120" w:line="240" w:lineRule="auto"/>
        <w:ind w:right="3357"/>
        <w:rPr>
          <w:rFonts w:ascii="Arial" w:hAnsi="Arial"/>
          <w:bCs/>
        </w:rPr>
      </w:pPr>
      <w:r w:rsidRPr="00072F23">
        <w:rPr>
          <w:rFonts w:ascii="Arial" w:hAnsi="Arial"/>
          <w:bCs/>
        </w:rPr>
        <w:t xml:space="preserve">Four </w:t>
      </w:r>
      <w:r w:rsidR="00C74ED5" w:rsidRPr="00072F23">
        <w:rPr>
          <w:rFonts w:ascii="Arial" w:hAnsi="Arial"/>
          <w:bCs/>
        </w:rPr>
        <w:t xml:space="preserve">points of public importance consumed </w:t>
      </w:r>
      <w:r w:rsidR="00D87BE0">
        <w:rPr>
          <w:rFonts w:ascii="Arial" w:hAnsi="Arial"/>
          <w:bCs/>
        </w:rPr>
        <w:t xml:space="preserve">seven </w:t>
      </w:r>
      <w:r w:rsidR="00042755">
        <w:rPr>
          <w:rFonts w:ascii="Arial" w:hAnsi="Arial"/>
          <w:bCs/>
        </w:rPr>
        <w:t>minutes of the proceeding.</w:t>
      </w:r>
    </w:p>
    <w:p w:rsidR="006F1E6C" w:rsidRPr="00072F23" w:rsidRDefault="00072F23" w:rsidP="00072F23">
      <w:pPr>
        <w:spacing w:before="120" w:after="120" w:line="240" w:lineRule="auto"/>
        <w:ind w:right="3357"/>
        <w:rPr>
          <w:rFonts w:ascii="Arial" w:hAnsi="Arial"/>
          <w:b/>
          <w:bCs/>
          <w:color w:val="0070C0"/>
          <w:sz w:val="24"/>
          <w:szCs w:val="24"/>
        </w:rPr>
      </w:pPr>
      <w:r w:rsidRPr="00072F23">
        <w:rPr>
          <w:rFonts w:ascii="Arial" w:hAnsi="Arial"/>
          <w:b/>
          <w:bCs/>
          <w:color w:val="0070C0"/>
          <w:sz w:val="24"/>
          <w:szCs w:val="24"/>
        </w:rPr>
        <w:t xml:space="preserve"> </w:t>
      </w:r>
      <w:r w:rsidR="006F1E6C" w:rsidRPr="00072F23">
        <w:rPr>
          <w:rFonts w:ascii="Arial" w:hAnsi="Arial"/>
          <w:b/>
          <w:bCs/>
          <w:color w:val="0070C0"/>
          <w:sz w:val="24"/>
          <w:szCs w:val="24"/>
        </w:rPr>
        <w:t>Transparency</w:t>
      </w:r>
    </w:p>
    <w:p w:rsidR="006F1E6C" w:rsidRDefault="006F1E6C" w:rsidP="00072F23">
      <w:pPr>
        <w:pStyle w:val="ListParagraph"/>
        <w:numPr>
          <w:ilvl w:val="0"/>
          <w:numId w:val="14"/>
        </w:numPr>
        <w:ind w:right="3357"/>
        <w:rPr>
          <w:rFonts w:ascii="Arial" w:hAnsi="Arial"/>
        </w:rPr>
      </w:pPr>
      <w:r w:rsidRPr="001D3A9E">
        <w:rPr>
          <w:rFonts w:ascii="Arial" w:hAnsi="Arial"/>
        </w:rPr>
        <w:t>‘Orders of the Day’ was available to the legislators, observers and public.</w:t>
      </w:r>
    </w:p>
    <w:p w:rsidR="00367803" w:rsidRPr="00236601" w:rsidRDefault="00310D35" w:rsidP="00072F23">
      <w:pPr>
        <w:pStyle w:val="ListParagraph"/>
        <w:numPr>
          <w:ilvl w:val="0"/>
          <w:numId w:val="14"/>
        </w:numPr>
        <w:ind w:right="3357"/>
        <w:jc w:val="center"/>
        <w:rPr>
          <w:rFonts w:ascii="Arial" w:hAnsi="Arial"/>
          <w:i/>
          <w:iCs/>
          <w:sz w:val="20"/>
          <w:szCs w:val="20"/>
        </w:rPr>
      </w:pPr>
      <w:r w:rsidRPr="00310D35">
        <w:rPr>
          <w:rFonts w:ascii="Arial" w:hAnsi="Arial"/>
        </w:rPr>
        <w:t>T</w:t>
      </w:r>
      <w:r w:rsidR="00E337E0" w:rsidRPr="00310D35">
        <w:rPr>
          <w:rFonts w:ascii="Arial" w:hAnsi="Arial"/>
        </w:rPr>
        <w:t>he attendance of lawmakers was available to observers and media.</w:t>
      </w:r>
    </w:p>
    <w:p w:rsidR="00236601" w:rsidRDefault="00236601" w:rsidP="00236601">
      <w:pPr>
        <w:pStyle w:val="ListParagraph"/>
        <w:ind w:left="360" w:right="3357"/>
        <w:rPr>
          <w:rStyle w:val="Emphasis"/>
          <w:rFonts w:ascii="Arial" w:hAnsi="Arial"/>
          <w:sz w:val="20"/>
          <w:szCs w:val="20"/>
        </w:rPr>
      </w:pPr>
    </w:p>
    <w:p w:rsidR="00405E2B" w:rsidRPr="00310D35" w:rsidRDefault="00405E2B" w:rsidP="00E8123C">
      <w:pPr>
        <w:pStyle w:val="ListParagraph"/>
        <w:ind w:left="360" w:right="3357"/>
        <w:jc w:val="center"/>
        <w:rPr>
          <w:rStyle w:val="Emphasis"/>
          <w:rFonts w:ascii="Arial" w:hAnsi="Arial"/>
          <w:sz w:val="20"/>
          <w:szCs w:val="20"/>
        </w:rPr>
      </w:pPr>
    </w:p>
    <w:p w:rsidR="00377045" w:rsidRPr="00236601" w:rsidRDefault="00236601" w:rsidP="00E8123C">
      <w:pPr>
        <w:ind w:right="3357"/>
        <w:jc w:val="center"/>
        <w:rPr>
          <w:rFonts w:ascii="Arial Black" w:hAnsi="Arial Black"/>
          <w:sz w:val="20"/>
          <w:szCs w:val="20"/>
        </w:rPr>
      </w:pPr>
      <w:r w:rsidRPr="00236601">
        <w:rPr>
          <w:rFonts w:ascii="Arial" w:hAnsi="Arial"/>
          <w:sz w:val="20"/>
          <w:szCs w:val="20"/>
        </w:rPr>
        <w:t>This daily factsheet is based on direct observation of the Senate proceeding conducted by Free and Fair Election Network (FAFEN). Errors and omissions are excepted</w:t>
      </w:r>
    </w:p>
    <w:p w:rsidR="00236601" w:rsidRPr="00236601" w:rsidRDefault="00236601">
      <w:pPr>
        <w:ind w:right="3357"/>
        <w:jc w:val="center"/>
        <w:rPr>
          <w:rFonts w:ascii="Arial Black" w:hAnsi="Arial Black"/>
          <w:sz w:val="20"/>
          <w:szCs w:val="20"/>
        </w:rPr>
      </w:pPr>
    </w:p>
    <w:sectPr w:rsidR="00236601" w:rsidRPr="00236601" w:rsidSect="00A771CB">
      <w:headerReference w:type="default" r:id="rId11"/>
      <w:pgSz w:w="11907" w:h="16839" w:code="9"/>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A7" w:rsidRDefault="005A0AA7" w:rsidP="00197588">
      <w:pPr>
        <w:spacing w:after="0" w:line="240" w:lineRule="auto"/>
      </w:pPr>
      <w:r>
        <w:separator/>
      </w:r>
    </w:p>
  </w:endnote>
  <w:endnote w:type="continuationSeparator" w:id="0">
    <w:p w:rsidR="005A0AA7" w:rsidRDefault="005A0AA7" w:rsidP="0019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A7" w:rsidRDefault="005A0AA7" w:rsidP="00197588">
      <w:pPr>
        <w:spacing w:after="0" w:line="240" w:lineRule="auto"/>
      </w:pPr>
      <w:r>
        <w:separator/>
      </w:r>
    </w:p>
  </w:footnote>
  <w:footnote w:type="continuationSeparator" w:id="0">
    <w:p w:rsidR="005A0AA7" w:rsidRDefault="005A0AA7" w:rsidP="0019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88" w:rsidRDefault="00010E7B">
    <w:pPr>
      <w:pStyle w:val="Header"/>
    </w:pPr>
    <w:r>
      <w:rPr>
        <w:noProof/>
      </w:rPr>
      <w:drawing>
        <wp:anchor distT="0" distB="0" distL="114300" distR="114300" simplePos="0" relativeHeight="251657728" behindDoc="1" locked="0" layoutInCell="1" allowOverlap="1">
          <wp:simplePos x="0" y="0"/>
          <wp:positionH relativeFrom="column">
            <wp:posOffset>-559435</wp:posOffset>
          </wp:positionH>
          <wp:positionV relativeFrom="paragraph">
            <wp:posOffset>-475615</wp:posOffset>
          </wp:positionV>
          <wp:extent cx="7764780" cy="5155565"/>
          <wp:effectExtent l="0" t="0" r="7620" b="6985"/>
          <wp:wrapNone/>
          <wp:docPr id="1" name="Picture 201" descr="C:\Users\Hammad Hussain\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Hammad Hussain\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5155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13B"/>
    <w:multiLevelType w:val="hybridMultilevel"/>
    <w:tmpl w:val="34061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B0515D"/>
    <w:multiLevelType w:val="hybridMultilevel"/>
    <w:tmpl w:val="649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C7556"/>
    <w:multiLevelType w:val="hybridMultilevel"/>
    <w:tmpl w:val="0BB0BA36"/>
    <w:lvl w:ilvl="0" w:tplc="8E22431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11055"/>
    <w:multiLevelType w:val="hybridMultilevel"/>
    <w:tmpl w:val="871A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1F735C"/>
    <w:multiLevelType w:val="hybridMultilevel"/>
    <w:tmpl w:val="20501E1E"/>
    <w:lvl w:ilvl="0" w:tplc="3E94196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A658B"/>
    <w:multiLevelType w:val="hybridMultilevel"/>
    <w:tmpl w:val="B4722A1E"/>
    <w:lvl w:ilvl="0" w:tplc="3E94196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167A0"/>
    <w:multiLevelType w:val="hybridMultilevel"/>
    <w:tmpl w:val="7AA0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16847"/>
    <w:multiLevelType w:val="hybridMultilevel"/>
    <w:tmpl w:val="66D20D22"/>
    <w:lvl w:ilvl="0" w:tplc="E406618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62A33"/>
    <w:multiLevelType w:val="hybridMultilevel"/>
    <w:tmpl w:val="745ED346"/>
    <w:lvl w:ilvl="0" w:tplc="36081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9028F"/>
    <w:multiLevelType w:val="hybridMultilevel"/>
    <w:tmpl w:val="9AC03C1C"/>
    <w:lvl w:ilvl="0" w:tplc="3E94196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07FF3"/>
    <w:multiLevelType w:val="hybridMultilevel"/>
    <w:tmpl w:val="ADCE6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3260BE"/>
    <w:multiLevelType w:val="hybridMultilevel"/>
    <w:tmpl w:val="5B040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C95A91"/>
    <w:multiLevelType w:val="hybridMultilevel"/>
    <w:tmpl w:val="5B4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A1B6A"/>
    <w:multiLevelType w:val="hybridMultilevel"/>
    <w:tmpl w:val="B29ED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2"/>
  </w:num>
  <w:num w:numId="4">
    <w:abstractNumId w:val="1"/>
  </w:num>
  <w:num w:numId="5">
    <w:abstractNumId w:val="14"/>
  </w:num>
  <w:num w:numId="6">
    <w:abstractNumId w:val="11"/>
  </w:num>
  <w:num w:numId="7">
    <w:abstractNumId w:val="7"/>
  </w:num>
  <w:num w:numId="8">
    <w:abstractNumId w:val="9"/>
  </w:num>
  <w:num w:numId="9">
    <w:abstractNumId w:val="4"/>
  </w:num>
  <w:num w:numId="10">
    <w:abstractNumId w:val="0"/>
  </w:num>
  <w:num w:numId="11">
    <w:abstractNumId w:val="8"/>
  </w:num>
  <w:num w:numId="12">
    <w:abstractNumId w:val="13"/>
  </w:num>
  <w:num w:numId="13">
    <w:abstractNumId w:val="3"/>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54"/>
    <w:rsid w:val="00010E7B"/>
    <w:rsid w:val="000154DA"/>
    <w:rsid w:val="00034A0D"/>
    <w:rsid w:val="00035A57"/>
    <w:rsid w:val="00042755"/>
    <w:rsid w:val="00055B28"/>
    <w:rsid w:val="00072F23"/>
    <w:rsid w:val="000B2EF6"/>
    <w:rsid w:val="000B5EEA"/>
    <w:rsid w:val="000E6214"/>
    <w:rsid w:val="00111125"/>
    <w:rsid w:val="00182EE4"/>
    <w:rsid w:val="001966A8"/>
    <w:rsid w:val="00197588"/>
    <w:rsid w:val="001B70D3"/>
    <w:rsid w:val="001D1AAD"/>
    <w:rsid w:val="001D26F4"/>
    <w:rsid w:val="001D3A9E"/>
    <w:rsid w:val="001E02FE"/>
    <w:rsid w:val="001E6756"/>
    <w:rsid w:val="00224633"/>
    <w:rsid w:val="00236601"/>
    <w:rsid w:val="0024782F"/>
    <w:rsid w:val="00280FBD"/>
    <w:rsid w:val="002814C1"/>
    <w:rsid w:val="00287758"/>
    <w:rsid w:val="002B0E33"/>
    <w:rsid w:val="002C038F"/>
    <w:rsid w:val="002E3211"/>
    <w:rsid w:val="00310D35"/>
    <w:rsid w:val="00331CAA"/>
    <w:rsid w:val="00367803"/>
    <w:rsid w:val="00375495"/>
    <w:rsid w:val="00377045"/>
    <w:rsid w:val="003878CC"/>
    <w:rsid w:val="003B1FB1"/>
    <w:rsid w:val="003D5D1E"/>
    <w:rsid w:val="003E632B"/>
    <w:rsid w:val="003E7DF4"/>
    <w:rsid w:val="004056D2"/>
    <w:rsid w:val="00405E2B"/>
    <w:rsid w:val="00457DE7"/>
    <w:rsid w:val="00466338"/>
    <w:rsid w:val="00495F90"/>
    <w:rsid w:val="004A648C"/>
    <w:rsid w:val="005031AF"/>
    <w:rsid w:val="005242FD"/>
    <w:rsid w:val="00562B07"/>
    <w:rsid w:val="005A0AA7"/>
    <w:rsid w:val="005D1D74"/>
    <w:rsid w:val="0060181E"/>
    <w:rsid w:val="006355E6"/>
    <w:rsid w:val="006C0E82"/>
    <w:rsid w:val="006C45AE"/>
    <w:rsid w:val="006C7825"/>
    <w:rsid w:val="006F1E6C"/>
    <w:rsid w:val="006F7EC0"/>
    <w:rsid w:val="0073695A"/>
    <w:rsid w:val="007503FC"/>
    <w:rsid w:val="00757040"/>
    <w:rsid w:val="007D1C0C"/>
    <w:rsid w:val="007E38C1"/>
    <w:rsid w:val="00812A0D"/>
    <w:rsid w:val="00817DC0"/>
    <w:rsid w:val="00874BB1"/>
    <w:rsid w:val="008C0001"/>
    <w:rsid w:val="008C1F17"/>
    <w:rsid w:val="008D3F46"/>
    <w:rsid w:val="008D407D"/>
    <w:rsid w:val="00917AA7"/>
    <w:rsid w:val="0093150D"/>
    <w:rsid w:val="009B0840"/>
    <w:rsid w:val="00A06731"/>
    <w:rsid w:val="00A14C97"/>
    <w:rsid w:val="00A358E0"/>
    <w:rsid w:val="00A35C17"/>
    <w:rsid w:val="00A46BBA"/>
    <w:rsid w:val="00A55FD3"/>
    <w:rsid w:val="00A771CB"/>
    <w:rsid w:val="00A82509"/>
    <w:rsid w:val="00A827CA"/>
    <w:rsid w:val="00A93AC7"/>
    <w:rsid w:val="00A9748E"/>
    <w:rsid w:val="00AC251E"/>
    <w:rsid w:val="00AC436B"/>
    <w:rsid w:val="00B65906"/>
    <w:rsid w:val="00B70A17"/>
    <w:rsid w:val="00B8748E"/>
    <w:rsid w:val="00BA4AEA"/>
    <w:rsid w:val="00C059EB"/>
    <w:rsid w:val="00C1007C"/>
    <w:rsid w:val="00C15515"/>
    <w:rsid w:val="00C16C30"/>
    <w:rsid w:val="00C25010"/>
    <w:rsid w:val="00C3040E"/>
    <w:rsid w:val="00C308BE"/>
    <w:rsid w:val="00C31D77"/>
    <w:rsid w:val="00C45E10"/>
    <w:rsid w:val="00C635CA"/>
    <w:rsid w:val="00C746F1"/>
    <w:rsid w:val="00C74ED5"/>
    <w:rsid w:val="00CB184B"/>
    <w:rsid w:val="00D232F6"/>
    <w:rsid w:val="00D87BE0"/>
    <w:rsid w:val="00DA0690"/>
    <w:rsid w:val="00DA4EBE"/>
    <w:rsid w:val="00DE6997"/>
    <w:rsid w:val="00DF5F83"/>
    <w:rsid w:val="00E05422"/>
    <w:rsid w:val="00E337E0"/>
    <w:rsid w:val="00E67757"/>
    <w:rsid w:val="00E8123C"/>
    <w:rsid w:val="00EA7448"/>
    <w:rsid w:val="00EA7D58"/>
    <w:rsid w:val="00ED58A2"/>
    <w:rsid w:val="00EE685E"/>
    <w:rsid w:val="00EF0764"/>
    <w:rsid w:val="00F20A9B"/>
    <w:rsid w:val="00F221F3"/>
    <w:rsid w:val="00F354B2"/>
    <w:rsid w:val="00F52FAD"/>
    <w:rsid w:val="00F739F3"/>
    <w:rsid w:val="00F911BF"/>
    <w:rsid w:val="00F91BBC"/>
    <w:rsid w:val="00FB1454"/>
    <w:rsid w:val="00FB7CB1"/>
    <w:rsid w:val="00FD6AF6"/>
    <w:rsid w:val="00FE0D54"/>
    <w:rsid w:val="00FF3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paragraph" w:styleId="Header">
    <w:name w:val="header"/>
    <w:basedOn w:val="Normal"/>
    <w:link w:val="HeaderChar"/>
    <w:uiPriority w:val="99"/>
    <w:unhideWhenUsed/>
    <w:rsid w:val="0019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88"/>
  </w:style>
  <w:style w:type="paragraph" w:styleId="Footer">
    <w:name w:val="footer"/>
    <w:basedOn w:val="Normal"/>
    <w:link w:val="FooterChar"/>
    <w:uiPriority w:val="99"/>
    <w:unhideWhenUsed/>
    <w:rsid w:val="0019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88"/>
  </w:style>
  <w:style w:type="paragraph" w:styleId="NormalWeb">
    <w:name w:val="Normal (Web)"/>
    <w:basedOn w:val="Normal"/>
    <w:uiPriority w:val="99"/>
    <w:semiHidden/>
    <w:unhideWhenUsed/>
    <w:rsid w:val="006F7EC0"/>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6F7EC0"/>
    <w:rPr>
      <w:i/>
      <w:iCs/>
    </w:rPr>
  </w:style>
  <w:style w:type="table" w:styleId="TableGrid">
    <w:name w:val="Table Grid"/>
    <w:basedOn w:val="TableNormal"/>
    <w:uiPriority w:val="39"/>
    <w:rsid w:val="0033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5">
    <w:name w:val="Grid Table 7 Colorful - Accent 5"/>
    <w:basedOn w:val="TableNormal"/>
    <w:uiPriority w:val="52"/>
    <w:rsid w:val="00331CA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B2"/>
    <w:pPr>
      <w:ind w:left="720"/>
      <w:contextualSpacing/>
    </w:pPr>
  </w:style>
  <w:style w:type="paragraph" w:styleId="Header">
    <w:name w:val="header"/>
    <w:basedOn w:val="Normal"/>
    <w:link w:val="HeaderChar"/>
    <w:uiPriority w:val="99"/>
    <w:unhideWhenUsed/>
    <w:rsid w:val="00197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88"/>
  </w:style>
  <w:style w:type="paragraph" w:styleId="Footer">
    <w:name w:val="footer"/>
    <w:basedOn w:val="Normal"/>
    <w:link w:val="FooterChar"/>
    <w:uiPriority w:val="99"/>
    <w:unhideWhenUsed/>
    <w:rsid w:val="00197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88"/>
  </w:style>
  <w:style w:type="paragraph" w:styleId="NormalWeb">
    <w:name w:val="Normal (Web)"/>
    <w:basedOn w:val="Normal"/>
    <w:uiPriority w:val="99"/>
    <w:semiHidden/>
    <w:unhideWhenUsed/>
    <w:rsid w:val="006F7EC0"/>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6F7EC0"/>
    <w:rPr>
      <w:i/>
      <w:iCs/>
    </w:rPr>
  </w:style>
  <w:style w:type="table" w:styleId="TableGrid">
    <w:name w:val="Table Grid"/>
    <w:basedOn w:val="TableNormal"/>
    <w:uiPriority w:val="39"/>
    <w:rsid w:val="0033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5">
    <w:name w:val="Grid Table 7 Colorful - Accent 5"/>
    <w:basedOn w:val="TableNormal"/>
    <w:uiPriority w:val="52"/>
    <w:rsid w:val="00331CA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8949">
      <w:bodyDiv w:val="1"/>
      <w:marLeft w:val="0"/>
      <w:marRight w:val="0"/>
      <w:marTop w:val="0"/>
      <w:marBottom w:val="0"/>
      <w:divBdr>
        <w:top w:val="none" w:sz="0" w:space="0" w:color="auto"/>
        <w:left w:val="none" w:sz="0" w:space="0" w:color="auto"/>
        <w:bottom w:val="none" w:sz="0" w:space="0" w:color="auto"/>
        <w:right w:val="none" w:sz="0" w:space="0" w:color="auto"/>
      </w:divBdr>
    </w:div>
    <w:div w:id="578564815">
      <w:bodyDiv w:val="1"/>
      <w:marLeft w:val="0"/>
      <w:marRight w:val="0"/>
      <w:marTop w:val="0"/>
      <w:marBottom w:val="0"/>
      <w:divBdr>
        <w:top w:val="none" w:sz="0" w:space="0" w:color="auto"/>
        <w:left w:val="none" w:sz="0" w:space="0" w:color="auto"/>
        <w:bottom w:val="none" w:sz="0" w:space="0" w:color="auto"/>
        <w:right w:val="none" w:sz="0" w:space="0" w:color="auto"/>
      </w:divBdr>
    </w:div>
    <w:div w:id="657466030">
      <w:bodyDiv w:val="1"/>
      <w:marLeft w:val="0"/>
      <w:marRight w:val="0"/>
      <w:marTop w:val="0"/>
      <w:marBottom w:val="0"/>
      <w:divBdr>
        <w:top w:val="none" w:sz="0" w:space="0" w:color="auto"/>
        <w:left w:val="none" w:sz="0" w:space="0" w:color="auto"/>
        <w:bottom w:val="none" w:sz="0" w:space="0" w:color="auto"/>
        <w:right w:val="none" w:sz="0" w:space="0" w:color="auto"/>
      </w:divBdr>
    </w:div>
    <w:div w:id="998463182">
      <w:bodyDiv w:val="1"/>
      <w:marLeft w:val="0"/>
      <w:marRight w:val="0"/>
      <w:marTop w:val="0"/>
      <w:marBottom w:val="0"/>
      <w:divBdr>
        <w:top w:val="none" w:sz="0" w:space="0" w:color="auto"/>
        <w:left w:val="none" w:sz="0" w:space="0" w:color="auto"/>
        <w:bottom w:val="none" w:sz="0" w:space="0" w:color="auto"/>
        <w:right w:val="none" w:sz="0" w:space="0" w:color="auto"/>
      </w:divBdr>
    </w:div>
    <w:div w:id="1168978314">
      <w:bodyDiv w:val="1"/>
      <w:marLeft w:val="0"/>
      <w:marRight w:val="0"/>
      <w:marTop w:val="0"/>
      <w:marBottom w:val="0"/>
      <w:divBdr>
        <w:top w:val="none" w:sz="0" w:space="0" w:color="auto"/>
        <w:left w:val="none" w:sz="0" w:space="0" w:color="auto"/>
        <w:bottom w:val="none" w:sz="0" w:space="0" w:color="auto"/>
        <w:right w:val="none" w:sz="0" w:space="0" w:color="auto"/>
      </w:divBdr>
    </w:div>
    <w:div w:id="1296832303">
      <w:bodyDiv w:val="1"/>
      <w:marLeft w:val="0"/>
      <w:marRight w:val="0"/>
      <w:marTop w:val="0"/>
      <w:marBottom w:val="0"/>
      <w:divBdr>
        <w:top w:val="none" w:sz="0" w:space="0" w:color="auto"/>
        <w:left w:val="none" w:sz="0" w:space="0" w:color="auto"/>
        <w:bottom w:val="none" w:sz="0" w:space="0" w:color="auto"/>
        <w:right w:val="none" w:sz="0" w:space="0" w:color="auto"/>
      </w:divBdr>
    </w:div>
    <w:div w:id="13401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11E1-F6FA-418B-9F8D-31AFCD73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hussain</dc:creator>
  <cp:lastModifiedBy>M Usman Kakarr</cp:lastModifiedBy>
  <cp:revision>2</cp:revision>
  <dcterms:created xsi:type="dcterms:W3CDTF">2016-01-11T15:37:00Z</dcterms:created>
  <dcterms:modified xsi:type="dcterms:W3CDTF">2016-01-11T15:37:00Z</dcterms:modified>
</cp:coreProperties>
</file>