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3E8" w:rsidRPr="00E53C66" w:rsidRDefault="004303E8" w:rsidP="004303E8">
      <w:pPr>
        <w:pStyle w:val="PlainText"/>
        <w:rPr>
          <w:rFonts w:asciiTheme="minorHAnsi" w:hAnsiTheme="minorHAnsi"/>
          <w:b/>
          <w:bCs/>
          <w:sz w:val="24"/>
          <w:szCs w:val="24"/>
        </w:rPr>
      </w:pPr>
      <w:r w:rsidRPr="00E53C66">
        <w:rPr>
          <w:rFonts w:asciiTheme="minorHAnsi" w:hAnsiTheme="minorHAnsi"/>
          <w:b/>
          <w:bCs/>
          <w:noProof/>
          <w:sz w:val="24"/>
          <w:szCs w:val="24"/>
        </w:rPr>
        <w:drawing>
          <wp:anchor distT="0" distB="0" distL="114300" distR="114300" simplePos="0" relativeHeight="251659264" behindDoc="1" locked="0" layoutInCell="1" allowOverlap="1" wp14:anchorId="4BF15EF1" wp14:editId="05D41441">
            <wp:simplePos x="0" y="0"/>
            <wp:positionH relativeFrom="column">
              <wp:posOffset>-333375</wp:posOffset>
            </wp:positionH>
            <wp:positionV relativeFrom="paragraph">
              <wp:posOffset>-160655</wp:posOffset>
            </wp:positionV>
            <wp:extent cx="1009650" cy="1009650"/>
            <wp:effectExtent l="0" t="0" r="0" b="0"/>
            <wp:wrapNone/>
            <wp:docPr id="1" name="Picture 1" descr="C:\Users\user 2\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2\Desktop\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3E8" w:rsidRPr="00E53C66" w:rsidRDefault="004303E8" w:rsidP="004303E8">
      <w:pPr>
        <w:suppressAutoHyphens/>
        <w:autoSpaceDE w:val="0"/>
        <w:autoSpaceDN w:val="0"/>
        <w:adjustRightInd w:val="0"/>
        <w:spacing w:after="0" w:line="240" w:lineRule="auto"/>
        <w:rPr>
          <w:rFonts w:eastAsia="Times New Roman" w:cs="Times New Roman"/>
          <w:b/>
          <w:sz w:val="24"/>
          <w:szCs w:val="24"/>
          <w:lang w:eastAsia="ar-SA"/>
        </w:rPr>
      </w:pPr>
    </w:p>
    <w:p w:rsidR="00520C91" w:rsidRDefault="00520C91" w:rsidP="004303E8">
      <w:pPr>
        <w:jc w:val="center"/>
        <w:rPr>
          <w:b/>
          <w:u w:val="single"/>
        </w:rPr>
      </w:pPr>
    </w:p>
    <w:p w:rsidR="004303E8" w:rsidRPr="000F3842" w:rsidRDefault="004303E8" w:rsidP="004303E8">
      <w:pPr>
        <w:jc w:val="center"/>
        <w:rPr>
          <w:b/>
          <w:u w:val="single"/>
        </w:rPr>
      </w:pPr>
      <w:r w:rsidRPr="000F3842">
        <w:rPr>
          <w:b/>
          <w:u w:val="single"/>
        </w:rPr>
        <w:t>FAFEN</w:t>
      </w:r>
      <w:r w:rsidR="00344040">
        <w:rPr>
          <w:b/>
          <w:u w:val="single"/>
        </w:rPr>
        <w:t>’s</w:t>
      </w:r>
      <w:r w:rsidRPr="000F3842">
        <w:rPr>
          <w:b/>
          <w:u w:val="single"/>
        </w:rPr>
        <w:t xml:space="preserve"> Report o</w:t>
      </w:r>
      <w:r>
        <w:rPr>
          <w:b/>
          <w:u w:val="single"/>
        </w:rPr>
        <w:t>n</w:t>
      </w:r>
      <w:r w:rsidRPr="000F3842">
        <w:rPr>
          <w:b/>
          <w:u w:val="single"/>
        </w:rPr>
        <w:t xml:space="preserve"> </w:t>
      </w:r>
      <w:r w:rsidR="00344040">
        <w:rPr>
          <w:b/>
          <w:u w:val="single"/>
        </w:rPr>
        <w:t xml:space="preserve">the </w:t>
      </w:r>
      <w:r w:rsidR="00416CE3">
        <w:rPr>
          <w:b/>
          <w:u w:val="single"/>
        </w:rPr>
        <w:t xml:space="preserve">23rd (Budget) </w:t>
      </w:r>
      <w:r w:rsidR="00344040">
        <w:rPr>
          <w:b/>
          <w:u w:val="single"/>
        </w:rPr>
        <w:t>S</w:t>
      </w:r>
      <w:r w:rsidRPr="000F3842">
        <w:rPr>
          <w:b/>
          <w:u w:val="single"/>
        </w:rPr>
        <w:t xml:space="preserve">ession of </w:t>
      </w:r>
      <w:r>
        <w:rPr>
          <w:b/>
          <w:u w:val="single"/>
        </w:rPr>
        <w:t xml:space="preserve">the National </w:t>
      </w:r>
      <w:r w:rsidRPr="000F3842">
        <w:rPr>
          <w:b/>
          <w:u w:val="single"/>
        </w:rPr>
        <w:t>Assembly</w:t>
      </w:r>
    </w:p>
    <w:p w:rsidR="004E447D" w:rsidRPr="004E447D" w:rsidRDefault="00033CCA" w:rsidP="008A2520">
      <w:pPr>
        <w:suppressAutoHyphens/>
        <w:autoSpaceDE w:val="0"/>
        <w:autoSpaceDN w:val="0"/>
        <w:adjustRightInd w:val="0"/>
        <w:spacing w:after="0" w:line="240" w:lineRule="auto"/>
        <w:contextualSpacing/>
        <w:jc w:val="center"/>
        <w:rPr>
          <w:rFonts w:eastAsia="Times New Roman" w:cs="Times New Roman"/>
          <w:b/>
          <w:color w:val="000000" w:themeColor="text1"/>
          <w:sz w:val="28"/>
          <w:szCs w:val="28"/>
          <w:lang w:eastAsia="ar-SA"/>
        </w:rPr>
      </w:pPr>
      <w:r>
        <w:rPr>
          <w:rFonts w:eastAsia="Times New Roman" w:cs="Times New Roman"/>
          <w:b/>
          <w:color w:val="000000" w:themeColor="text1"/>
          <w:sz w:val="28"/>
          <w:szCs w:val="28"/>
          <w:lang w:eastAsia="ar-SA"/>
        </w:rPr>
        <w:t xml:space="preserve">NA </w:t>
      </w:r>
      <w:r w:rsidR="00D14BFB">
        <w:rPr>
          <w:rFonts w:eastAsia="Times New Roman" w:cs="Times New Roman"/>
          <w:b/>
          <w:color w:val="000000" w:themeColor="text1"/>
          <w:sz w:val="28"/>
          <w:szCs w:val="28"/>
          <w:lang w:eastAsia="ar-SA"/>
        </w:rPr>
        <w:t xml:space="preserve">Budget </w:t>
      </w:r>
      <w:r>
        <w:rPr>
          <w:rFonts w:eastAsia="Times New Roman" w:cs="Times New Roman"/>
          <w:b/>
          <w:color w:val="000000" w:themeColor="text1"/>
          <w:sz w:val="28"/>
          <w:szCs w:val="28"/>
          <w:lang w:eastAsia="ar-SA"/>
        </w:rPr>
        <w:t xml:space="preserve">Session Marked by </w:t>
      </w:r>
      <w:r w:rsidR="00E04B25">
        <w:rPr>
          <w:rFonts w:eastAsia="Times New Roman" w:cs="Times New Roman"/>
          <w:b/>
          <w:color w:val="000000" w:themeColor="text1"/>
          <w:sz w:val="28"/>
          <w:szCs w:val="28"/>
          <w:lang w:eastAsia="ar-SA"/>
        </w:rPr>
        <w:t>Low</w:t>
      </w:r>
      <w:r>
        <w:rPr>
          <w:rFonts w:eastAsia="Times New Roman" w:cs="Times New Roman"/>
          <w:b/>
          <w:color w:val="000000" w:themeColor="text1"/>
          <w:sz w:val="28"/>
          <w:szCs w:val="28"/>
          <w:lang w:eastAsia="ar-SA"/>
        </w:rPr>
        <w:t xml:space="preserve"> Attendance, </w:t>
      </w:r>
      <w:r w:rsidR="00E04B25">
        <w:rPr>
          <w:rFonts w:eastAsia="Times New Roman" w:cs="Times New Roman"/>
          <w:b/>
          <w:color w:val="000000" w:themeColor="text1"/>
          <w:sz w:val="28"/>
          <w:szCs w:val="28"/>
          <w:lang w:eastAsia="ar-SA"/>
        </w:rPr>
        <w:t xml:space="preserve">Multiple </w:t>
      </w:r>
      <w:r>
        <w:rPr>
          <w:rFonts w:eastAsia="Times New Roman" w:cs="Times New Roman"/>
          <w:b/>
          <w:color w:val="000000" w:themeColor="text1"/>
          <w:sz w:val="28"/>
          <w:szCs w:val="28"/>
          <w:lang w:eastAsia="ar-SA"/>
        </w:rPr>
        <w:t>Walkouts</w:t>
      </w:r>
    </w:p>
    <w:p w:rsidR="004E447D" w:rsidRDefault="004E447D" w:rsidP="004E447D">
      <w:pPr>
        <w:suppressAutoHyphens/>
        <w:autoSpaceDE w:val="0"/>
        <w:autoSpaceDN w:val="0"/>
        <w:adjustRightInd w:val="0"/>
        <w:spacing w:after="0" w:line="240" w:lineRule="auto"/>
        <w:ind w:left="720"/>
        <w:contextualSpacing/>
        <w:rPr>
          <w:rFonts w:eastAsia="Times New Roman" w:cs="Times New Roman"/>
          <w:b/>
          <w:color w:val="000000" w:themeColor="text1"/>
          <w:sz w:val="24"/>
          <w:szCs w:val="24"/>
          <w:lang w:eastAsia="ar-SA"/>
        </w:rPr>
      </w:pPr>
    </w:p>
    <w:p w:rsidR="0037049F" w:rsidRDefault="0037049F" w:rsidP="004303E8">
      <w:pPr>
        <w:numPr>
          <w:ilvl w:val="0"/>
          <w:numId w:val="1"/>
        </w:numPr>
        <w:suppressAutoHyphens/>
        <w:autoSpaceDE w:val="0"/>
        <w:autoSpaceDN w:val="0"/>
        <w:adjustRightInd w:val="0"/>
        <w:spacing w:after="0" w:line="240" w:lineRule="auto"/>
        <w:contextualSpacing/>
        <w:rPr>
          <w:rFonts w:eastAsia="Times New Roman" w:cs="Times New Roman"/>
          <w:b/>
          <w:color w:val="000000" w:themeColor="text1"/>
          <w:sz w:val="24"/>
          <w:szCs w:val="24"/>
          <w:lang w:eastAsia="ar-SA"/>
        </w:rPr>
      </w:pPr>
      <w:r>
        <w:rPr>
          <w:rFonts w:eastAsia="Times New Roman" w:cs="Times New Roman"/>
          <w:b/>
          <w:color w:val="000000" w:themeColor="text1"/>
          <w:sz w:val="24"/>
          <w:szCs w:val="24"/>
          <w:lang w:eastAsia="ar-SA"/>
        </w:rPr>
        <w:t xml:space="preserve">Prime Minister </w:t>
      </w:r>
      <w:r w:rsidR="00E475DB">
        <w:rPr>
          <w:rFonts w:eastAsia="Times New Roman" w:cs="Times New Roman"/>
          <w:b/>
          <w:color w:val="000000" w:themeColor="text1"/>
          <w:sz w:val="24"/>
          <w:szCs w:val="24"/>
          <w:lang w:eastAsia="ar-SA"/>
        </w:rPr>
        <w:t xml:space="preserve">attends 5% of the </w:t>
      </w:r>
      <w:r w:rsidR="00416CE3">
        <w:rPr>
          <w:rFonts w:eastAsia="Times New Roman" w:cs="Times New Roman"/>
          <w:b/>
          <w:color w:val="000000" w:themeColor="text1"/>
          <w:sz w:val="24"/>
          <w:szCs w:val="24"/>
          <w:lang w:eastAsia="ar-SA"/>
        </w:rPr>
        <w:t>session</w:t>
      </w:r>
    </w:p>
    <w:p w:rsidR="004303E8" w:rsidRPr="00E475DB" w:rsidRDefault="00E475DB" w:rsidP="004303E8">
      <w:pPr>
        <w:numPr>
          <w:ilvl w:val="0"/>
          <w:numId w:val="1"/>
        </w:numPr>
        <w:suppressAutoHyphens/>
        <w:autoSpaceDE w:val="0"/>
        <w:autoSpaceDN w:val="0"/>
        <w:adjustRightInd w:val="0"/>
        <w:spacing w:after="0" w:line="240" w:lineRule="auto"/>
        <w:contextualSpacing/>
        <w:jc w:val="both"/>
        <w:rPr>
          <w:rFonts w:eastAsia="Times New Roman" w:cs="Times New Roman"/>
          <w:lang w:eastAsia="ar-SA"/>
        </w:rPr>
      </w:pPr>
      <w:r w:rsidRPr="00E475DB">
        <w:rPr>
          <w:rFonts w:eastAsia="Times New Roman" w:cs="Times New Roman"/>
          <w:b/>
          <w:color w:val="000000" w:themeColor="text1"/>
          <w:sz w:val="24"/>
          <w:szCs w:val="24"/>
          <w:lang w:eastAsia="ar-SA"/>
        </w:rPr>
        <w:t xml:space="preserve">161 lawmakers participate in </w:t>
      </w:r>
      <w:r w:rsidR="00416CE3">
        <w:rPr>
          <w:rFonts w:eastAsia="Times New Roman" w:cs="Times New Roman"/>
          <w:b/>
          <w:color w:val="000000" w:themeColor="text1"/>
          <w:sz w:val="24"/>
          <w:szCs w:val="24"/>
          <w:lang w:eastAsia="ar-SA"/>
        </w:rPr>
        <w:t>budget debate</w:t>
      </w:r>
    </w:p>
    <w:p w:rsidR="00E475DB" w:rsidRPr="00E475DB" w:rsidRDefault="00E475DB" w:rsidP="00E475DB">
      <w:pPr>
        <w:suppressAutoHyphens/>
        <w:autoSpaceDE w:val="0"/>
        <w:autoSpaceDN w:val="0"/>
        <w:adjustRightInd w:val="0"/>
        <w:spacing w:after="0" w:line="240" w:lineRule="auto"/>
        <w:ind w:left="720"/>
        <w:contextualSpacing/>
        <w:jc w:val="both"/>
        <w:rPr>
          <w:rFonts w:eastAsia="Times New Roman" w:cs="Times New Roman"/>
          <w:lang w:eastAsia="ar-SA"/>
        </w:rPr>
      </w:pPr>
    </w:p>
    <w:p w:rsidR="00AA00BD" w:rsidRPr="00AA00BD" w:rsidRDefault="004303E8" w:rsidP="00416CE3">
      <w:pPr>
        <w:suppressAutoHyphens/>
        <w:autoSpaceDE w:val="0"/>
        <w:autoSpaceDN w:val="0"/>
        <w:adjustRightInd w:val="0"/>
        <w:spacing w:after="0" w:line="240" w:lineRule="auto"/>
        <w:jc w:val="both"/>
        <w:rPr>
          <w:rFonts w:eastAsia="Times New Roman"/>
          <w:lang w:eastAsia="ar-SA"/>
        </w:rPr>
      </w:pPr>
      <w:r w:rsidRPr="004303E8">
        <w:rPr>
          <w:rFonts w:eastAsia="Times New Roman" w:cs="Times New Roman"/>
          <w:lang w:eastAsia="ar-SA"/>
        </w:rPr>
        <w:t xml:space="preserve">ISLAMABAD, </w:t>
      </w:r>
      <w:r w:rsidR="00AA00BD">
        <w:rPr>
          <w:rFonts w:eastAsia="Times New Roman" w:cs="Times New Roman"/>
          <w:lang w:eastAsia="ar-SA"/>
        </w:rPr>
        <w:t>June 26</w:t>
      </w:r>
      <w:r w:rsidRPr="004303E8">
        <w:rPr>
          <w:rFonts w:eastAsia="Times New Roman" w:cs="Times New Roman"/>
          <w:lang w:eastAsia="ar-SA"/>
        </w:rPr>
        <w:t>, 2015:</w:t>
      </w:r>
      <w:r w:rsidR="004E447D" w:rsidRPr="004E447D">
        <w:rPr>
          <w:rFonts w:eastAsia="Times New Roman"/>
          <w:lang w:eastAsia="ar-SA"/>
        </w:rPr>
        <w:t xml:space="preserve"> </w:t>
      </w:r>
      <w:r w:rsidR="00AA00BD" w:rsidRPr="00AA00BD">
        <w:rPr>
          <w:rFonts w:eastAsia="Times New Roman"/>
          <w:lang w:eastAsia="ar-SA"/>
        </w:rPr>
        <w:t xml:space="preserve">The </w:t>
      </w:r>
      <w:r w:rsidR="00416CE3">
        <w:rPr>
          <w:rFonts w:eastAsia="Times New Roman"/>
          <w:lang w:eastAsia="ar-SA"/>
        </w:rPr>
        <w:t xml:space="preserve">23rd </w:t>
      </w:r>
      <w:r w:rsidR="00AA00BD" w:rsidRPr="00AA00BD">
        <w:rPr>
          <w:rFonts w:eastAsia="Times New Roman"/>
          <w:lang w:eastAsia="ar-SA"/>
        </w:rPr>
        <w:t xml:space="preserve">session of the National Assembly was marked by the passage of </w:t>
      </w:r>
      <w:r w:rsidR="00AA00BD">
        <w:rPr>
          <w:rFonts w:eastAsia="Times New Roman"/>
          <w:lang w:eastAsia="ar-SA"/>
        </w:rPr>
        <w:t xml:space="preserve">the Finance </w:t>
      </w:r>
      <w:r w:rsidR="00E475DB">
        <w:rPr>
          <w:rFonts w:eastAsia="Times New Roman"/>
          <w:lang w:eastAsia="ar-SA"/>
        </w:rPr>
        <w:t>B</w:t>
      </w:r>
      <w:r w:rsidR="00AA00BD" w:rsidRPr="00AA00BD">
        <w:rPr>
          <w:rFonts w:eastAsia="Times New Roman"/>
          <w:lang w:eastAsia="ar-SA"/>
        </w:rPr>
        <w:t>ill</w:t>
      </w:r>
      <w:r w:rsidR="00E475DB">
        <w:rPr>
          <w:rFonts w:eastAsia="Times New Roman"/>
          <w:lang w:eastAsia="ar-SA"/>
        </w:rPr>
        <w:t xml:space="preserve"> 2015</w:t>
      </w:r>
      <w:r w:rsidR="00AA00BD" w:rsidRPr="00AA00BD">
        <w:rPr>
          <w:rFonts w:eastAsia="Times New Roman"/>
          <w:lang w:eastAsia="ar-SA"/>
        </w:rPr>
        <w:t xml:space="preserve"> </w:t>
      </w:r>
      <w:r w:rsidR="00AA00BD">
        <w:rPr>
          <w:rFonts w:eastAsia="Times New Roman"/>
          <w:lang w:eastAsia="ar-SA"/>
        </w:rPr>
        <w:t>and adoption of three resolution</w:t>
      </w:r>
      <w:r w:rsidR="005A0E02">
        <w:rPr>
          <w:rFonts w:eastAsia="Times New Roman"/>
          <w:lang w:eastAsia="ar-SA"/>
        </w:rPr>
        <w:t>s,</w:t>
      </w:r>
      <w:r w:rsidR="00AA00BD">
        <w:rPr>
          <w:rFonts w:eastAsia="Times New Roman"/>
          <w:lang w:eastAsia="ar-SA"/>
        </w:rPr>
        <w:t xml:space="preserve"> including </w:t>
      </w:r>
      <w:r w:rsidR="00416CE3">
        <w:rPr>
          <w:rFonts w:eastAsia="Times New Roman"/>
          <w:lang w:eastAsia="ar-SA"/>
        </w:rPr>
        <w:t xml:space="preserve">one to extend </w:t>
      </w:r>
      <w:r w:rsidR="00AA00BD" w:rsidRPr="00AA00BD">
        <w:rPr>
          <w:rFonts w:eastAsia="Times New Roman"/>
          <w:lang w:eastAsia="ar-SA"/>
        </w:rPr>
        <w:t>the Pakistan Army (Amendment) Ordinance 2015 for 120 days</w:t>
      </w:r>
      <w:r w:rsidR="00416CE3">
        <w:rPr>
          <w:rFonts w:eastAsia="Times New Roman"/>
          <w:lang w:eastAsia="ar-SA"/>
        </w:rPr>
        <w:t>,</w:t>
      </w:r>
      <w:r w:rsidR="005A0E02">
        <w:rPr>
          <w:rFonts w:eastAsia="Times New Roman"/>
          <w:lang w:eastAsia="ar-SA"/>
        </w:rPr>
        <w:t xml:space="preserve"> amid multiple walkouts by the o</w:t>
      </w:r>
      <w:r w:rsidR="00AA00BD">
        <w:rPr>
          <w:rFonts w:eastAsia="Times New Roman"/>
          <w:lang w:eastAsia="ar-SA"/>
        </w:rPr>
        <w:t>pposition</w:t>
      </w:r>
      <w:r w:rsidR="00AA00BD" w:rsidRPr="00AA00BD">
        <w:rPr>
          <w:rFonts w:eastAsia="Times New Roman"/>
          <w:lang w:eastAsia="ar-SA"/>
        </w:rPr>
        <w:t>, says the Free and Fair Election Network (FAFEN).</w:t>
      </w:r>
    </w:p>
    <w:p w:rsidR="00AA00BD" w:rsidRDefault="00AA00BD" w:rsidP="00416CE3">
      <w:pPr>
        <w:suppressAutoHyphens/>
        <w:autoSpaceDE w:val="0"/>
        <w:autoSpaceDN w:val="0"/>
        <w:adjustRightInd w:val="0"/>
        <w:spacing w:after="0" w:line="240" w:lineRule="auto"/>
        <w:jc w:val="both"/>
        <w:rPr>
          <w:rFonts w:eastAsia="Times New Roman"/>
          <w:lang w:eastAsia="ar-SA"/>
        </w:rPr>
      </w:pPr>
    </w:p>
    <w:p w:rsidR="00AA00BD" w:rsidRPr="00416CE3" w:rsidRDefault="00AA00BD" w:rsidP="00416CE3">
      <w:pPr>
        <w:suppressAutoHyphens/>
        <w:autoSpaceDE w:val="0"/>
        <w:autoSpaceDN w:val="0"/>
        <w:adjustRightInd w:val="0"/>
        <w:spacing w:after="0" w:line="240" w:lineRule="auto"/>
        <w:jc w:val="both"/>
        <w:rPr>
          <w:rFonts w:eastAsia="Times New Roman" w:cs="Times New Roman"/>
          <w:lang w:eastAsia="ar-SA"/>
        </w:rPr>
      </w:pPr>
      <w:r w:rsidRPr="00416CE3">
        <w:rPr>
          <w:rFonts w:eastAsia="Times New Roman" w:cs="Times New Roman"/>
          <w:lang w:eastAsia="ar-SA"/>
        </w:rPr>
        <w:t xml:space="preserve">The session, comprising fifteen sittings, started on June 5 and concluded on June 25, </w:t>
      </w:r>
      <w:r w:rsidR="005A0E02" w:rsidRPr="00416CE3">
        <w:rPr>
          <w:rFonts w:eastAsia="Times New Roman" w:cs="Times New Roman"/>
          <w:lang w:eastAsia="ar-SA"/>
        </w:rPr>
        <w:t>2015.</w:t>
      </w:r>
      <w:r w:rsidRPr="00416CE3">
        <w:rPr>
          <w:rFonts w:eastAsia="Times New Roman" w:cs="Times New Roman"/>
          <w:lang w:eastAsia="ar-SA"/>
        </w:rPr>
        <w:t xml:space="preserve"> On average, each sitting started 16 minutes behind the schedule and lasted five hours and 14 minutes. </w:t>
      </w:r>
    </w:p>
    <w:p w:rsidR="00AA00BD" w:rsidRPr="00416CE3" w:rsidRDefault="00AA00BD" w:rsidP="00416CE3">
      <w:pPr>
        <w:suppressAutoHyphens/>
        <w:autoSpaceDE w:val="0"/>
        <w:autoSpaceDN w:val="0"/>
        <w:adjustRightInd w:val="0"/>
        <w:spacing w:after="0" w:line="240" w:lineRule="auto"/>
        <w:jc w:val="both"/>
        <w:rPr>
          <w:rFonts w:eastAsia="Times New Roman" w:cs="Times New Roman"/>
          <w:lang w:eastAsia="ar-SA"/>
        </w:rPr>
      </w:pPr>
    </w:p>
    <w:p w:rsidR="00416CE3" w:rsidRDefault="00416CE3" w:rsidP="00416CE3">
      <w:pPr>
        <w:suppressAutoHyphens/>
        <w:autoSpaceDE w:val="0"/>
        <w:autoSpaceDN w:val="0"/>
        <w:adjustRightInd w:val="0"/>
        <w:spacing w:after="0" w:line="240" w:lineRule="auto"/>
        <w:jc w:val="both"/>
        <w:rPr>
          <w:rFonts w:eastAsia="Times New Roman" w:cs="Times New Roman"/>
          <w:lang w:eastAsia="ar-SA"/>
        </w:rPr>
      </w:pPr>
      <w:r w:rsidRPr="00416CE3">
        <w:rPr>
          <w:rFonts w:eastAsia="Times New Roman" w:cs="Times New Roman"/>
          <w:lang w:eastAsia="ar-SA"/>
        </w:rPr>
        <w:t>The Finance Bill appeared on the list of business during the first sitting and was passed in the 13th sitting. The second sitting witnessed the presentation of the Finance (Amendment) Ordinance 2015. A total of 161 lawmakers participated in the budget debate that consumed 52% of the session time.</w:t>
      </w:r>
    </w:p>
    <w:p w:rsidR="00B85E19" w:rsidRDefault="00B85E19" w:rsidP="00416CE3">
      <w:pPr>
        <w:suppressAutoHyphens/>
        <w:autoSpaceDE w:val="0"/>
        <w:autoSpaceDN w:val="0"/>
        <w:adjustRightInd w:val="0"/>
        <w:spacing w:after="0" w:line="240" w:lineRule="auto"/>
        <w:jc w:val="both"/>
        <w:rPr>
          <w:rFonts w:eastAsia="Times New Roman" w:cs="Times New Roman"/>
          <w:lang w:eastAsia="ar-SA"/>
        </w:rPr>
      </w:pPr>
    </w:p>
    <w:p w:rsidR="00B85E19" w:rsidRPr="00416CE3" w:rsidRDefault="00B85E19" w:rsidP="00416CE3">
      <w:pPr>
        <w:suppressAutoHyphens/>
        <w:autoSpaceDE w:val="0"/>
        <w:autoSpaceDN w:val="0"/>
        <w:adjustRightInd w:val="0"/>
        <w:spacing w:after="0" w:line="240" w:lineRule="auto"/>
        <w:jc w:val="both"/>
        <w:rPr>
          <w:rFonts w:eastAsia="Times New Roman" w:cs="Times New Roman"/>
          <w:lang w:eastAsia="ar-SA"/>
        </w:rPr>
      </w:pPr>
      <w:r>
        <w:rPr>
          <w:rFonts w:eastAsia="Times New Roman" w:cs="Times New Roman"/>
          <w:lang w:eastAsia="ar-SA"/>
        </w:rPr>
        <w:t xml:space="preserve">Sixty-four </w:t>
      </w:r>
      <w:r w:rsidR="005A1FBA">
        <w:rPr>
          <w:rFonts w:eastAsia="Times New Roman" w:cs="Times New Roman"/>
          <w:lang w:eastAsia="ar-SA"/>
        </w:rPr>
        <w:t>lawmakers from the ruling PML-N</w:t>
      </w:r>
      <w:r>
        <w:rPr>
          <w:rFonts w:eastAsia="Times New Roman" w:cs="Times New Roman"/>
          <w:lang w:eastAsia="ar-SA"/>
        </w:rPr>
        <w:t xml:space="preserve"> took part in the budget deliberations</w:t>
      </w:r>
      <w:r w:rsidR="005A1FBA">
        <w:rPr>
          <w:rFonts w:eastAsia="Times New Roman" w:cs="Times New Roman"/>
          <w:lang w:eastAsia="ar-SA"/>
        </w:rPr>
        <w:t>,</w:t>
      </w:r>
      <w:r>
        <w:rPr>
          <w:rFonts w:eastAsia="Times New Roman" w:cs="Times New Roman"/>
          <w:lang w:eastAsia="ar-SA"/>
        </w:rPr>
        <w:t xml:space="preserve"> followed by PTI (26), PPPP (25), MQM (16), JUI-F (10), JI (</w:t>
      </w:r>
      <w:r w:rsidR="005A1FBA">
        <w:rPr>
          <w:rFonts w:eastAsia="Times New Roman" w:cs="Times New Roman"/>
          <w:lang w:eastAsia="ar-SA"/>
        </w:rPr>
        <w:t>four</w:t>
      </w:r>
      <w:r>
        <w:rPr>
          <w:rFonts w:eastAsia="Times New Roman" w:cs="Times New Roman"/>
          <w:lang w:eastAsia="ar-SA"/>
        </w:rPr>
        <w:t xml:space="preserve">), </w:t>
      </w:r>
      <w:proofErr w:type="spellStart"/>
      <w:r>
        <w:rPr>
          <w:rFonts w:eastAsia="Times New Roman" w:cs="Times New Roman"/>
          <w:lang w:eastAsia="ar-SA"/>
        </w:rPr>
        <w:t>PkMAP</w:t>
      </w:r>
      <w:proofErr w:type="spellEnd"/>
      <w:r>
        <w:rPr>
          <w:rFonts w:eastAsia="Times New Roman" w:cs="Times New Roman"/>
          <w:lang w:eastAsia="ar-SA"/>
        </w:rPr>
        <w:t xml:space="preserve"> (</w:t>
      </w:r>
      <w:r w:rsidR="005A1FBA">
        <w:rPr>
          <w:rFonts w:eastAsia="Times New Roman" w:cs="Times New Roman"/>
          <w:lang w:eastAsia="ar-SA"/>
        </w:rPr>
        <w:t>three</w:t>
      </w:r>
      <w:r>
        <w:rPr>
          <w:rFonts w:eastAsia="Times New Roman" w:cs="Times New Roman"/>
          <w:lang w:eastAsia="ar-SA"/>
        </w:rPr>
        <w:t>), PML-F (</w:t>
      </w:r>
      <w:r w:rsidR="005A1FBA">
        <w:rPr>
          <w:rFonts w:eastAsia="Times New Roman" w:cs="Times New Roman"/>
          <w:lang w:eastAsia="ar-SA"/>
        </w:rPr>
        <w:t>two</w:t>
      </w:r>
      <w:r>
        <w:rPr>
          <w:rFonts w:eastAsia="Times New Roman" w:cs="Times New Roman"/>
          <w:lang w:eastAsia="ar-SA"/>
        </w:rPr>
        <w:t>) and one each from AMLP, QWP, APML, BNP, ANP, AJIP and NPP. In addition, four independent members also contributed in the budget debate.</w:t>
      </w:r>
    </w:p>
    <w:p w:rsidR="00416CE3" w:rsidRPr="00416CE3" w:rsidRDefault="00416CE3" w:rsidP="00416CE3">
      <w:pPr>
        <w:suppressAutoHyphens/>
        <w:autoSpaceDE w:val="0"/>
        <w:autoSpaceDN w:val="0"/>
        <w:adjustRightInd w:val="0"/>
        <w:spacing w:after="0" w:line="240" w:lineRule="auto"/>
        <w:jc w:val="both"/>
        <w:rPr>
          <w:rFonts w:eastAsia="Times New Roman" w:cs="Times New Roman"/>
          <w:lang w:eastAsia="ar-SA"/>
        </w:rPr>
      </w:pPr>
    </w:p>
    <w:p w:rsidR="00416CE3" w:rsidRDefault="00416CE3" w:rsidP="00416CE3">
      <w:pPr>
        <w:suppressAutoHyphens/>
        <w:autoSpaceDE w:val="0"/>
        <w:autoSpaceDN w:val="0"/>
        <w:adjustRightInd w:val="0"/>
        <w:spacing w:after="0" w:line="240" w:lineRule="auto"/>
        <w:jc w:val="both"/>
        <w:rPr>
          <w:rFonts w:eastAsia="Times New Roman" w:cs="Times New Roman"/>
          <w:lang w:eastAsia="ar-SA"/>
        </w:rPr>
      </w:pPr>
      <w:r w:rsidRPr="00416CE3">
        <w:rPr>
          <w:rFonts w:eastAsia="Times New Roman" w:cs="Times New Roman"/>
          <w:lang w:eastAsia="ar-SA"/>
        </w:rPr>
        <w:t>The Senate Standing Committee on Finance, Revenue, Economic Affairs, Statistics and Privatization submitted 92 recommendations on the Finance Bill, of which 56 were incorporated by the National Assembly.</w:t>
      </w:r>
    </w:p>
    <w:p w:rsidR="003C7AF0" w:rsidRDefault="003C7AF0" w:rsidP="00416CE3">
      <w:pPr>
        <w:suppressAutoHyphens/>
        <w:autoSpaceDE w:val="0"/>
        <w:autoSpaceDN w:val="0"/>
        <w:adjustRightInd w:val="0"/>
        <w:spacing w:after="0" w:line="240" w:lineRule="auto"/>
        <w:jc w:val="both"/>
        <w:rPr>
          <w:rFonts w:eastAsia="Times New Roman" w:cs="Times New Roman"/>
          <w:lang w:eastAsia="ar-SA"/>
        </w:rPr>
      </w:pPr>
    </w:p>
    <w:p w:rsidR="003C7AF0" w:rsidRPr="003C7AF0" w:rsidRDefault="003C7AF0" w:rsidP="003C7AF0">
      <w:pPr>
        <w:suppressAutoHyphens/>
        <w:autoSpaceDE w:val="0"/>
        <w:autoSpaceDN w:val="0"/>
        <w:adjustRightInd w:val="0"/>
        <w:spacing w:after="0" w:line="240" w:lineRule="auto"/>
        <w:jc w:val="both"/>
        <w:rPr>
          <w:rFonts w:eastAsia="Times New Roman" w:cs="Times New Roman"/>
          <w:lang w:eastAsia="ar-SA"/>
        </w:rPr>
      </w:pPr>
      <w:r w:rsidRPr="003C7AF0">
        <w:rPr>
          <w:rFonts w:eastAsia="Times New Roman" w:cs="Times New Roman"/>
          <w:lang w:eastAsia="ar-SA"/>
        </w:rPr>
        <w:t xml:space="preserve">The National Assembly adopted 143 </w:t>
      </w:r>
      <w:r>
        <w:rPr>
          <w:rFonts w:eastAsia="Times New Roman" w:cs="Times New Roman"/>
          <w:lang w:eastAsia="ar-SA"/>
        </w:rPr>
        <w:t>d</w:t>
      </w:r>
      <w:r w:rsidRPr="003C7AF0">
        <w:rPr>
          <w:rFonts w:eastAsia="Times New Roman" w:cs="Times New Roman"/>
          <w:lang w:eastAsia="ar-SA"/>
        </w:rPr>
        <w:t xml:space="preserve">emands for </w:t>
      </w:r>
      <w:r>
        <w:rPr>
          <w:rFonts w:eastAsia="Times New Roman" w:cs="Times New Roman"/>
          <w:lang w:eastAsia="ar-SA"/>
        </w:rPr>
        <w:t>g</w:t>
      </w:r>
      <w:r w:rsidRPr="003C7AF0">
        <w:rPr>
          <w:rFonts w:eastAsia="Times New Roman" w:cs="Times New Roman"/>
          <w:lang w:eastAsia="ar-SA"/>
        </w:rPr>
        <w:t xml:space="preserve">rants </w:t>
      </w:r>
      <w:r w:rsidRPr="003C7AF0">
        <w:rPr>
          <w:rFonts w:eastAsia="Times New Roman" w:cs="Times New Roman"/>
          <w:lang w:eastAsia="ar-SA"/>
        </w:rPr>
        <w:t>from</w:t>
      </w:r>
      <w:r w:rsidRPr="003C7AF0">
        <w:rPr>
          <w:rFonts w:eastAsia="Times New Roman" w:cs="Times New Roman"/>
          <w:lang w:eastAsia="ar-SA"/>
        </w:rPr>
        <w:t xml:space="preserve"> different departments </w:t>
      </w:r>
      <w:r w:rsidR="005A1FBA">
        <w:rPr>
          <w:rFonts w:eastAsia="Times New Roman" w:cs="Times New Roman"/>
          <w:lang w:eastAsia="ar-SA"/>
        </w:rPr>
        <w:t>and</w:t>
      </w:r>
      <w:r w:rsidRPr="003C7AF0">
        <w:rPr>
          <w:rFonts w:eastAsia="Times New Roman" w:cs="Times New Roman"/>
          <w:lang w:eastAsia="ar-SA"/>
        </w:rPr>
        <w:t xml:space="preserve"> </w:t>
      </w:r>
      <w:r w:rsidR="005A1FBA">
        <w:rPr>
          <w:rFonts w:eastAsia="Times New Roman" w:cs="Times New Roman"/>
          <w:lang w:eastAsia="ar-SA"/>
        </w:rPr>
        <w:t>disapproved</w:t>
      </w:r>
      <w:r w:rsidRPr="003C7AF0">
        <w:rPr>
          <w:rFonts w:eastAsia="Times New Roman" w:cs="Times New Roman"/>
          <w:lang w:eastAsia="ar-SA"/>
        </w:rPr>
        <w:t xml:space="preserve"> 1</w:t>
      </w:r>
      <w:r w:rsidRPr="003C7AF0">
        <w:rPr>
          <w:rFonts w:eastAsia="Times New Roman" w:cs="Times New Roman"/>
          <w:lang w:eastAsia="ar-SA"/>
        </w:rPr>
        <w:t>,</w:t>
      </w:r>
      <w:r w:rsidRPr="003C7AF0">
        <w:rPr>
          <w:rFonts w:eastAsia="Times New Roman" w:cs="Times New Roman"/>
          <w:lang w:eastAsia="ar-SA"/>
        </w:rPr>
        <w:t xml:space="preserve">515 cut motions. </w:t>
      </w:r>
      <w:r w:rsidR="00B70B0B">
        <w:rPr>
          <w:rFonts w:eastAsia="Times New Roman" w:cs="Times New Roman"/>
          <w:lang w:eastAsia="ar-SA"/>
        </w:rPr>
        <w:t xml:space="preserve">Forty-nine demands of grants were approved </w:t>
      </w:r>
      <w:r w:rsidR="005A1FBA">
        <w:rPr>
          <w:rFonts w:eastAsia="Times New Roman" w:cs="Times New Roman"/>
          <w:lang w:eastAsia="ar-SA"/>
        </w:rPr>
        <w:t>in the absence of the opposition lawmakers</w:t>
      </w:r>
      <w:r w:rsidR="00B70B0B">
        <w:rPr>
          <w:rFonts w:eastAsia="Times New Roman" w:cs="Times New Roman"/>
          <w:lang w:eastAsia="ar-SA"/>
        </w:rPr>
        <w:t>.</w:t>
      </w:r>
      <w:r w:rsidRPr="003C7AF0">
        <w:rPr>
          <w:rFonts w:eastAsia="Times New Roman" w:cs="Times New Roman"/>
          <w:lang w:eastAsia="ar-SA"/>
        </w:rPr>
        <w:t xml:space="preserve"> </w:t>
      </w:r>
    </w:p>
    <w:p w:rsidR="00416CE3" w:rsidRPr="00416CE3" w:rsidRDefault="00416CE3" w:rsidP="00416CE3">
      <w:pPr>
        <w:suppressAutoHyphens/>
        <w:autoSpaceDE w:val="0"/>
        <w:autoSpaceDN w:val="0"/>
        <w:adjustRightInd w:val="0"/>
        <w:spacing w:after="0" w:line="240" w:lineRule="auto"/>
        <w:jc w:val="both"/>
        <w:rPr>
          <w:rFonts w:eastAsia="Times New Roman" w:cs="Times New Roman"/>
          <w:lang w:eastAsia="ar-SA"/>
        </w:rPr>
      </w:pPr>
    </w:p>
    <w:p w:rsidR="00416CE3" w:rsidRPr="00416CE3" w:rsidRDefault="00AA00BD" w:rsidP="00416CE3">
      <w:pPr>
        <w:suppressAutoHyphens/>
        <w:autoSpaceDE w:val="0"/>
        <w:autoSpaceDN w:val="0"/>
        <w:adjustRightInd w:val="0"/>
        <w:spacing w:after="0" w:line="240" w:lineRule="auto"/>
        <w:jc w:val="both"/>
        <w:rPr>
          <w:rFonts w:eastAsia="Times New Roman" w:cs="Times New Roman"/>
          <w:lang w:eastAsia="ar-SA"/>
        </w:rPr>
      </w:pPr>
      <w:r w:rsidRPr="00416CE3">
        <w:rPr>
          <w:rFonts w:eastAsia="Times New Roman" w:cs="Times New Roman"/>
          <w:lang w:eastAsia="ar-SA"/>
        </w:rPr>
        <w:t xml:space="preserve">The lawmakers’ attendance remained low throughout the session – with </w:t>
      </w:r>
      <w:r w:rsidR="000B3553" w:rsidRPr="00416CE3">
        <w:rPr>
          <w:rFonts w:eastAsia="Times New Roman" w:cs="Times New Roman"/>
          <w:lang w:eastAsia="ar-SA"/>
        </w:rPr>
        <w:t>an average of 40</w:t>
      </w:r>
      <w:r w:rsidRPr="00416CE3">
        <w:rPr>
          <w:rFonts w:eastAsia="Times New Roman" w:cs="Times New Roman"/>
          <w:lang w:eastAsia="ar-SA"/>
        </w:rPr>
        <w:t xml:space="preserve"> (1</w:t>
      </w:r>
      <w:r w:rsidR="000B3553" w:rsidRPr="00416CE3">
        <w:rPr>
          <w:rFonts w:eastAsia="Times New Roman" w:cs="Times New Roman"/>
          <w:lang w:eastAsia="ar-SA"/>
        </w:rPr>
        <w:t>2</w:t>
      </w:r>
      <w:r w:rsidRPr="00416CE3">
        <w:rPr>
          <w:rFonts w:eastAsia="Times New Roman" w:cs="Times New Roman"/>
          <w:lang w:eastAsia="ar-SA"/>
        </w:rPr>
        <w:t xml:space="preserve">%) members present at the start and </w:t>
      </w:r>
      <w:r w:rsidR="000B3553" w:rsidRPr="00416CE3">
        <w:rPr>
          <w:rFonts w:eastAsia="Times New Roman" w:cs="Times New Roman"/>
          <w:lang w:eastAsia="ar-SA"/>
        </w:rPr>
        <w:t>78</w:t>
      </w:r>
      <w:r w:rsidRPr="00416CE3">
        <w:rPr>
          <w:rFonts w:eastAsia="Times New Roman" w:cs="Times New Roman"/>
          <w:lang w:eastAsia="ar-SA"/>
        </w:rPr>
        <w:t xml:space="preserve"> (</w:t>
      </w:r>
      <w:r w:rsidR="000B3553" w:rsidRPr="00416CE3">
        <w:rPr>
          <w:rFonts w:eastAsia="Times New Roman" w:cs="Times New Roman"/>
          <w:lang w:eastAsia="ar-SA"/>
        </w:rPr>
        <w:t>23</w:t>
      </w:r>
      <w:r w:rsidRPr="00416CE3">
        <w:rPr>
          <w:rFonts w:eastAsia="Times New Roman" w:cs="Times New Roman"/>
          <w:lang w:eastAsia="ar-SA"/>
        </w:rPr>
        <w:t xml:space="preserve">%) at the end of each sitting. </w:t>
      </w:r>
      <w:r w:rsidR="00416CE3" w:rsidRPr="00416CE3">
        <w:rPr>
          <w:rFonts w:eastAsia="Times New Roman" w:cs="Times New Roman"/>
          <w:lang w:eastAsia="ar-SA"/>
        </w:rPr>
        <w:t>Since the National Assembly Secretariat does not share the attendance of lawmakers with public, FAFEN conducts a headcount of members at the start and end of each sitting and documents the actual time spent by the legislators, including the Prime Minister, Opposition Leader, Speaker, Deputy Speaker and Finance Minister, on the floor of the House.</w:t>
      </w:r>
    </w:p>
    <w:p w:rsidR="00416CE3" w:rsidRPr="00416CE3" w:rsidRDefault="00416CE3" w:rsidP="00416CE3">
      <w:pPr>
        <w:suppressAutoHyphens/>
        <w:autoSpaceDE w:val="0"/>
        <w:autoSpaceDN w:val="0"/>
        <w:adjustRightInd w:val="0"/>
        <w:spacing w:after="0" w:line="240" w:lineRule="auto"/>
        <w:jc w:val="both"/>
        <w:rPr>
          <w:rFonts w:eastAsia="Times New Roman" w:cs="Times New Roman"/>
          <w:lang w:eastAsia="ar-SA"/>
        </w:rPr>
      </w:pPr>
    </w:p>
    <w:p w:rsidR="00AA00BD" w:rsidRPr="00416CE3" w:rsidRDefault="00AA00BD" w:rsidP="00416CE3">
      <w:pPr>
        <w:suppressAutoHyphens/>
        <w:autoSpaceDE w:val="0"/>
        <w:autoSpaceDN w:val="0"/>
        <w:adjustRightInd w:val="0"/>
        <w:spacing w:after="0" w:line="240" w:lineRule="auto"/>
        <w:jc w:val="both"/>
        <w:rPr>
          <w:rFonts w:eastAsia="Times New Roman" w:cs="Times New Roman"/>
          <w:lang w:eastAsia="ar-SA"/>
        </w:rPr>
      </w:pPr>
      <w:r w:rsidRPr="00416CE3">
        <w:rPr>
          <w:rFonts w:eastAsia="Times New Roman" w:cs="Times New Roman"/>
          <w:lang w:eastAsia="ar-SA"/>
        </w:rPr>
        <w:t xml:space="preserve">The Prime Minister </w:t>
      </w:r>
      <w:r w:rsidR="005A0E02" w:rsidRPr="00416CE3">
        <w:rPr>
          <w:rFonts w:eastAsia="Times New Roman" w:cs="Times New Roman"/>
          <w:lang w:eastAsia="ar-SA"/>
        </w:rPr>
        <w:t xml:space="preserve">attended </w:t>
      </w:r>
      <w:r w:rsidR="00092A3D">
        <w:rPr>
          <w:rFonts w:eastAsia="Times New Roman" w:cs="Times New Roman"/>
          <w:lang w:eastAsia="ar-SA"/>
        </w:rPr>
        <w:t xml:space="preserve">four </w:t>
      </w:r>
      <w:r w:rsidR="005A1FBA">
        <w:rPr>
          <w:rFonts w:eastAsia="Times New Roman" w:cs="Times New Roman"/>
          <w:lang w:eastAsia="ar-SA"/>
        </w:rPr>
        <w:t xml:space="preserve">out of 15 </w:t>
      </w:r>
      <w:r w:rsidR="005A0E02" w:rsidRPr="00416CE3">
        <w:rPr>
          <w:rFonts w:eastAsia="Times New Roman" w:cs="Times New Roman"/>
          <w:lang w:eastAsia="ar-SA"/>
        </w:rPr>
        <w:t>sittings</w:t>
      </w:r>
      <w:r w:rsidR="00E475DB" w:rsidRPr="00416CE3">
        <w:rPr>
          <w:rFonts w:eastAsia="Times New Roman" w:cs="Times New Roman"/>
          <w:lang w:eastAsia="ar-SA"/>
        </w:rPr>
        <w:t xml:space="preserve"> </w:t>
      </w:r>
      <w:r w:rsidR="000B3553" w:rsidRPr="00416CE3">
        <w:rPr>
          <w:rFonts w:eastAsia="Times New Roman" w:cs="Times New Roman"/>
          <w:lang w:eastAsia="ar-SA"/>
        </w:rPr>
        <w:t>(5% of the session)</w:t>
      </w:r>
      <w:r w:rsidR="00E475DB" w:rsidRPr="00416CE3">
        <w:rPr>
          <w:rFonts w:eastAsia="Times New Roman" w:cs="Times New Roman"/>
          <w:lang w:eastAsia="ar-SA"/>
        </w:rPr>
        <w:t xml:space="preserve">, </w:t>
      </w:r>
      <w:r w:rsidR="005A1FBA">
        <w:rPr>
          <w:rFonts w:eastAsia="Times New Roman" w:cs="Times New Roman"/>
          <w:lang w:eastAsia="ar-SA"/>
        </w:rPr>
        <w:t xml:space="preserve">while </w:t>
      </w:r>
      <w:r w:rsidR="005A0E02" w:rsidRPr="00416CE3">
        <w:rPr>
          <w:rFonts w:eastAsia="Times New Roman" w:cs="Times New Roman"/>
          <w:lang w:eastAsia="ar-SA"/>
        </w:rPr>
        <w:t>the Opposition Leader</w:t>
      </w:r>
      <w:r w:rsidR="00092A3D">
        <w:rPr>
          <w:rFonts w:eastAsia="Times New Roman" w:cs="Times New Roman"/>
          <w:lang w:eastAsia="ar-SA"/>
        </w:rPr>
        <w:t xml:space="preserve"> was present in</w:t>
      </w:r>
      <w:r w:rsidRPr="00416CE3">
        <w:rPr>
          <w:rFonts w:eastAsia="Times New Roman" w:cs="Times New Roman"/>
          <w:lang w:eastAsia="ar-SA"/>
        </w:rPr>
        <w:t xml:space="preserve"> </w:t>
      </w:r>
      <w:r w:rsidR="000B3553" w:rsidRPr="00416CE3">
        <w:rPr>
          <w:rFonts w:eastAsia="Times New Roman" w:cs="Times New Roman"/>
          <w:lang w:eastAsia="ar-SA"/>
        </w:rPr>
        <w:t xml:space="preserve">13 </w:t>
      </w:r>
      <w:r w:rsidRPr="00416CE3">
        <w:rPr>
          <w:rFonts w:eastAsia="Times New Roman" w:cs="Times New Roman"/>
          <w:lang w:eastAsia="ar-SA"/>
        </w:rPr>
        <w:t>sittings for 4</w:t>
      </w:r>
      <w:r w:rsidR="000B3553" w:rsidRPr="00416CE3">
        <w:rPr>
          <w:rFonts w:eastAsia="Times New Roman" w:cs="Times New Roman"/>
          <w:lang w:eastAsia="ar-SA"/>
        </w:rPr>
        <w:t>1</w:t>
      </w:r>
      <w:r w:rsidRPr="00416CE3">
        <w:rPr>
          <w:rFonts w:eastAsia="Times New Roman" w:cs="Times New Roman"/>
          <w:lang w:eastAsia="ar-SA"/>
        </w:rPr>
        <w:t xml:space="preserve">% </w:t>
      </w:r>
      <w:r w:rsidR="005A1FBA">
        <w:rPr>
          <w:rFonts w:eastAsia="Times New Roman" w:cs="Times New Roman"/>
          <w:lang w:eastAsia="ar-SA"/>
        </w:rPr>
        <w:t>of the session time.</w:t>
      </w:r>
      <w:r w:rsidR="005A0E02" w:rsidRPr="00416CE3">
        <w:rPr>
          <w:rFonts w:eastAsia="Times New Roman" w:cs="Times New Roman"/>
          <w:lang w:eastAsia="ar-SA"/>
        </w:rPr>
        <w:t xml:space="preserve"> </w:t>
      </w:r>
      <w:r w:rsidR="005A1FBA">
        <w:rPr>
          <w:rFonts w:eastAsia="Times New Roman" w:cs="Times New Roman"/>
          <w:lang w:eastAsia="ar-SA"/>
        </w:rPr>
        <w:t>T</w:t>
      </w:r>
      <w:r w:rsidR="005A0E02" w:rsidRPr="00416CE3">
        <w:rPr>
          <w:rFonts w:eastAsia="Times New Roman" w:cs="Times New Roman"/>
          <w:lang w:eastAsia="ar-SA"/>
        </w:rPr>
        <w:t>he Finance Minister</w:t>
      </w:r>
      <w:r w:rsidR="00E475DB" w:rsidRPr="00416CE3">
        <w:rPr>
          <w:rFonts w:eastAsia="Times New Roman" w:cs="Times New Roman"/>
          <w:lang w:eastAsia="ar-SA"/>
        </w:rPr>
        <w:t xml:space="preserve"> attended 13 sittings for 35% of session. </w:t>
      </w:r>
      <w:r w:rsidRPr="00416CE3">
        <w:rPr>
          <w:rFonts w:eastAsia="Times New Roman" w:cs="Times New Roman"/>
          <w:lang w:eastAsia="ar-SA"/>
        </w:rPr>
        <w:t xml:space="preserve"> </w:t>
      </w:r>
      <w:r w:rsidR="005A1FBA">
        <w:rPr>
          <w:rFonts w:eastAsia="Times New Roman" w:cs="Times New Roman"/>
          <w:lang w:eastAsia="ar-SA"/>
        </w:rPr>
        <w:t xml:space="preserve">The third </w:t>
      </w:r>
      <w:r w:rsidRPr="00416CE3">
        <w:rPr>
          <w:rFonts w:eastAsia="Times New Roman" w:cs="Times New Roman"/>
          <w:lang w:eastAsia="ar-SA"/>
        </w:rPr>
        <w:t>w</w:t>
      </w:r>
      <w:r w:rsidR="000B3553" w:rsidRPr="00416CE3">
        <w:rPr>
          <w:rFonts w:eastAsia="Times New Roman" w:cs="Times New Roman"/>
          <w:lang w:eastAsia="ar-SA"/>
        </w:rPr>
        <w:t>as suspended for sixty minutes</w:t>
      </w:r>
      <w:r w:rsidRPr="00416CE3">
        <w:rPr>
          <w:rFonts w:eastAsia="Times New Roman" w:cs="Times New Roman"/>
          <w:lang w:eastAsia="ar-SA"/>
        </w:rPr>
        <w:t xml:space="preserve"> due to missing quorum pointed out by</w:t>
      </w:r>
      <w:r w:rsidR="005A1FBA">
        <w:rPr>
          <w:rFonts w:eastAsia="Times New Roman" w:cs="Times New Roman"/>
          <w:lang w:eastAsia="ar-SA"/>
        </w:rPr>
        <w:t xml:space="preserve"> a</w:t>
      </w:r>
      <w:r w:rsidRPr="00416CE3">
        <w:rPr>
          <w:rFonts w:eastAsia="Times New Roman" w:cs="Times New Roman"/>
          <w:lang w:eastAsia="ar-SA"/>
        </w:rPr>
        <w:t xml:space="preserve"> </w:t>
      </w:r>
      <w:r w:rsidR="000B3553" w:rsidRPr="00416CE3">
        <w:rPr>
          <w:rFonts w:eastAsia="Times New Roman" w:cs="Times New Roman"/>
          <w:lang w:eastAsia="ar-SA"/>
        </w:rPr>
        <w:t>PTI lawmaker</w:t>
      </w:r>
      <w:r w:rsidR="00092A3D">
        <w:rPr>
          <w:rFonts w:eastAsia="Times New Roman" w:cs="Times New Roman"/>
          <w:lang w:eastAsia="ar-SA"/>
        </w:rPr>
        <w:t>.</w:t>
      </w:r>
      <w:r w:rsidR="000B3553" w:rsidRPr="00416CE3">
        <w:rPr>
          <w:rFonts w:eastAsia="Times New Roman" w:cs="Times New Roman"/>
          <w:lang w:eastAsia="ar-SA"/>
        </w:rPr>
        <w:t xml:space="preserve"> </w:t>
      </w:r>
      <w:r w:rsidR="005A1FBA">
        <w:rPr>
          <w:rFonts w:eastAsia="Times New Roman" w:cs="Times New Roman"/>
          <w:lang w:eastAsia="ar-SA"/>
        </w:rPr>
        <w:t xml:space="preserve">Quorum was also pointed out during the 10th and 12th sittings, but was </w:t>
      </w:r>
      <w:r w:rsidR="000B3553" w:rsidRPr="00416CE3">
        <w:rPr>
          <w:rFonts w:eastAsia="Times New Roman" w:cs="Times New Roman"/>
          <w:lang w:eastAsia="ar-SA"/>
        </w:rPr>
        <w:t xml:space="preserve">found </w:t>
      </w:r>
      <w:r w:rsidR="005A1FBA">
        <w:rPr>
          <w:rFonts w:eastAsia="Times New Roman" w:cs="Times New Roman"/>
          <w:lang w:eastAsia="ar-SA"/>
        </w:rPr>
        <w:t xml:space="preserve">to be </w:t>
      </w:r>
      <w:r w:rsidR="000B3553" w:rsidRPr="00416CE3">
        <w:rPr>
          <w:rFonts w:eastAsia="Times New Roman" w:cs="Times New Roman"/>
          <w:lang w:eastAsia="ar-SA"/>
        </w:rPr>
        <w:t>complete upon counting</w:t>
      </w:r>
      <w:r w:rsidRPr="00416CE3">
        <w:rPr>
          <w:rFonts w:eastAsia="Times New Roman" w:cs="Times New Roman"/>
          <w:lang w:eastAsia="ar-SA"/>
        </w:rPr>
        <w:t>.</w:t>
      </w:r>
    </w:p>
    <w:p w:rsidR="00AA00BD" w:rsidRPr="00416CE3" w:rsidRDefault="00AA00BD" w:rsidP="00416CE3">
      <w:pPr>
        <w:suppressAutoHyphens/>
        <w:autoSpaceDE w:val="0"/>
        <w:autoSpaceDN w:val="0"/>
        <w:adjustRightInd w:val="0"/>
        <w:spacing w:after="0" w:line="240" w:lineRule="auto"/>
        <w:jc w:val="both"/>
        <w:rPr>
          <w:rFonts w:eastAsia="Times New Roman" w:cs="Times New Roman"/>
          <w:lang w:eastAsia="ar-SA"/>
        </w:rPr>
      </w:pPr>
    </w:p>
    <w:p w:rsidR="00AA00BD" w:rsidRPr="00416CE3" w:rsidRDefault="00AA00BD" w:rsidP="00416CE3">
      <w:pPr>
        <w:suppressAutoHyphens/>
        <w:autoSpaceDE w:val="0"/>
        <w:autoSpaceDN w:val="0"/>
        <w:adjustRightInd w:val="0"/>
        <w:spacing w:after="0" w:line="240" w:lineRule="auto"/>
        <w:jc w:val="both"/>
        <w:rPr>
          <w:rFonts w:eastAsia="Times New Roman" w:cs="Times New Roman"/>
          <w:lang w:eastAsia="ar-SA"/>
        </w:rPr>
      </w:pPr>
      <w:r w:rsidRPr="00416CE3">
        <w:rPr>
          <w:rFonts w:eastAsia="Times New Roman" w:cs="Times New Roman"/>
          <w:lang w:eastAsia="ar-SA"/>
        </w:rPr>
        <w:t xml:space="preserve">Nearly </w:t>
      </w:r>
      <w:r w:rsidR="000B3553" w:rsidRPr="00416CE3">
        <w:rPr>
          <w:rFonts w:eastAsia="Times New Roman" w:cs="Times New Roman"/>
          <w:lang w:eastAsia="ar-SA"/>
        </w:rPr>
        <w:t>54</w:t>
      </w:r>
      <w:r w:rsidRPr="00416CE3">
        <w:rPr>
          <w:rFonts w:eastAsia="Times New Roman" w:cs="Times New Roman"/>
          <w:lang w:eastAsia="ar-SA"/>
        </w:rPr>
        <w:t xml:space="preserve">% of the session was chaired by the Speaker, who was present in </w:t>
      </w:r>
      <w:r w:rsidR="000B3553" w:rsidRPr="00416CE3">
        <w:rPr>
          <w:rFonts w:eastAsia="Times New Roman" w:cs="Times New Roman"/>
          <w:lang w:eastAsia="ar-SA"/>
        </w:rPr>
        <w:t>all sittings.</w:t>
      </w:r>
      <w:r w:rsidRPr="00416CE3">
        <w:rPr>
          <w:rFonts w:eastAsia="Times New Roman" w:cs="Times New Roman"/>
          <w:lang w:eastAsia="ar-SA"/>
        </w:rPr>
        <w:t xml:space="preserve"> The Deputy Speaker was present in </w:t>
      </w:r>
      <w:r w:rsidR="000B3553" w:rsidRPr="00416CE3">
        <w:rPr>
          <w:rFonts w:eastAsia="Times New Roman" w:cs="Times New Roman"/>
          <w:lang w:eastAsia="ar-SA"/>
        </w:rPr>
        <w:t>1</w:t>
      </w:r>
      <w:r w:rsidR="00E475DB" w:rsidRPr="00416CE3">
        <w:rPr>
          <w:rFonts w:eastAsia="Times New Roman" w:cs="Times New Roman"/>
          <w:lang w:eastAsia="ar-SA"/>
        </w:rPr>
        <w:t>4</w:t>
      </w:r>
      <w:r w:rsidR="000B3553" w:rsidRPr="00416CE3">
        <w:rPr>
          <w:rFonts w:eastAsia="Times New Roman" w:cs="Times New Roman"/>
          <w:lang w:eastAsia="ar-SA"/>
        </w:rPr>
        <w:t xml:space="preserve"> out of 15 sittings</w:t>
      </w:r>
      <w:r w:rsidRPr="00416CE3">
        <w:rPr>
          <w:rFonts w:eastAsia="Times New Roman" w:cs="Times New Roman"/>
          <w:lang w:eastAsia="ar-SA"/>
        </w:rPr>
        <w:t xml:space="preserve"> and presided over </w:t>
      </w:r>
      <w:r w:rsidR="000B3553" w:rsidRPr="00416CE3">
        <w:rPr>
          <w:rFonts w:eastAsia="Times New Roman" w:cs="Times New Roman"/>
          <w:lang w:eastAsia="ar-SA"/>
        </w:rPr>
        <w:t>2</w:t>
      </w:r>
      <w:r w:rsidRPr="00416CE3">
        <w:rPr>
          <w:rFonts w:eastAsia="Times New Roman" w:cs="Times New Roman"/>
          <w:lang w:eastAsia="ar-SA"/>
        </w:rPr>
        <w:t xml:space="preserve">9% of the session. The remaining </w:t>
      </w:r>
      <w:r w:rsidR="000B3553" w:rsidRPr="00416CE3">
        <w:rPr>
          <w:rFonts w:eastAsia="Times New Roman" w:cs="Times New Roman"/>
          <w:lang w:eastAsia="ar-SA"/>
        </w:rPr>
        <w:t xml:space="preserve">97 minutes (2%) </w:t>
      </w:r>
      <w:r w:rsidR="00092A3D">
        <w:rPr>
          <w:rFonts w:eastAsia="Times New Roman" w:cs="Times New Roman"/>
          <w:lang w:eastAsia="ar-SA"/>
        </w:rPr>
        <w:t>were</w:t>
      </w:r>
      <w:r w:rsidRPr="00416CE3">
        <w:rPr>
          <w:rFonts w:eastAsia="Times New Roman" w:cs="Times New Roman"/>
          <w:lang w:eastAsia="ar-SA"/>
        </w:rPr>
        <w:t xml:space="preserve"> chaired by the Panel of Chairpersons. In add</w:t>
      </w:r>
      <w:r w:rsidR="000B3553" w:rsidRPr="00416CE3">
        <w:rPr>
          <w:rFonts w:eastAsia="Times New Roman" w:cs="Times New Roman"/>
          <w:lang w:eastAsia="ar-SA"/>
        </w:rPr>
        <w:t xml:space="preserve">ition, the House observed ten </w:t>
      </w:r>
      <w:r w:rsidRPr="00416CE3">
        <w:rPr>
          <w:rFonts w:eastAsia="Times New Roman" w:cs="Times New Roman"/>
          <w:lang w:eastAsia="ar-SA"/>
        </w:rPr>
        <w:t>breaks that consumed 1</w:t>
      </w:r>
      <w:r w:rsidR="000B3553" w:rsidRPr="00416CE3">
        <w:rPr>
          <w:rFonts w:eastAsia="Times New Roman" w:cs="Times New Roman"/>
          <w:lang w:eastAsia="ar-SA"/>
        </w:rPr>
        <w:t>5</w:t>
      </w:r>
      <w:r w:rsidRPr="00416CE3">
        <w:rPr>
          <w:rFonts w:eastAsia="Times New Roman" w:cs="Times New Roman"/>
          <w:lang w:eastAsia="ar-SA"/>
        </w:rPr>
        <w:t>% of the proceedings’ time.</w:t>
      </w:r>
    </w:p>
    <w:p w:rsidR="00862E46" w:rsidRPr="00862E46" w:rsidRDefault="00862E46" w:rsidP="00416CE3">
      <w:pPr>
        <w:suppressAutoHyphens/>
        <w:autoSpaceDE w:val="0"/>
        <w:autoSpaceDN w:val="0"/>
        <w:adjustRightInd w:val="0"/>
        <w:spacing w:after="0" w:line="240" w:lineRule="auto"/>
        <w:jc w:val="both"/>
        <w:rPr>
          <w:rFonts w:eastAsia="Times New Roman"/>
          <w:lang w:eastAsia="ar-SA"/>
        </w:rPr>
      </w:pPr>
    </w:p>
    <w:p w:rsidR="00641959" w:rsidRPr="00416CE3" w:rsidRDefault="001C1CDF" w:rsidP="00416CE3">
      <w:pPr>
        <w:suppressAutoHyphens/>
        <w:autoSpaceDE w:val="0"/>
        <w:autoSpaceDN w:val="0"/>
        <w:adjustRightInd w:val="0"/>
        <w:spacing w:after="0" w:line="240" w:lineRule="auto"/>
        <w:jc w:val="both"/>
        <w:rPr>
          <w:rFonts w:eastAsia="Times New Roman" w:cs="Times New Roman"/>
          <w:lang w:eastAsia="ar-SA"/>
        </w:rPr>
      </w:pPr>
      <w:r w:rsidRPr="00416CE3">
        <w:rPr>
          <w:rFonts w:eastAsia="Times New Roman" w:cs="Times New Roman"/>
          <w:lang w:eastAsia="ar-SA"/>
        </w:rPr>
        <w:t>The House adopted th</w:t>
      </w:r>
      <w:r w:rsidR="00416CE3" w:rsidRPr="00416CE3">
        <w:rPr>
          <w:rFonts w:eastAsia="Times New Roman" w:cs="Times New Roman"/>
          <w:lang w:eastAsia="ar-SA"/>
        </w:rPr>
        <w:t xml:space="preserve">ree resolutions to condemn the </w:t>
      </w:r>
      <w:r w:rsidR="00B4761F" w:rsidRPr="00416CE3">
        <w:rPr>
          <w:rFonts w:eastAsia="Times New Roman" w:cs="Times New Roman"/>
          <w:lang w:eastAsia="ar-SA"/>
        </w:rPr>
        <w:t>massacre</w:t>
      </w:r>
      <w:r w:rsidRPr="00416CE3">
        <w:rPr>
          <w:rFonts w:eastAsia="Times New Roman" w:cs="Times New Roman"/>
          <w:lang w:eastAsia="ar-SA"/>
        </w:rPr>
        <w:t xml:space="preserve"> </w:t>
      </w:r>
      <w:r w:rsidR="00416CE3" w:rsidRPr="00416CE3">
        <w:rPr>
          <w:rFonts w:eastAsia="Times New Roman" w:cs="Times New Roman"/>
          <w:lang w:eastAsia="ar-SA"/>
        </w:rPr>
        <w:t xml:space="preserve">of </w:t>
      </w:r>
      <w:proofErr w:type="spellStart"/>
      <w:r w:rsidR="00092A3D">
        <w:rPr>
          <w:rFonts w:eastAsia="Times New Roman" w:cs="Times New Roman"/>
          <w:lang w:eastAsia="ar-SA"/>
        </w:rPr>
        <w:t>Rohingya</w:t>
      </w:r>
      <w:proofErr w:type="spellEnd"/>
      <w:r w:rsidR="00092A3D">
        <w:rPr>
          <w:rFonts w:eastAsia="Times New Roman" w:cs="Times New Roman"/>
          <w:lang w:eastAsia="ar-SA"/>
        </w:rPr>
        <w:t xml:space="preserve"> </w:t>
      </w:r>
      <w:r w:rsidR="00416CE3" w:rsidRPr="00416CE3">
        <w:rPr>
          <w:rFonts w:eastAsia="Times New Roman" w:cs="Times New Roman"/>
          <w:lang w:eastAsia="ar-SA"/>
        </w:rPr>
        <w:t xml:space="preserve">Muslims </w:t>
      </w:r>
      <w:r w:rsidRPr="00416CE3">
        <w:rPr>
          <w:rFonts w:eastAsia="Times New Roman" w:cs="Times New Roman"/>
          <w:lang w:eastAsia="ar-SA"/>
        </w:rPr>
        <w:t xml:space="preserve">in </w:t>
      </w:r>
      <w:r w:rsidR="00092A3D">
        <w:rPr>
          <w:rFonts w:eastAsia="Times New Roman" w:cs="Times New Roman"/>
          <w:lang w:eastAsia="ar-SA"/>
        </w:rPr>
        <w:t>Myanmar</w:t>
      </w:r>
      <w:r w:rsidR="005A1FBA">
        <w:rPr>
          <w:rFonts w:eastAsia="Times New Roman" w:cs="Times New Roman"/>
          <w:lang w:eastAsia="ar-SA"/>
        </w:rPr>
        <w:t>, to condemn</w:t>
      </w:r>
      <w:r w:rsidR="00092A3D">
        <w:rPr>
          <w:rFonts w:eastAsia="Times New Roman" w:cs="Times New Roman"/>
          <w:lang w:eastAsia="ar-SA"/>
        </w:rPr>
        <w:t xml:space="preserve"> the provocative </w:t>
      </w:r>
      <w:r w:rsidRPr="00416CE3">
        <w:rPr>
          <w:rFonts w:eastAsia="Times New Roman" w:cs="Times New Roman"/>
          <w:lang w:eastAsia="ar-SA"/>
        </w:rPr>
        <w:t>statement</w:t>
      </w:r>
      <w:r w:rsidR="00092A3D">
        <w:rPr>
          <w:rFonts w:eastAsia="Times New Roman" w:cs="Times New Roman"/>
          <w:lang w:eastAsia="ar-SA"/>
        </w:rPr>
        <w:t>s</w:t>
      </w:r>
      <w:r w:rsidRPr="00416CE3">
        <w:rPr>
          <w:rFonts w:eastAsia="Times New Roman" w:cs="Times New Roman"/>
          <w:lang w:eastAsia="ar-SA"/>
        </w:rPr>
        <w:t xml:space="preserve"> </w:t>
      </w:r>
      <w:r w:rsidR="00092A3D">
        <w:rPr>
          <w:rFonts w:eastAsia="Times New Roman" w:cs="Times New Roman"/>
          <w:lang w:eastAsia="ar-SA"/>
        </w:rPr>
        <w:t xml:space="preserve">by the Indian leadership </w:t>
      </w:r>
      <w:r w:rsidR="00641959" w:rsidRPr="00416CE3">
        <w:rPr>
          <w:rFonts w:eastAsia="Times New Roman" w:cs="Times New Roman"/>
          <w:lang w:eastAsia="ar-SA"/>
        </w:rPr>
        <w:t xml:space="preserve">and </w:t>
      </w:r>
      <w:r w:rsidR="00416CE3" w:rsidRPr="00416CE3">
        <w:rPr>
          <w:rFonts w:eastAsia="Times New Roman" w:cs="Times New Roman"/>
          <w:lang w:eastAsia="ar-SA"/>
        </w:rPr>
        <w:t xml:space="preserve">to extend </w:t>
      </w:r>
      <w:r w:rsidR="00AA00BD" w:rsidRPr="00416CE3">
        <w:rPr>
          <w:rFonts w:eastAsia="Times New Roman" w:cs="Times New Roman"/>
          <w:lang w:eastAsia="ar-SA"/>
        </w:rPr>
        <w:t>the Pakistan Army (Amendment) Ordinance 2015 for a period of 120 days.</w:t>
      </w:r>
    </w:p>
    <w:p w:rsidR="00252C9C" w:rsidRPr="00053BDA" w:rsidRDefault="00AA00BD" w:rsidP="00416CE3">
      <w:pPr>
        <w:suppressAutoHyphens/>
        <w:autoSpaceDE w:val="0"/>
        <w:autoSpaceDN w:val="0"/>
        <w:adjustRightInd w:val="0"/>
        <w:spacing w:after="0" w:line="240" w:lineRule="auto"/>
        <w:jc w:val="both"/>
        <w:rPr>
          <w:rFonts w:eastAsia="Times New Roman" w:cs="Times New Roman"/>
          <w:lang w:eastAsia="ar-SA"/>
        </w:rPr>
      </w:pPr>
      <w:r w:rsidRPr="00AA00BD">
        <w:rPr>
          <w:rFonts w:eastAsia="Times New Roman"/>
          <w:lang w:eastAsia="ar-SA"/>
        </w:rPr>
        <w:t xml:space="preserve"> </w:t>
      </w:r>
    </w:p>
    <w:p w:rsidR="00641959" w:rsidRDefault="00866EBF" w:rsidP="00416CE3">
      <w:pPr>
        <w:suppressAutoHyphens/>
        <w:autoSpaceDE w:val="0"/>
        <w:autoSpaceDN w:val="0"/>
        <w:adjustRightInd w:val="0"/>
        <w:spacing w:after="0" w:line="240" w:lineRule="auto"/>
        <w:jc w:val="both"/>
        <w:rPr>
          <w:rFonts w:eastAsia="Times New Roman" w:cs="Times New Roman"/>
          <w:lang w:eastAsia="ar-SA"/>
        </w:rPr>
      </w:pPr>
      <w:r>
        <w:rPr>
          <w:rFonts w:eastAsia="Times New Roman" w:cs="Times New Roman"/>
          <w:lang w:eastAsia="ar-SA"/>
        </w:rPr>
        <w:t>Moreover</w:t>
      </w:r>
      <w:r w:rsidR="006735FB">
        <w:rPr>
          <w:rFonts w:eastAsia="Times New Roman" w:cs="Times New Roman"/>
          <w:lang w:eastAsia="ar-SA"/>
        </w:rPr>
        <w:t xml:space="preserve">, </w:t>
      </w:r>
      <w:r>
        <w:rPr>
          <w:rFonts w:eastAsia="Times New Roman" w:cs="Times New Roman"/>
          <w:lang w:eastAsia="ar-SA"/>
        </w:rPr>
        <w:t xml:space="preserve">the </w:t>
      </w:r>
      <w:r w:rsidR="005A1FBA">
        <w:rPr>
          <w:rFonts w:eastAsia="Times New Roman" w:cs="Times New Roman"/>
          <w:lang w:eastAsia="ar-SA"/>
        </w:rPr>
        <w:t xml:space="preserve">last two sittings </w:t>
      </w:r>
      <w:r>
        <w:rPr>
          <w:rFonts w:eastAsia="Times New Roman" w:cs="Times New Roman"/>
          <w:lang w:eastAsia="ar-SA"/>
        </w:rPr>
        <w:t xml:space="preserve">witnessed </w:t>
      </w:r>
      <w:r w:rsidR="005A1FBA">
        <w:rPr>
          <w:rFonts w:eastAsia="Times New Roman" w:cs="Times New Roman"/>
          <w:lang w:eastAsia="ar-SA"/>
        </w:rPr>
        <w:t xml:space="preserve">a </w:t>
      </w:r>
      <w:r w:rsidR="00641959">
        <w:rPr>
          <w:rFonts w:eastAsia="Times New Roman" w:cs="Times New Roman"/>
          <w:lang w:eastAsia="ar-SA"/>
        </w:rPr>
        <w:t xml:space="preserve">debate on </w:t>
      </w:r>
      <w:r w:rsidR="005A1FBA">
        <w:rPr>
          <w:rFonts w:eastAsia="Times New Roman" w:cs="Times New Roman"/>
          <w:lang w:eastAsia="ar-SA"/>
        </w:rPr>
        <w:t xml:space="preserve">the </w:t>
      </w:r>
      <w:r w:rsidR="00641959" w:rsidRPr="00641959">
        <w:rPr>
          <w:rFonts w:eastAsia="Times New Roman" w:cs="Times New Roman"/>
          <w:lang w:eastAsia="ar-SA"/>
        </w:rPr>
        <w:t xml:space="preserve">situation </w:t>
      </w:r>
      <w:r w:rsidR="005A1FBA">
        <w:rPr>
          <w:rFonts w:eastAsia="Times New Roman" w:cs="Times New Roman"/>
          <w:lang w:eastAsia="ar-SA"/>
        </w:rPr>
        <w:t xml:space="preserve">from the ongoing </w:t>
      </w:r>
      <w:r w:rsidR="00641959" w:rsidRPr="00641959">
        <w:rPr>
          <w:rFonts w:eastAsia="Times New Roman" w:cs="Times New Roman"/>
          <w:lang w:eastAsia="ar-SA"/>
        </w:rPr>
        <w:t>energy crisis in the country</w:t>
      </w:r>
      <w:r w:rsidR="00641959">
        <w:rPr>
          <w:rFonts w:eastAsia="Times New Roman" w:cs="Times New Roman"/>
          <w:lang w:eastAsia="ar-SA"/>
        </w:rPr>
        <w:t>. Six lawmakers from PPPP</w:t>
      </w:r>
      <w:r w:rsidR="005A1FBA">
        <w:rPr>
          <w:rFonts w:eastAsia="Times New Roman" w:cs="Times New Roman"/>
          <w:lang w:eastAsia="ar-SA"/>
        </w:rPr>
        <w:t>, in addition to</w:t>
      </w:r>
      <w:r w:rsidR="00641959">
        <w:rPr>
          <w:rFonts w:eastAsia="Times New Roman" w:cs="Times New Roman"/>
          <w:lang w:eastAsia="ar-SA"/>
        </w:rPr>
        <w:t xml:space="preserve"> PTI (5), MQM (4), PML-N, PkMAP</w:t>
      </w:r>
      <w:r w:rsidR="00B4761F">
        <w:rPr>
          <w:rFonts w:eastAsia="Times New Roman" w:cs="Times New Roman"/>
          <w:lang w:eastAsia="ar-SA"/>
        </w:rPr>
        <w:t>, JI (</w:t>
      </w:r>
      <w:r w:rsidR="005A1FBA">
        <w:rPr>
          <w:rFonts w:eastAsia="Times New Roman" w:cs="Times New Roman"/>
          <w:lang w:eastAsia="ar-SA"/>
        </w:rPr>
        <w:t>two</w:t>
      </w:r>
      <w:r w:rsidR="00B4761F">
        <w:rPr>
          <w:rFonts w:eastAsia="Times New Roman" w:cs="Times New Roman"/>
          <w:lang w:eastAsia="ar-SA"/>
        </w:rPr>
        <w:t xml:space="preserve"> each) and ANP, APML, AMLP and </w:t>
      </w:r>
      <w:r w:rsidR="00641959">
        <w:rPr>
          <w:rFonts w:eastAsia="Times New Roman" w:cs="Times New Roman"/>
          <w:lang w:eastAsia="ar-SA"/>
        </w:rPr>
        <w:t xml:space="preserve">JUI-F </w:t>
      </w:r>
      <w:r w:rsidR="005A1FBA">
        <w:rPr>
          <w:rFonts w:eastAsia="Times New Roman" w:cs="Times New Roman"/>
          <w:lang w:eastAsia="ar-SA"/>
        </w:rPr>
        <w:t>(one</w:t>
      </w:r>
      <w:r w:rsidR="00092A3D">
        <w:rPr>
          <w:rFonts w:eastAsia="Times New Roman" w:cs="Times New Roman"/>
          <w:lang w:eastAsia="ar-SA"/>
        </w:rPr>
        <w:t xml:space="preserve"> each) </w:t>
      </w:r>
      <w:r w:rsidR="00641959">
        <w:rPr>
          <w:rFonts w:eastAsia="Times New Roman" w:cs="Times New Roman"/>
          <w:lang w:eastAsia="ar-SA"/>
        </w:rPr>
        <w:t xml:space="preserve">participated in </w:t>
      </w:r>
      <w:r w:rsidR="00B4761F">
        <w:rPr>
          <w:rFonts w:eastAsia="Times New Roman" w:cs="Times New Roman"/>
          <w:lang w:eastAsia="ar-SA"/>
        </w:rPr>
        <w:t xml:space="preserve">the </w:t>
      </w:r>
      <w:r w:rsidR="00641959">
        <w:rPr>
          <w:rFonts w:eastAsia="Times New Roman" w:cs="Times New Roman"/>
          <w:lang w:eastAsia="ar-SA"/>
        </w:rPr>
        <w:t xml:space="preserve">debate </w:t>
      </w:r>
      <w:r w:rsidR="005A1FBA">
        <w:rPr>
          <w:rFonts w:eastAsia="Times New Roman" w:cs="Times New Roman"/>
          <w:lang w:eastAsia="ar-SA"/>
        </w:rPr>
        <w:t xml:space="preserve">that consumed </w:t>
      </w:r>
      <w:r w:rsidR="00B4761F">
        <w:rPr>
          <w:rFonts w:eastAsia="Times New Roman" w:cs="Times New Roman"/>
          <w:lang w:eastAsia="ar-SA"/>
        </w:rPr>
        <w:t>9</w:t>
      </w:r>
      <w:r w:rsidR="00641959">
        <w:rPr>
          <w:rFonts w:eastAsia="Times New Roman" w:cs="Times New Roman"/>
          <w:lang w:eastAsia="ar-SA"/>
        </w:rPr>
        <w:t xml:space="preserve">% of the session. </w:t>
      </w:r>
    </w:p>
    <w:p w:rsidR="00641959" w:rsidRDefault="00641959" w:rsidP="00416CE3">
      <w:pPr>
        <w:suppressAutoHyphens/>
        <w:autoSpaceDE w:val="0"/>
        <w:autoSpaceDN w:val="0"/>
        <w:adjustRightInd w:val="0"/>
        <w:spacing w:after="0" w:line="240" w:lineRule="auto"/>
        <w:jc w:val="both"/>
        <w:rPr>
          <w:rFonts w:eastAsia="Times New Roman" w:cs="Times New Roman"/>
          <w:lang w:eastAsia="ar-SA"/>
        </w:rPr>
      </w:pPr>
    </w:p>
    <w:p w:rsidR="00416CE3" w:rsidRDefault="00CC4FF0" w:rsidP="00416CE3">
      <w:pPr>
        <w:suppressAutoHyphens/>
        <w:autoSpaceDE w:val="0"/>
        <w:autoSpaceDN w:val="0"/>
        <w:adjustRightInd w:val="0"/>
        <w:spacing w:after="0" w:line="240" w:lineRule="auto"/>
        <w:jc w:val="both"/>
        <w:rPr>
          <w:rFonts w:eastAsia="Times New Roman" w:cs="Times New Roman"/>
          <w:lang w:eastAsia="ar-SA"/>
        </w:rPr>
      </w:pPr>
      <w:r w:rsidRPr="00CC4FF0">
        <w:rPr>
          <w:rFonts w:eastAsia="Times New Roman" w:cs="Times New Roman"/>
          <w:lang w:eastAsia="ar-SA"/>
        </w:rPr>
        <w:t>Out of 14 starred questions</w:t>
      </w:r>
      <w:r w:rsidR="00092A3D">
        <w:rPr>
          <w:rFonts w:eastAsia="Times New Roman" w:cs="Times New Roman"/>
          <w:lang w:eastAsia="ar-SA"/>
        </w:rPr>
        <w:t xml:space="preserve"> </w:t>
      </w:r>
      <w:r w:rsidR="005A1FBA">
        <w:rPr>
          <w:rFonts w:eastAsia="Times New Roman" w:cs="Times New Roman"/>
          <w:lang w:eastAsia="ar-SA"/>
        </w:rPr>
        <w:t>appearing on the list of business</w:t>
      </w:r>
      <w:r w:rsidRPr="00CC4FF0">
        <w:rPr>
          <w:rFonts w:eastAsia="Times New Roman" w:cs="Times New Roman"/>
          <w:lang w:eastAsia="ar-SA"/>
        </w:rPr>
        <w:t xml:space="preserve">, none was taken up by the House. </w:t>
      </w:r>
      <w:r w:rsidR="009C46A8">
        <w:rPr>
          <w:rFonts w:eastAsia="Times New Roman" w:cs="Times New Roman"/>
          <w:lang w:eastAsia="ar-SA"/>
        </w:rPr>
        <w:t>T</w:t>
      </w:r>
      <w:r w:rsidR="00B4761F">
        <w:rPr>
          <w:rFonts w:eastAsia="Times New Roman" w:cs="Times New Roman"/>
          <w:lang w:eastAsia="ar-SA"/>
        </w:rPr>
        <w:t xml:space="preserve">he House </w:t>
      </w:r>
      <w:r w:rsidR="005A1FBA">
        <w:rPr>
          <w:rFonts w:eastAsia="Times New Roman" w:cs="Times New Roman"/>
          <w:lang w:eastAsia="ar-SA"/>
        </w:rPr>
        <w:t xml:space="preserve">also left </w:t>
      </w:r>
      <w:r w:rsidR="00D705B5">
        <w:rPr>
          <w:rFonts w:eastAsia="Times New Roman" w:cs="Times New Roman"/>
          <w:lang w:eastAsia="ar-SA"/>
        </w:rPr>
        <w:t>t</w:t>
      </w:r>
      <w:r w:rsidR="009C46A8">
        <w:rPr>
          <w:rFonts w:eastAsia="Times New Roman" w:cs="Times New Roman"/>
          <w:lang w:eastAsia="ar-SA"/>
        </w:rPr>
        <w:t xml:space="preserve">wo calling attention notices (CANs) regarding </w:t>
      </w:r>
      <w:r w:rsidR="009C46A8" w:rsidRPr="009C46A8">
        <w:rPr>
          <w:rFonts w:eastAsia="Times New Roman" w:cs="Times New Roman"/>
          <w:lang w:eastAsia="ar-SA"/>
        </w:rPr>
        <w:t xml:space="preserve">alleged irregularities in the recent </w:t>
      </w:r>
      <w:r w:rsidR="00B4761F" w:rsidRPr="009C46A8">
        <w:rPr>
          <w:rFonts w:eastAsia="Times New Roman" w:cs="Times New Roman"/>
          <w:lang w:eastAsia="ar-SA"/>
        </w:rPr>
        <w:t>Local Government</w:t>
      </w:r>
      <w:r w:rsidR="009C46A8" w:rsidRPr="009C46A8">
        <w:rPr>
          <w:rFonts w:eastAsia="Times New Roman" w:cs="Times New Roman"/>
          <w:lang w:eastAsia="ar-SA"/>
        </w:rPr>
        <w:t xml:space="preserve"> election</w:t>
      </w:r>
      <w:r w:rsidR="00B4761F">
        <w:rPr>
          <w:rFonts w:eastAsia="Times New Roman" w:cs="Times New Roman"/>
          <w:lang w:eastAsia="ar-SA"/>
        </w:rPr>
        <w:t>s</w:t>
      </w:r>
      <w:r w:rsidR="009C46A8" w:rsidRPr="009C46A8">
        <w:rPr>
          <w:rFonts w:eastAsia="Times New Roman" w:cs="Times New Roman"/>
          <w:lang w:eastAsia="ar-SA"/>
        </w:rPr>
        <w:t xml:space="preserve"> in the Khyber Pakhtunkhwa</w:t>
      </w:r>
      <w:r w:rsidR="009C46A8">
        <w:rPr>
          <w:rFonts w:eastAsia="Times New Roman" w:cs="Times New Roman"/>
          <w:lang w:eastAsia="ar-SA"/>
        </w:rPr>
        <w:t xml:space="preserve"> and n</w:t>
      </w:r>
      <w:r w:rsidR="009C46A8" w:rsidRPr="009C46A8">
        <w:rPr>
          <w:rFonts w:eastAsia="Times New Roman" w:cs="Times New Roman"/>
          <w:lang w:eastAsia="ar-SA"/>
        </w:rPr>
        <w:t xml:space="preserve">on-payment of pension at the rate announced by the </w:t>
      </w:r>
      <w:r w:rsidR="005A1FBA">
        <w:rPr>
          <w:rFonts w:eastAsia="Times New Roman" w:cs="Times New Roman"/>
          <w:lang w:eastAsia="ar-SA"/>
        </w:rPr>
        <w:t xml:space="preserve">Finance </w:t>
      </w:r>
      <w:r w:rsidR="009C46A8" w:rsidRPr="009C46A8">
        <w:rPr>
          <w:rFonts w:eastAsia="Times New Roman" w:cs="Times New Roman"/>
          <w:lang w:eastAsia="ar-SA"/>
        </w:rPr>
        <w:t>Minister</w:t>
      </w:r>
      <w:r w:rsidR="005A1FBA">
        <w:rPr>
          <w:rFonts w:eastAsia="Times New Roman" w:cs="Times New Roman"/>
          <w:lang w:eastAsia="ar-SA"/>
        </w:rPr>
        <w:t xml:space="preserve"> were also left unaddressed</w:t>
      </w:r>
      <w:r w:rsidR="00D705B5">
        <w:rPr>
          <w:rFonts w:eastAsia="Times New Roman" w:cs="Times New Roman"/>
          <w:lang w:eastAsia="ar-SA"/>
        </w:rPr>
        <w:t xml:space="preserve">. </w:t>
      </w:r>
      <w:r w:rsidR="00775CBF">
        <w:rPr>
          <w:rFonts w:eastAsia="Times New Roman" w:cs="Times New Roman"/>
          <w:lang w:eastAsia="ar-SA"/>
        </w:rPr>
        <w:t>The House suspended</w:t>
      </w:r>
      <w:r w:rsidR="00775CBF" w:rsidRPr="00416CE3">
        <w:rPr>
          <w:rFonts w:eastAsia="Times New Roman" w:cs="Times New Roman"/>
          <w:lang w:eastAsia="ar-SA"/>
        </w:rPr>
        <w:t xml:space="preserve"> </w:t>
      </w:r>
      <w:r w:rsidR="005A1FBA">
        <w:rPr>
          <w:rFonts w:eastAsia="Times New Roman" w:cs="Times New Roman"/>
          <w:lang w:eastAsia="ar-SA"/>
        </w:rPr>
        <w:t>R</w:t>
      </w:r>
      <w:r w:rsidR="009C46A8" w:rsidRPr="00416CE3">
        <w:rPr>
          <w:rFonts w:eastAsia="Times New Roman" w:cs="Times New Roman"/>
          <w:lang w:eastAsia="ar-SA"/>
        </w:rPr>
        <w:t xml:space="preserve">ule 288 of the Rules of Procedure </w:t>
      </w:r>
      <w:r w:rsidR="005A1FBA">
        <w:rPr>
          <w:rFonts w:eastAsia="Times New Roman" w:cs="Times New Roman"/>
          <w:lang w:eastAsia="ar-SA"/>
        </w:rPr>
        <w:t xml:space="preserve">to allocate </w:t>
      </w:r>
      <w:r w:rsidR="00775CBF" w:rsidRPr="00416CE3">
        <w:rPr>
          <w:rFonts w:eastAsia="Times New Roman" w:cs="Times New Roman"/>
          <w:lang w:eastAsia="ar-SA"/>
        </w:rPr>
        <w:t xml:space="preserve">more time </w:t>
      </w:r>
      <w:r w:rsidR="005A1FBA">
        <w:rPr>
          <w:rFonts w:eastAsia="Times New Roman" w:cs="Times New Roman"/>
          <w:lang w:eastAsia="ar-SA"/>
        </w:rPr>
        <w:t>for the</w:t>
      </w:r>
      <w:r w:rsidR="00775CBF" w:rsidRPr="00416CE3">
        <w:rPr>
          <w:rFonts w:eastAsia="Times New Roman" w:cs="Times New Roman"/>
          <w:lang w:eastAsia="ar-SA"/>
        </w:rPr>
        <w:t xml:space="preserve"> general discussion on the budget.</w:t>
      </w:r>
    </w:p>
    <w:p w:rsidR="00416CE3" w:rsidRDefault="00416CE3" w:rsidP="00416CE3">
      <w:pPr>
        <w:suppressAutoHyphens/>
        <w:autoSpaceDE w:val="0"/>
        <w:autoSpaceDN w:val="0"/>
        <w:adjustRightInd w:val="0"/>
        <w:spacing w:after="0" w:line="240" w:lineRule="auto"/>
        <w:jc w:val="both"/>
        <w:rPr>
          <w:rFonts w:eastAsia="Times New Roman" w:cs="Times New Roman"/>
          <w:lang w:eastAsia="ar-SA"/>
        </w:rPr>
      </w:pPr>
    </w:p>
    <w:p w:rsidR="00416CE3" w:rsidRDefault="009C46A8" w:rsidP="00416CE3">
      <w:pPr>
        <w:suppressAutoHyphens/>
        <w:autoSpaceDE w:val="0"/>
        <w:autoSpaceDN w:val="0"/>
        <w:adjustRightInd w:val="0"/>
        <w:spacing w:after="0" w:line="240" w:lineRule="auto"/>
        <w:jc w:val="both"/>
        <w:rPr>
          <w:rFonts w:eastAsia="Times New Roman" w:cs="Times New Roman"/>
          <w:lang w:eastAsia="ar-SA"/>
        </w:rPr>
      </w:pPr>
      <w:r w:rsidRPr="009C46A8">
        <w:rPr>
          <w:rFonts w:eastAsia="Times New Roman" w:cs="Times New Roman"/>
          <w:lang w:eastAsia="ar-SA"/>
        </w:rPr>
        <w:t>N</w:t>
      </w:r>
      <w:r>
        <w:rPr>
          <w:rFonts w:eastAsia="Times New Roman" w:cs="Times New Roman"/>
          <w:lang w:eastAsia="ar-SA"/>
        </w:rPr>
        <w:t>early 9</w:t>
      </w:r>
      <w:r w:rsidRPr="009C46A8">
        <w:rPr>
          <w:rFonts w:eastAsia="Times New Roman" w:cs="Times New Roman"/>
          <w:lang w:eastAsia="ar-SA"/>
        </w:rPr>
        <w:t xml:space="preserve">% of the proceedings’ time was consumed by points of orders (POs). </w:t>
      </w:r>
      <w:r w:rsidR="00E475DB">
        <w:rPr>
          <w:rFonts w:eastAsia="Times New Roman" w:cs="Times New Roman"/>
          <w:lang w:eastAsia="ar-SA"/>
        </w:rPr>
        <w:t>However, none of the 132</w:t>
      </w:r>
      <w:r w:rsidRPr="009C46A8">
        <w:rPr>
          <w:rFonts w:eastAsia="Times New Roman" w:cs="Times New Roman"/>
          <w:lang w:eastAsia="ar-SA"/>
        </w:rPr>
        <w:t xml:space="preserve"> POs were able to </w:t>
      </w:r>
      <w:r w:rsidR="00D558F7">
        <w:rPr>
          <w:rFonts w:eastAsia="Times New Roman" w:cs="Times New Roman"/>
          <w:lang w:eastAsia="ar-SA"/>
        </w:rPr>
        <w:t>extract</w:t>
      </w:r>
      <w:r w:rsidRPr="009C46A8">
        <w:rPr>
          <w:rFonts w:eastAsia="Times New Roman" w:cs="Times New Roman"/>
          <w:lang w:eastAsia="ar-SA"/>
        </w:rPr>
        <w:t xml:space="preserve"> a formal ruling from the Chair. Unless the Chair gives a formal ruling on a PO, it does n</w:t>
      </w:r>
      <w:r w:rsidR="00416CE3">
        <w:rPr>
          <w:rFonts w:eastAsia="Times New Roman" w:cs="Times New Roman"/>
          <w:lang w:eastAsia="ar-SA"/>
        </w:rPr>
        <w:t xml:space="preserve">ot lead to any assembly output. </w:t>
      </w:r>
    </w:p>
    <w:p w:rsidR="00416CE3" w:rsidRDefault="00416CE3" w:rsidP="00416CE3">
      <w:pPr>
        <w:suppressAutoHyphens/>
        <w:autoSpaceDE w:val="0"/>
        <w:autoSpaceDN w:val="0"/>
        <w:adjustRightInd w:val="0"/>
        <w:spacing w:after="0" w:line="240" w:lineRule="auto"/>
        <w:jc w:val="both"/>
        <w:rPr>
          <w:rFonts w:eastAsia="Times New Roman" w:cs="Times New Roman"/>
          <w:lang w:eastAsia="ar-SA"/>
        </w:rPr>
      </w:pPr>
    </w:p>
    <w:p w:rsidR="00416CE3" w:rsidRDefault="009C46A8" w:rsidP="00416CE3">
      <w:pPr>
        <w:suppressAutoHyphens/>
        <w:autoSpaceDE w:val="0"/>
        <w:autoSpaceDN w:val="0"/>
        <w:adjustRightInd w:val="0"/>
        <w:spacing w:after="0" w:line="240" w:lineRule="auto"/>
        <w:jc w:val="both"/>
        <w:rPr>
          <w:rFonts w:eastAsia="Times New Roman" w:cs="Times New Roman"/>
          <w:lang w:eastAsia="ar-SA"/>
        </w:rPr>
      </w:pPr>
      <w:r w:rsidRPr="009C46A8">
        <w:rPr>
          <w:rFonts w:eastAsia="Times New Roman" w:cs="Times New Roman"/>
          <w:lang w:eastAsia="ar-SA"/>
        </w:rPr>
        <w:t xml:space="preserve">Three reports on the Islamabad Subordinate Judiciary Service Tribunal Bill 2015, the Minimum Wages for Unskilled Workers (Amendment) Bill 2015 and the National University of Medical Sciences Bill 2015 were presented during the </w:t>
      </w:r>
      <w:r w:rsidR="00092A3D">
        <w:rPr>
          <w:rFonts w:eastAsia="Times New Roman" w:cs="Times New Roman"/>
          <w:lang w:eastAsia="ar-SA"/>
        </w:rPr>
        <w:t>session</w:t>
      </w:r>
      <w:r w:rsidRPr="009C46A8">
        <w:rPr>
          <w:rFonts w:eastAsia="Times New Roman" w:cs="Times New Roman"/>
          <w:lang w:eastAsia="ar-SA"/>
        </w:rPr>
        <w:t>.</w:t>
      </w:r>
      <w:r>
        <w:rPr>
          <w:rFonts w:eastAsia="Times New Roman" w:cs="Times New Roman"/>
          <w:lang w:eastAsia="ar-SA"/>
        </w:rPr>
        <w:t xml:space="preserve"> In addition, the House witnessed the presentation of papers </w:t>
      </w:r>
      <w:r w:rsidR="005A1FBA">
        <w:rPr>
          <w:rFonts w:eastAsia="Times New Roman" w:cs="Times New Roman"/>
          <w:lang w:eastAsia="ar-SA"/>
        </w:rPr>
        <w:t>on</w:t>
      </w:r>
      <w:r>
        <w:rPr>
          <w:rFonts w:eastAsia="Times New Roman" w:cs="Times New Roman"/>
          <w:lang w:eastAsia="ar-SA"/>
        </w:rPr>
        <w:t xml:space="preserve"> t</w:t>
      </w:r>
      <w:r w:rsidRPr="009C46A8">
        <w:rPr>
          <w:rFonts w:eastAsia="Times New Roman" w:cs="Times New Roman"/>
          <w:lang w:eastAsia="ar-SA"/>
        </w:rPr>
        <w:t xml:space="preserve">he </w:t>
      </w:r>
      <w:r w:rsidR="005A1FBA">
        <w:rPr>
          <w:rFonts w:eastAsia="Times New Roman" w:cs="Times New Roman"/>
          <w:lang w:eastAsia="ar-SA"/>
        </w:rPr>
        <w:t>s</w:t>
      </w:r>
      <w:r w:rsidRPr="009C46A8">
        <w:rPr>
          <w:rFonts w:eastAsia="Times New Roman" w:cs="Times New Roman"/>
          <w:lang w:eastAsia="ar-SA"/>
        </w:rPr>
        <w:t xml:space="preserve">upplementary </w:t>
      </w:r>
      <w:r w:rsidR="005A1FBA">
        <w:rPr>
          <w:rFonts w:eastAsia="Times New Roman" w:cs="Times New Roman"/>
          <w:lang w:eastAsia="ar-SA"/>
        </w:rPr>
        <w:t>d</w:t>
      </w:r>
      <w:r w:rsidRPr="009C46A8">
        <w:rPr>
          <w:rFonts w:eastAsia="Times New Roman" w:cs="Times New Roman"/>
          <w:lang w:eastAsia="ar-SA"/>
        </w:rPr>
        <w:t xml:space="preserve">emands for </w:t>
      </w:r>
      <w:r w:rsidR="005A1FBA">
        <w:rPr>
          <w:rFonts w:eastAsia="Times New Roman" w:cs="Times New Roman"/>
          <w:lang w:eastAsia="ar-SA"/>
        </w:rPr>
        <w:t>g</w:t>
      </w:r>
      <w:r w:rsidRPr="009C46A8">
        <w:rPr>
          <w:rFonts w:eastAsia="Times New Roman" w:cs="Times New Roman"/>
          <w:lang w:eastAsia="ar-SA"/>
        </w:rPr>
        <w:t xml:space="preserve">rants and </w:t>
      </w:r>
      <w:r w:rsidR="005A1FBA">
        <w:rPr>
          <w:rFonts w:eastAsia="Times New Roman" w:cs="Times New Roman"/>
          <w:lang w:eastAsia="ar-SA"/>
        </w:rPr>
        <w:t>a</w:t>
      </w:r>
      <w:r w:rsidRPr="009C46A8">
        <w:rPr>
          <w:rFonts w:eastAsia="Times New Roman" w:cs="Times New Roman"/>
          <w:lang w:eastAsia="ar-SA"/>
        </w:rPr>
        <w:t>ppropriations f</w:t>
      </w:r>
      <w:r w:rsidR="005A1FBA">
        <w:rPr>
          <w:rFonts w:eastAsia="Times New Roman" w:cs="Times New Roman"/>
          <w:lang w:eastAsia="ar-SA"/>
        </w:rPr>
        <w:t>or the financial year</w:t>
      </w:r>
      <w:r w:rsidRPr="009C46A8">
        <w:rPr>
          <w:rFonts w:eastAsia="Times New Roman" w:cs="Times New Roman"/>
          <w:lang w:eastAsia="ar-SA"/>
        </w:rPr>
        <w:t xml:space="preserve"> 2014-2015</w:t>
      </w:r>
      <w:r>
        <w:rPr>
          <w:rFonts w:eastAsia="Times New Roman" w:cs="Times New Roman"/>
          <w:lang w:eastAsia="ar-SA"/>
        </w:rPr>
        <w:t>, s</w:t>
      </w:r>
      <w:r w:rsidRPr="009C46A8">
        <w:rPr>
          <w:rFonts w:eastAsia="Times New Roman" w:cs="Times New Roman"/>
          <w:lang w:eastAsia="ar-SA"/>
        </w:rPr>
        <w:t xml:space="preserve">chedule of </w:t>
      </w:r>
      <w:r>
        <w:rPr>
          <w:rFonts w:eastAsia="Times New Roman" w:cs="Times New Roman"/>
          <w:lang w:eastAsia="ar-SA"/>
        </w:rPr>
        <w:t>a</w:t>
      </w:r>
      <w:r w:rsidRPr="009C46A8">
        <w:rPr>
          <w:rFonts w:eastAsia="Times New Roman" w:cs="Times New Roman"/>
          <w:lang w:eastAsia="ar-SA"/>
        </w:rPr>
        <w:t xml:space="preserve">uthorized </w:t>
      </w:r>
      <w:r>
        <w:rPr>
          <w:rFonts w:eastAsia="Times New Roman" w:cs="Times New Roman"/>
          <w:lang w:eastAsia="ar-SA"/>
        </w:rPr>
        <w:t>e</w:t>
      </w:r>
      <w:r w:rsidRPr="009C46A8">
        <w:rPr>
          <w:rFonts w:eastAsia="Times New Roman" w:cs="Times New Roman"/>
          <w:lang w:eastAsia="ar-SA"/>
        </w:rPr>
        <w:t>xpenditure 2015-2016</w:t>
      </w:r>
      <w:r>
        <w:rPr>
          <w:rFonts w:eastAsia="Times New Roman" w:cs="Times New Roman"/>
          <w:lang w:eastAsia="ar-SA"/>
        </w:rPr>
        <w:t xml:space="preserve"> and s</w:t>
      </w:r>
      <w:r w:rsidRPr="009C46A8">
        <w:rPr>
          <w:rFonts w:eastAsia="Times New Roman" w:cs="Times New Roman"/>
          <w:lang w:eastAsia="ar-SA"/>
        </w:rPr>
        <w:t xml:space="preserve">upplementary </w:t>
      </w:r>
      <w:r>
        <w:rPr>
          <w:rFonts w:eastAsia="Times New Roman" w:cs="Times New Roman"/>
          <w:lang w:eastAsia="ar-SA"/>
        </w:rPr>
        <w:t>s</w:t>
      </w:r>
      <w:r w:rsidRPr="009C46A8">
        <w:rPr>
          <w:rFonts w:eastAsia="Times New Roman" w:cs="Times New Roman"/>
          <w:lang w:eastAsia="ar-SA"/>
        </w:rPr>
        <w:t xml:space="preserve">chedule of </w:t>
      </w:r>
      <w:r>
        <w:rPr>
          <w:rFonts w:eastAsia="Times New Roman" w:cs="Times New Roman"/>
          <w:lang w:eastAsia="ar-SA"/>
        </w:rPr>
        <w:t>a</w:t>
      </w:r>
      <w:r w:rsidRPr="009C46A8">
        <w:rPr>
          <w:rFonts w:eastAsia="Times New Roman" w:cs="Times New Roman"/>
          <w:lang w:eastAsia="ar-SA"/>
        </w:rPr>
        <w:t xml:space="preserve">uthorized </w:t>
      </w:r>
      <w:r>
        <w:rPr>
          <w:rFonts w:eastAsia="Times New Roman" w:cs="Times New Roman"/>
          <w:lang w:eastAsia="ar-SA"/>
        </w:rPr>
        <w:t>e</w:t>
      </w:r>
      <w:r w:rsidRPr="009C46A8">
        <w:rPr>
          <w:rFonts w:eastAsia="Times New Roman" w:cs="Times New Roman"/>
          <w:lang w:eastAsia="ar-SA"/>
        </w:rPr>
        <w:t>xpenditure 2014-2015</w:t>
      </w:r>
      <w:r w:rsidR="00416CE3">
        <w:rPr>
          <w:rFonts w:eastAsia="Times New Roman" w:cs="Times New Roman"/>
          <w:lang w:eastAsia="ar-SA"/>
        </w:rPr>
        <w:t xml:space="preserve">. </w:t>
      </w:r>
    </w:p>
    <w:p w:rsidR="00416CE3" w:rsidRDefault="00416CE3" w:rsidP="00416CE3">
      <w:pPr>
        <w:suppressAutoHyphens/>
        <w:autoSpaceDE w:val="0"/>
        <w:autoSpaceDN w:val="0"/>
        <w:adjustRightInd w:val="0"/>
        <w:spacing w:after="0" w:line="240" w:lineRule="auto"/>
        <w:jc w:val="both"/>
        <w:rPr>
          <w:rFonts w:eastAsia="Times New Roman" w:cs="Times New Roman"/>
          <w:lang w:eastAsia="ar-SA"/>
        </w:rPr>
      </w:pPr>
    </w:p>
    <w:p w:rsidR="00416CE3" w:rsidRDefault="009C46A8" w:rsidP="00416CE3">
      <w:pPr>
        <w:suppressAutoHyphens/>
        <w:autoSpaceDE w:val="0"/>
        <w:autoSpaceDN w:val="0"/>
        <w:adjustRightInd w:val="0"/>
        <w:spacing w:after="0" w:line="240" w:lineRule="auto"/>
        <w:jc w:val="both"/>
        <w:rPr>
          <w:rFonts w:eastAsia="Times New Roman" w:cs="Times New Roman"/>
          <w:lang w:eastAsia="ar-SA"/>
        </w:rPr>
      </w:pPr>
      <w:r w:rsidRPr="009C46A8">
        <w:rPr>
          <w:rFonts w:eastAsia="Times New Roman" w:cs="Times New Roman"/>
          <w:lang w:eastAsia="ar-SA"/>
        </w:rPr>
        <w:t xml:space="preserve">The House passed </w:t>
      </w:r>
      <w:r>
        <w:rPr>
          <w:rFonts w:eastAsia="Times New Roman" w:cs="Times New Roman"/>
          <w:lang w:eastAsia="ar-SA"/>
        </w:rPr>
        <w:t xml:space="preserve">two </w:t>
      </w:r>
      <w:r w:rsidRPr="009C46A8">
        <w:rPr>
          <w:rFonts w:eastAsia="Times New Roman" w:cs="Times New Roman"/>
          <w:lang w:eastAsia="ar-SA"/>
        </w:rPr>
        <w:t>motion</w:t>
      </w:r>
      <w:r>
        <w:rPr>
          <w:rFonts w:eastAsia="Times New Roman" w:cs="Times New Roman"/>
          <w:lang w:eastAsia="ar-SA"/>
        </w:rPr>
        <w:t>s</w:t>
      </w:r>
      <w:r w:rsidRPr="009C46A8">
        <w:rPr>
          <w:rFonts w:eastAsia="Times New Roman" w:cs="Times New Roman"/>
          <w:lang w:eastAsia="ar-SA"/>
        </w:rPr>
        <w:t xml:space="preserve"> to constitute a 21-member committee that would review the progress on </w:t>
      </w:r>
      <w:r>
        <w:rPr>
          <w:rFonts w:eastAsia="Times New Roman" w:cs="Times New Roman"/>
          <w:lang w:eastAsia="ar-SA"/>
        </w:rPr>
        <w:t xml:space="preserve">the Pak-China Economic Corridor and </w:t>
      </w:r>
      <w:r w:rsidRPr="009C46A8">
        <w:rPr>
          <w:rFonts w:eastAsia="Times New Roman" w:cs="Times New Roman"/>
          <w:lang w:eastAsia="ar-SA"/>
        </w:rPr>
        <w:t>continu</w:t>
      </w:r>
      <w:r>
        <w:rPr>
          <w:rFonts w:eastAsia="Times New Roman" w:cs="Times New Roman"/>
          <w:lang w:eastAsia="ar-SA"/>
        </w:rPr>
        <w:t>ation of t</w:t>
      </w:r>
      <w:r w:rsidRPr="009C46A8">
        <w:rPr>
          <w:rFonts w:eastAsia="Times New Roman" w:cs="Times New Roman"/>
          <w:lang w:eastAsia="ar-SA"/>
        </w:rPr>
        <w:t>he debate on the situation arising out of energy/electricity crisis in the country during the next session</w:t>
      </w:r>
      <w:r>
        <w:rPr>
          <w:rFonts w:eastAsia="Times New Roman" w:cs="Times New Roman"/>
          <w:lang w:eastAsia="ar-SA"/>
        </w:rPr>
        <w:t>.</w:t>
      </w:r>
    </w:p>
    <w:p w:rsidR="00416CE3" w:rsidRDefault="00416CE3" w:rsidP="00416CE3">
      <w:pPr>
        <w:suppressAutoHyphens/>
        <w:autoSpaceDE w:val="0"/>
        <w:autoSpaceDN w:val="0"/>
        <w:adjustRightInd w:val="0"/>
        <w:spacing w:after="0" w:line="240" w:lineRule="auto"/>
        <w:jc w:val="both"/>
        <w:rPr>
          <w:rFonts w:eastAsia="Times New Roman" w:cs="Times New Roman"/>
          <w:lang w:eastAsia="ar-SA"/>
        </w:rPr>
      </w:pPr>
    </w:p>
    <w:p w:rsidR="005A1FBA" w:rsidRDefault="00561EBA" w:rsidP="00D558F7">
      <w:pPr>
        <w:suppressAutoHyphens/>
        <w:autoSpaceDE w:val="0"/>
        <w:autoSpaceDN w:val="0"/>
        <w:adjustRightInd w:val="0"/>
        <w:spacing w:after="0" w:line="240" w:lineRule="auto"/>
        <w:jc w:val="both"/>
        <w:rPr>
          <w:rFonts w:eastAsia="Times New Roman" w:cs="Times New Roman"/>
        </w:rPr>
      </w:pPr>
      <w:r>
        <w:rPr>
          <w:rFonts w:eastAsia="Times New Roman" w:cs="Times New Roman"/>
        </w:rPr>
        <w:t xml:space="preserve">The session witnessed </w:t>
      </w:r>
      <w:r w:rsidR="00D705B5">
        <w:rPr>
          <w:rFonts w:eastAsia="Times New Roman" w:cs="Times New Roman"/>
        </w:rPr>
        <w:t>11</w:t>
      </w:r>
      <w:r w:rsidR="000F7800">
        <w:rPr>
          <w:rFonts w:eastAsia="Times New Roman" w:cs="Times New Roman"/>
        </w:rPr>
        <w:t xml:space="preserve"> </w:t>
      </w:r>
      <w:r w:rsidR="004E442D">
        <w:rPr>
          <w:rFonts w:eastAsia="Times New Roman" w:cs="Times New Roman"/>
        </w:rPr>
        <w:t xml:space="preserve">protests/walkouts </w:t>
      </w:r>
      <w:r w:rsidR="000F7800">
        <w:rPr>
          <w:rFonts w:eastAsia="Times New Roman" w:cs="Times New Roman"/>
        </w:rPr>
        <w:t xml:space="preserve">over </w:t>
      </w:r>
      <w:r w:rsidR="004E442D">
        <w:rPr>
          <w:rFonts w:eastAsia="Times New Roman" w:cs="Times New Roman"/>
        </w:rPr>
        <w:t xml:space="preserve">several </w:t>
      </w:r>
      <w:r w:rsidR="000F7800">
        <w:rPr>
          <w:rFonts w:eastAsia="Times New Roman" w:cs="Times New Roman"/>
        </w:rPr>
        <w:t xml:space="preserve">issues. </w:t>
      </w:r>
      <w:r w:rsidR="00D558F7">
        <w:rPr>
          <w:rFonts w:eastAsia="Times New Roman" w:cs="Times New Roman"/>
        </w:rPr>
        <w:t xml:space="preserve">Five of these walkouts were staged by the entire opposition; twice to demand broadcast of their speeches on television, once </w:t>
      </w:r>
      <w:r w:rsidR="003C7AF0">
        <w:rPr>
          <w:rFonts w:eastAsia="Times New Roman" w:cs="Times New Roman"/>
        </w:rPr>
        <w:t xml:space="preserve">each </w:t>
      </w:r>
      <w:r w:rsidR="00D558F7">
        <w:rPr>
          <w:rFonts w:eastAsia="Times New Roman" w:cs="Times New Roman"/>
        </w:rPr>
        <w:t xml:space="preserve">to protest a PML-N lawmaker’s remarks against Chief Minister Khyber Pakhtunkhwa, to detest the excessive load </w:t>
      </w:r>
      <w:r w:rsidR="00524BA7">
        <w:rPr>
          <w:rFonts w:eastAsia="Times New Roman" w:cs="Times New Roman"/>
        </w:rPr>
        <w:t>shedding in</w:t>
      </w:r>
      <w:r w:rsidR="00D558F7">
        <w:rPr>
          <w:rFonts w:eastAsia="Times New Roman" w:cs="Times New Roman"/>
        </w:rPr>
        <w:t xml:space="preserve"> the country and to protest against ignoring </w:t>
      </w:r>
      <w:r w:rsidR="00524BA7">
        <w:rPr>
          <w:rFonts w:eastAsia="Times New Roman" w:cs="Times New Roman"/>
        </w:rPr>
        <w:t>their</w:t>
      </w:r>
      <w:r w:rsidR="00D558F7">
        <w:rPr>
          <w:rFonts w:eastAsia="Times New Roman" w:cs="Times New Roman"/>
        </w:rPr>
        <w:t xml:space="preserve"> cut motions.</w:t>
      </w:r>
    </w:p>
    <w:p w:rsidR="005A1FBA" w:rsidRDefault="005A1FBA" w:rsidP="00D558F7">
      <w:pPr>
        <w:suppressAutoHyphens/>
        <w:autoSpaceDE w:val="0"/>
        <w:autoSpaceDN w:val="0"/>
        <w:adjustRightInd w:val="0"/>
        <w:spacing w:after="0" w:line="240" w:lineRule="auto"/>
        <w:jc w:val="both"/>
        <w:rPr>
          <w:rFonts w:eastAsia="Times New Roman" w:cs="Times New Roman"/>
        </w:rPr>
      </w:pPr>
    </w:p>
    <w:p w:rsidR="00D558F7" w:rsidRDefault="005A1FBA" w:rsidP="00D558F7">
      <w:pPr>
        <w:suppressAutoHyphens/>
        <w:autoSpaceDE w:val="0"/>
        <w:autoSpaceDN w:val="0"/>
        <w:adjustRightInd w:val="0"/>
        <w:spacing w:after="0" w:line="240" w:lineRule="auto"/>
        <w:jc w:val="both"/>
        <w:rPr>
          <w:rFonts w:eastAsia="Times New Roman" w:cs="Times New Roman"/>
        </w:rPr>
      </w:pPr>
      <w:r>
        <w:rPr>
          <w:rFonts w:eastAsia="Times New Roman" w:cs="Times New Roman"/>
        </w:rPr>
        <w:t>The</w:t>
      </w:r>
      <w:r w:rsidR="00D558F7">
        <w:rPr>
          <w:rFonts w:eastAsia="Times New Roman" w:cs="Times New Roman"/>
        </w:rPr>
        <w:t xml:space="preserve"> Defense Minister’s </w:t>
      </w:r>
      <w:r w:rsidR="003C7AF0">
        <w:rPr>
          <w:rFonts w:eastAsia="Times New Roman" w:cs="Times New Roman"/>
        </w:rPr>
        <w:t>controversial statement</w:t>
      </w:r>
      <w:r w:rsidR="00524BA7">
        <w:rPr>
          <w:rFonts w:eastAsia="Times New Roman" w:cs="Times New Roman"/>
        </w:rPr>
        <w:t xml:space="preserve"> triggered four walkouts, thrice from MQM and once from the entire opposition except MQM. Independent lawmakers, in addition to lawmakers from JI, ANP and PTI</w:t>
      </w:r>
      <w:r w:rsidR="003C7AF0">
        <w:rPr>
          <w:rFonts w:eastAsia="Times New Roman" w:cs="Times New Roman"/>
        </w:rPr>
        <w:t>,</w:t>
      </w:r>
      <w:r w:rsidR="00524BA7">
        <w:rPr>
          <w:rFonts w:eastAsia="Times New Roman" w:cs="Times New Roman"/>
        </w:rPr>
        <w:t xml:space="preserve"> walked out on two separate occasions to protest the energy crisis.</w:t>
      </w:r>
    </w:p>
    <w:p w:rsidR="00E475DB" w:rsidRPr="005A1FBA" w:rsidRDefault="00824892" w:rsidP="00E475DB">
      <w:pPr>
        <w:spacing w:before="100" w:beforeAutospacing="1" w:after="100" w:afterAutospacing="1" w:line="240" w:lineRule="auto"/>
        <w:jc w:val="center"/>
        <w:rPr>
          <w:rFonts w:eastAsia="Times New Roman" w:cs="Times New Roman"/>
          <w:sz w:val="18"/>
          <w:szCs w:val="18"/>
        </w:rPr>
      </w:pPr>
      <w:r w:rsidRPr="005A1FBA">
        <w:rPr>
          <w:rFonts w:eastAsia="Times New Roman" w:cs="Times New Roman"/>
          <w:i/>
          <w:iCs/>
          <w:sz w:val="18"/>
          <w:szCs w:val="18"/>
        </w:rPr>
        <w:t>This</w:t>
      </w:r>
      <w:r w:rsidR="005A1FBA">
        <w:rPr>
          <w:rFonts w:eastAsia="Times New Roman" w:cs="Times New Roman"/>
          <w:i/>
          <w:iCs/>
          <w:sz w:val="18"/>
          <w:szCs w:val="18"/>
        </w:rPr>
        <w:t xml:space="preserve"> s</w:t>
      </w:r>
      <w:r w:rsidRPr="005A1FBA">
        <w:rPr>
          <w:rFonts w:eastAsia="Times New Roman" w:cs="Times New Roman"/>
          <w:i/>
          <w:iCs/>
          <w:sz w:val="18"/>
          <w:szCs w:val="18"/>
        </w:rPr>
        <w:t xml:space="preserve">ession </w:t>
      </w:r>
      <w:r w:rsidR="005A1FBA">
        <w:rPr>
          <w:rFonts w:eastAsia="Times New Roman" w:cs="Times New Roman"/>
          <w:i/>
          <w:iCs/>
          <w:sz w:val="18"/>
          <w:szCs w:val="18"/>
        </w:rPr>
        <w:t>r</w:t>
      </w:r>
      <w:r w:rsidRPr="005A1FBA">
        <w:rPr>
          <w:rFonts w:eastAsia="Times New Roman" w:cs="Times New Roman"/>
          <w:i/>
          <w:iCs/>
          <w:sz w:val="18"/>
          <w:szCs w:val="18"/>
        </w:rPr>
        <w:t>eport</w:t>
      </w:r>
      <w:r w:rsidR="00E475DB" w:rsidRPr="005A1FBA">
        <w:rPr>
          <w:rFonts w:eastAsia="Times New Roman" w:cs="Times New Roman"/>
          <w:i/>
          <w:iCs/>
          <w:sz w:val="18"/>
          <w:szCs w:val="18"/>
        </w:rPr>
        <w:t xml:space="preserve"> is based on direct observation of the National Assembly proceedings conducted by Centre for Peace and Development Initiatives (CPDI) – </w:t>
      </w:r>
      <w:bookmarkStart w:id="0" w:name="_GoBack"/>
      <w:bookmarkEnd w:id="0"/>
      <w:r w:rsidR="00E475DB" w:rsidRPr="005A1FBA">
        <w:rPr>
          <w:rFonts w:eastAsia="Times New Roman" w:cs="Times New Roman"/>
          <w:i/>
          <w:iCs/>
          <w:sz w:val="18"/>
          <w:szCs w:val="18"/>
        </w:rPr>
        <w:t xml:space="preserve">a member organization of FAFEN. Errors and omissions are </w:t>
      </w:r>
      <w:proofErr w:type="gramStart"/>
      <w:r w:rsidR="00E475DB" w:rsidRPr="005A1FBA">
        <w:rPr>
          <w:rFonts w:eastAsia="Times New Roman" w:cs="Times New Roman"/>
          <w:i/>
          <w:iCs/>
          <w:sz w:val="18"/>
          <w:szCs w:val="18"/>
        </w:rPr>
        <w:t>excepted</w:t>
      </w:r>
      <w:proofErr w:type="gramEnd"/>
      <w:r w:rsidR="00E475DB" w:rsidRPr="005A1FBA">
        <w:rPr>
          <w:rFonts w:eastAsia="Times New Roman" w:cs="Times New Roman"/>
          <w:i/>
          <w:iCs/>
          <w:sz w:val="18"/>
          <w:szCs w:val="18"/>
        </w:rPr>
        <w:t>.</w:t>
      </w:r>
    </w:p>
    <w:p w:rsidR="00E475DB" w:rsidRDefault="00E475DB" w:rsidP="00D705B5">
      <w:pPr>
        <w:spacing w:before="100" w:beforeAutospacing="1" w:after="100" w:afterAutospacing="1" w:line="240" w:lineRule="auto"/>
        <w:jc w:val="both"/>
        <w:rPr>
          <w:rFonts w:eastAsia="Times New Roman" w:cs="Times New Roman"/>
        </w:rPr>
      </w:pPr>
    </w:p>
    <w:p w:rsidR="004E0004" w:rsidRPr="004E442D" w:rsidRDefault="00561EBA" w:rsidP="004E442D">
      <w:pPr>
        <w:spacing w:before="100" w:beforeAutospacing="1" w:after="100" w:afterAutospacing="1" w:line="240" w:lineRule="auto"/>
        <w:jc w:val="center"/>
        <w:rPr>
          <w:rFonts w:eastAsia="Times New Roman" w:cs="Times New Roman"/>
        </w:rPr>
      </w:pPr>
      <w:r>
        <w:rPr>
          <w:rFonts w:eastAsia="Calibri" w:cs="Arial"/>
          <w:i/>
          <w:iCs/>
          <w:sz w:val="20"/>
          <w:szCs w:val="20"/>
        </w:rPr>
        <w:t>.</w:t>
      </w:r>
    </w:p>
    <w:sectPr w:rsidR="004E0004" w:rsidRPr="004E442D" w:rsidSect="00687DAA">
      <w:headerReference w:type="default" r:id="rId10"/>
      <w:footerReference w:type="default" r:id="rId11"/>
      <w:pgSz w:w="11907" w:h="16839" w:code="9"/>
      <w:pgMar w:top="1080" w:right="1440" w:bottom="135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5FD" w:rsidRDefault="002915FD">
      <w:pPr>
        <w:spacing w:after="0" w:line="240" w:lineRule="auto"/>
      </w:pPr>
      <w:r>
        <w:separator/>
      </w:r>
    </w:p>
  </w:endnote>
  <w:endnote w:type="continuationSeparator" w:id="0">
    <w:p w:rsidR="002915FD" w:rsidRDefault="00291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Myriad Pro">
    <w:altName w:val="Arial"/>
    <w:panose1 w:val="00000000000000000000"/>
    <w:charset w:val="00"/>
    <w:family w:val="swiss"/>
    <w:notTrueType/>
    <w:pitch w:val="variable"/>
    <w:sig w:usb0="A00002AF" w:usb1="5000204B" w:usb2="00000000" w:usb3="00000000" w:csb0="0000019F" w:csb1="00000000"/>
  </w:font>
  <w:font w:name="Swis721 Lt BT">
    <w:altName w:val="Microsoft YaHei"/>
    <w:panose1 w:val="020B0403020202020204"/>
    <w:charset w:val="00"/>
    <w:family w:val="swiss"/>
    <w:pitch w:val="variable"/>
    <w:sig w:usb0="800000AF" w:usb1="1000204A"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E1" w:rsidRPr="00627881" w:rsidRDefault="00FC06F7" w:rsidP="00B078E1">
    <w:pPr>
      <w:tabs>
        <w:tab w:val="left" w:pos="144"/>
      </w:tabs>
      <w:jc w:val="center"/>
      <w:rPr>
        <w:rFonts w:ascii="Myriad Pro" w:hAnsi="Myriad Pro"/>
        <w:sz w:val="6"/>
        <w:szCs w:val="6"/>
      </w:rPr>
    </w:pPr>
    <w:r>
      <w:rPr>
        <w:rFonts w:ascii="Myriad Pro" w:hAnsi="Myriad Pro"/>
        <w:sz w:val="16"/>
        <w:szCs w:val="16"/>
      </w:rPr>
      <w:t>FAFEN is governed by the Trust for Democratic Education and Accountability (TDEA).</w:t>
    </w:r>
  </w:p>
  <w:p w:rsidR="00627881" w:rsidRPr="00627881" w:rsidRDefault="002915FD" w:rsidP="00B078E1">
    <w:pPr>
      <w:tabs>
        <w:tab w:val="left" w:pos="144"/>
      </w:tabs>
      <w:jc w:val="center"/>
      <w:rPr>
        <w:rFonts w:ascii="Myriad Pro" w:hAnsi="Myriad Pro"/>
        <w:sz w:val="2"/>
        <w:szCs w:val="2"/>
      </w:rPr>
    </w:pPr>
  </w:p>
  <w:p w:rsidR="004F2F06" w:rsidRPr="00EF25A3" w:rsidRDefault="00FC06F7" w:rsidP="00EF25A3">
    <w:pPr>
      <w:pStyle w:val="Footer"/>
      <w:tabs>
        <w:tab w:val="left" w:pos="3240"/>
        <w:tab w:val="left" w:pos="7380"/>
      </w:tabs>
      <w:jc w:val="center"/>
      <w:rPr>
        <w:rFonts w:ascii="Swis721 Lt BT" w:hAnsi="Swis721 Lt BT"/>
        <w:sz w:val="18"/>
        <w:szCs w:val="18"/>
      </w:rPr>
    </w:pPr>
    <w:r w:rsidRPr="00EF25A3">
      <w:rPr>
        <w:rFonts w:ascii="Swis721 Lt BT" w:hAnsi="Swis721 Lt BT"/>
        <w:noProof/>
        <w:sz w:val="18"/>
        <w:szCs w:val="18"/>
      </w:rPr>
      <mc:AlternateContent>
        <mc:Choice Requires="wps">
          <w:drawing>
            <wp:anchor distT="0" distB="0" distL="114300" distR="114300" simplePos="0" relativeHeight="251659264" behindDoc="0" locked="0" layoutInCell="1" allowOverlap="1" wp14:anchorId="44064AC6" wp14:editId="406F6FF0">
              <wp:simplePos x="0" y="0"/>
              <wp:positionH relativeFrom="column">
                <wp:posOffset>-1571625</wp:posOffset>
              </wp:positionH>
              <wp:positionV relativeFrom="paragraph">
                <wp:posOffset>-162560</wp:posOffset>
              </wp:positionV>
              <wp:extent cx="9324975" cy="66675"/>
              <wp:effectExtent l="0" t="0" r="9525" b="9525"/>
              <wp:wrapNone/>
              <wp:docPr id="3" name="Rectangle 3"/>
              <wp:cNvGraphicFramePr/>
              <a:graphic xmlns:a="http://schemas.openxmlformats.org/drawingml/2006/main">
                <a:graphicData uri="http://schemas.microsoft.com/office/word/2010/wordprocessingShape">
                  <wps:wsp>
                    <wps:cNvSpPr/>
                    <wps:spPr>
                      <a:xfrm>
                        <a:off x="0" y="0"/>
                        <a:ext cx="9324975" cy="666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2F06" w:rsidRDefault="00FC06F7" w:rsidP="004F2F06">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7" style="position:absolute;left:0;text-align:left;margin-left:-123.75pt;margin-top:-12.8pt;width:734.2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" fillcolor="#bfbfbf [2412]" stroked="f" strokeweight="2pt">
              <v:textbox>
                <w:txbxContent>
                  <w:p w:rsidR="004F2F06" w:rsidRDefault="00FC06F7" w:rsidP="004F2F06">
                    <w:pPr>
                      <w:jc w:val="center"/>
                    </w:pPr>
                    <w:proofErr w:type="gramStart"/>
                    <w:r>
                      <w:t>v</w:t>
                    </w:r>
                    <w:proofErr w:type="gramEnd"/>
                  </w:p>
                </w:txbxContent>
              </v:textbox>
            </v:rect>
          </w:pict>
        </mc:Fallback>
      </mc:AlternateContent>
    </w:r>
    <w:r w:rsidRPr="00EF25A3">
      <w:rPr>
        <w:rFonts w:ascii="Swis721 Lt BT" w:hAnsi="Swis721 Lt BT"/>
        <w:sz w:val="18"/>
        <w:szCs w:val="18"/>
      </w:rPr>
      <w:t>www.fafen.org</w:t>
    </w:r>
    <w:r w:rsidRPr="00EF25A3">
      <w:rPr>
        <w:rFonts w:ascii="Swis721 Lt BT" w:hAnsi="Swis721 Lt BT"/>
        <w:sz w:val="18"/>
        <w:szCs w:val="18"/>
      </w:rPr>
      <w:tab/>
      <w:t>Twitter: _FAFEN</w:t>
    </w:r>
    <w:r w:rsidRPr="00EF25A3">
      <w:rPr>
        <w:rFonts w:ascii="Swis721 Lt BT" w:hAnsi="Swis721 Lt BT"/>
        <w:sz w:val="18"/>
        <w:szCs w:val="18"/>
      </w:rPr>
      <w:tab/>
    </w:r>
    <w:r>
      <w:rPr>
        <w:rFonts w:ascii="Swis721 Lt BT" w:hAnsi="Swis721 Lt BT"/>
        <w:sz w:val="18"/>
        <w:szCs w:val="18"/>
      </w:rPr>
      <w:t xml:space="preserve">                          </w:t>
    </w:r>
    <w:r w:rsidRPr="00EF25A3">
      <w:rPr>
        <w:rFonts w:ascii="Swis721 Lt BT" w:hAnsi="Swis721 Lt BT"/>
        <w:sz w:val="18"/>
        <w:szCs w:val="18"/>
      </w:rPr>
      <w:t>Facebook: facebook.com/fafen.org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5FD" w:rsidRDefault="002915FD">
      <w:pPr>
        <w:spacing w:after="0" w:line="240" w:lineRule="auto"/>
      </w:pPr>
      <w:r>
        <w:separator/>
      </w:r>
    </w:p>
  </w:footnote>
  <w:footnote w:type="continuationSeparator" w:id="0">
    <w:p w:rsidR="002915FD" w:rsidRDefault="002915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E1" w:rsidRDefault="00FC06F7">
    <w:pPr>
      <w:pStyle w:val="Header"/>
    </w:pPr>
    <w:r>
      <w:rPr>
        <w:b/>
        <w:bCs/>
        <w:noProof/>
        <w:sz w:val="24"/>
        <w:szCs w:val="24"/>
      </w:rPr>
      <mc:AlternateContent>
        <mc:Choice Requires="wps">
          <w:drawing>
            <wp:anchor distT="0" distB="0" distL="114300" distR="114300" simplePos="0" relativeHeight="251660288" behindDoc="0" locked="0" layoutInCell="1" allowOverlap="1" wp14:anchorId="2A98ABA5" wp14:editId="3DFD933C">
              <wp:simplePos x="0" y="0"/>
              <wp:positionH relativeFrom="column">
                <wp:posOffset>-914400</wp:posOffset>
              </wp:positionH>
              <wp:positionV relativeFrom="paragraph">
                <wp:posOffset>-457200</wp:posOffset>
              </wp:positionV>
              <wp:extent cx="7772400" cy="342900"/>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3429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78E1" w:rsidRDefault="002915FD" w:rsidP="00B078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in;margin-top:-36pt;width:61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" fillcolor="#0070c0" stroked="f" strokeweight="2pt">
              <v:textbox>
                <w:txbxContent>
                  <w:p w:rsidR="00B078E1" w:rsidRDefault="00467806" w:rsidP="00B078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6217"/>
    <w:multiLevelType w:val="multilevel"/>
    <w:tmpl w:val="95485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05C7B1B"/>
    <w:multiLevelType w:val="multilevel"/>
    <w:tmpl w:val="41E41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4F37C19"/>
    <w:multiLevelType w:val="multilevel"/>
    <w:tmpl w:val="393E7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B183998"/>
    <w:multiLevelType w:val="multilevel"/>
    <w:tmpl w:val="569E4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F072E9B"/>
    <w:multiLevelType w:val="multilevel"/>
    <w:tmpl w:val="5F2EF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3FF4B9E"/>
    <w:multiLevelType w:val="multilevel"/>
    <w:tmpl w:val="80C2F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9A62C4E"/>
    <w:multiLevelType w:val="multilevel"/>
    <w:tmpl w:val="CF046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6E7110A"/>
    <w:multiLevelType w:val="multilevel"/>
    <w:tmpl w:val="BC8A94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74C50B6C"/>
    <w:multiLevelType w:val="multilevel"/>
    <w:tmpl w:val="B0D44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FA77A06"/>
    <w:multiLevelType w:val="hybridMultilevel"/>
    <w:tmpl w:val="A50C271E"/>
    <w:lvl w:ilvl="0" w:tplc="D89673D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3"/>
  </w:num>
  <w:num w:numId="5">
    <w:abstractNumId w:val="2"/>
  </w:num>
  <w:num w:numId="6">
    <w:abstractNumId w:val="1"/>
  </w:num>
  <w:num w:numId="7">
    <w:abstractNumId w:val="6"/>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3E8"/>
    <w:rsid w:val="00030D51"/>
    <w:rsid w:val="00033CCA"/>
    <w:rsid w:val="000460FB"/>
    <w:rsid w:val="000533A3"/>
    <w:rsid w:val="00053BDA"/>
    <w:rsid w:val="00063678"/>
    <w:rsid w:val="00092A3D"/>
    <w:rsid w:val="000B3553"/>
    <w:rsid w:val="000E6024"/>
    <w:rsid w:val="000F22A8"/>
    <w:rsid w:val="000F7800"/>
    <w:rsid w:val="00145CA4"/>
    <w:rsid w:val="00175750"/>
    <w:rsid w:val="00182B6B"/>
    <w:rsid w:val="001C1CDF"/>
    <w:rsid w:val="001C6335"/>
    <w:rsid w:val="001F1107"/>
    <w:rsid w:val="001F27DE"/>
    <w:rsid w:val="001F3E9A"/>
    <w:rsid w:val="001F4E95"/>
    <w:rsid w:val="002003E9"/>
    <w:rsid w:val="0022124B"/>
    <w:rsid w:val="00232901"/>
    <w:rsid w:val="00252C9C"/>
    <w:rsid w:val="002915FD"/>
    <w:rsid w:val="0029288F"/>
    <w:rsid w:val="002A628C"/>
    <w:rsid w:val="002B7438"/>
    <w:rsid w:val="00344040"/>
    <w:rsid w:val="0037049F"/>
    <w:rsid w:val="00381BE7"/>
    <w:rsid w:val="003C7AF0"/>
    <w:rsid w:val="00416CE3"/>
    <w:rsid w:val="00416DC6"/>
    <w:rsid w:val="004303E8"/>
    <w:rsid w:val="00440A4C"/>
    <w:rsid w:val="00467806"/>
    <w:rsid w:val="004A1E55"/>
    <w:rsid w:val="004A30CF"/>
    <w:rsid w:val="004C06FC"/>
    <w:rsid w:val="004E0004"/>
    <w:rsid w:val="004E1677"/>
    <w:rsid w:val="004E442D"/>
    <w:rsid w:val="004E447D"/>
    <w:rsid w:val="004E6234"/>
    <w:rsid w:val="00520C91"/>
    <w:rsid w:val="00524BA7"/>
    <w:rsid w:val="0055421D"/>
    <w:rsid w:val="00554232"/>
    <w:rsid w:val="005614A8"/>
    <w:rsid w:val="00561EBA"/>
    <w:rsid w:val="0056663A"/>
    <w:rsid w:val="00582C7C"/>
    <w:rsid w:val="005A0E02"/>
    <w:rsid w:val="005A1FBA"/>
    <w:rsid w:val="005C71C2"/>
    <w:rsid w:val="00636CFE"/>
    <w:rsid w:val="00641959"/>
    <w:rsid w:val="006735FB"/>
    <w:rsid w:val="00686B36"/>
    <w:rsid w:val="006E45C6"/>
    <w:rsid w:val="007272EE"/>
    <w:rsid w:val="00727EB6"/>
    <w:rsid w:val="00730C3E"/>
    <w:rsid w:val="00770A30"/>
    <w:rsid w:val="00775CBF"/>
    <w:rsid w:val="00786948"/>
    <w:rsid w:val="007C4625"/>
    <w:rsid w:val="00801192"/>
    <w:rsid w:val="00824892"/>
    <w:rsid w:val="0085086B"/>
    <w:rsid w:val="00862E46"/>
    <w:rsid w:val="00866EBF"/>
    <w:rsid w:val="008869CC"/>
    <w:rsid w:val="00891ADD"/>
    <w:rsid w:val="008A2520"/>
    <w:rsid w:val="008C2DD9"/>
    <w:rsid w:val="008D4C40"/>
    <w:rsid w:val="00915510"/>
    <w:rsid w:val="00924AC3"/>
    <w:rsid w:val="009310C5"/>
    <w:rsid w:val="00986189"/>
    <w:rsid w:val="00996B68"/>
    <w:rsid w:val="009C3E56"/>
    <w:rsid w:val="009C46A8"/>
    <w:rsid w:val="00A32691"/>
    <w:rsid w:val="00A339A8"/>
    <w:rsid w:val="00A36F4F"/>
    <w:rsid w:val="00A57B04"/>
    <w:rsid w:val="00AA00BD"/>
    <w:rsid w:val="00AA4C29"/>
    <w:rsid w:val="00B4761F"/>
    <w:rsid w:val="00B70B0B"/>
    <w:rsid w:val="00B85E19"/>
    <w:rsid w:val="00B86F6E"/>
    <w:rsid w:val="00B9106B"/>
    <w:rsid w:val="00B93E9D"/>
    <w:rsid w:val="00BA3FAA"/>
    <w:rsid w:val="00BD65B3"/>
    <w:rsid w:val="00C06554"/>
    <w:rsid w:val="00C63ECB"/>
    <w:rsid w:val="00CC4FF0"/>
    <w:rsid w:val="00CE1867"/>
    <w:rsid w:val="00D14BFB"/>
    <w:rsid w:val="00D558F7"/>
    <w:rsid w:val="00D705B5"/>
    <w:rsid w:val="00DA4AE0"/>
    <w:rsid w:val="00DB5F67"/>
    <w:rsid w:val="00E04B25"/>
    <w:rsid w:val="00E475DB"/>
    <w:rsid w:val="00EC02A4"/>
    <w:rsid w:val="00F91C88"/>
    <w:rsid w:val="00FC06F7"/>
    <w:rsid w:val="00FE1A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3E8"/>
  </w:style>
  <w:style w:type="paragraph" w:styleId="Heading1">
    <w:name w:val="heading 1"/>
    <w:basedOn w:val="Normal"/>
    <w:next w:val="Normal"/>
    <w:link w:val="Heading1Char"/>
    <w:autoRedefine/>
    <w:uiPriority w:val="9"/>
    <w:qFormat/>
    <w:rsid w:val="0085086B"/>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autoRedefine/>
    <w:uiPriority w:val="9"/>
    <w:semiHidden/>
    <w:unhideWhenUsed/>
    <w:qFormat/>
    <w:rsid w:val="0085086B"/>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semiHidden/>
    <w:unhideWhenUsed/>
    <w:qFormat/>
    <w:rsid w:val="0085086B"/>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86B"/>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semiHidden/>
    <w:rsid w:val="0085086B"/>
    <w:rPr>
      <w:rFonts w:ascii="Times New Roman" w:eastAsiaTheme="majorEastAsia" w:hAnsi="Times New Roman" w:cstheme="majorBidi"/>
      <w:b/>
      <w:bCs/>
      <w:sz w:val="28"/>
      <w:szCs w:val="26"/>
    </w:rPr>
  </w:style>
  <w:style w:type="paragraph" w:styleId="Title">
    <w:name w:val="Title"/>
    <w:basedOn w:val="Normal"/>
    <w:next w:val="Normal"/>
    <w:link w:val="TitleChar"/>
    <w:autoRedefine/>
    <w:uiPriority w:val="10"/>
    <w:qFormat/>
    <w:rsid w:val="0085086B"/>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5086B"/>
    <w:rPr>
      <w:rFonts w:ascii="Times New Roman" w:eastAsiaTheme="majorEastAsia" w:hAnsi="Times New Roman" w:cstheme="majorBidi"/>
      <w:spacing w:val="5"/>
      <w:kern w:val="28"/>
      <w:sz w:val="52"/>
      <w:szCs w:val="52"/>
    </w:rPr>
  </w:style>
  <w:style w:type="character" w:customStyle="1" w:styleId="Heading3Char">
    <w:name w:val="Heading 3 Char"/>
    <w:basedOn w:val="DefaultParagraphFont"/>
    <w:link w:val="Heading3"/>
    <w:uiPriority w:val="9"/>
    <w:semiHidden/>
    <w:rsid w:val="0085086B"/>
    <w:rPr>
      <w:rFonts w:ascii="Times New Roman" w:eastAsiaTheme="majorEastAsia" w:hAnsi="Times New Roman" w:cstheme="majorBidi"/>
      <w:b/>
      <w:bCs/>
      <w:sz w:val="24"/>
    </w:rPr>
  </w:style>
  <w:style w:type="paragraph" w:styleId="PlainText">
    <w:name w:val="Plain Text"/>
    <w:basedOn w:val="Normal"/>
    <w:link w:val="PlainTextChar"/>
    <w:uiPriority w:val="99"/>
    <w:unhideWhenUsed/>
    <w:rsid w:val="004303E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303E8"/>
    <w:rPr>
      <w:rFonts w:ascii="Calibri" w:hAnsi="Calibri"/>
      <w:szCs w:val="21"/>
    </w:rPr>
  </w:style>
  <w:style w:type="paragraph" w:styleId="Header">
    <w:name w:val="header"/>
    <w:basedOn w:val="Normal"/>
    <w:link w:val="HeaderChar"/>
    <w:uiPriority w:val="99"/>
    <w:unhideWhenUsed/>
    <w:rsid w:val="00430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3E8"/>
  </w:style>
  <w:style w:type="paragraph" w:styleId="Footer">
    <w:name w:val="footer"/>
    <w:basedOn w:val="Normal"/>
    <w:link w:val="FooterChar"/>
    <w:uiPriority w:val="99"/>
    <w:unhideWhenUsed/>
    <w:rsid w:val="00430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3E8"/>
  </w:style>
  <w:style w:type="paragraph" w:styleId="NormalWeb">
    <w:name w:val="Normal (Web)"/>
    <w:basedOn w:val="Normal"/>
    <w:uiPriority w:val="99"/>
    <w:semiHidden/>
    <w:unhideWhenUsed/>
    <w:rsid w:val="00053BD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3E8"/>
  </w:style>
  <w:style w:type="paragraph" w:styleId="Heading1">
    <w:name w:val="heading 1"/>
    <w:basedOn w:val="Normal"/>
    <w:next w:val="Normal"/>
    <w:link w:val="Heading1Char"/>
    <w:autoRedefine/>
    <w:uiPriority w:val="9"/>
    <w:qFormat/>
    <w:rsid w:val="0085086B"/>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autoRedefine/>
    <w:uiPriority w:val="9"/>
    <w:semiHidden/>
    <w:unhideWhenUsed/>
    <w:qFormat/>
    <w:rsid w:val="0085086B"/>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semiHidden/>
    <w:unhideWhenUsed/>
    <w:qFormat/>
    <w:rsid w:val="0085086B"/>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86B"/>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semiHidden/>
    <w:rsid w:val="0085086B"/>
    <w:rPr>
      <w:rFonts w:ascii="Times New Roman" w:eastAsiaTheme="majorEastAsia" w:hAnsi="Times New Roman" w:cstheme="majorBidi"/>
      <w:b/>
      <w:bCs/>
      <w:sz w:val="28"/>
      <w:szCs w:val="26"/>
    </w:rPr>
  </w:style>
  <w:style w:type="paragraph" w:styleId="Title">
    <w:name w:val="Title"/>
    <w:basedOn w:val="Normal"/>
    <w:next w:val="Normal"/>
    <w:link w:val="TitleChar"/>
    <w:autoRedefine/>
    <w:uiPriority w:val="10"/>
    <w:qFormat/>
    <w:rsid w:val="0085086B"/>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5086B"/>
    <w:rPr>
      <w:rFonts w:ascii="Times New Roman" w:eastAsiaTheme="majorEastAsia" w:hAnsi="Times New Roman" w:cstheme="majorBidi"/>
      <w:spacing w:val="5"/>
      <w:kern w:val="28"/>
      <w:sz w:val="52"/>
      <w:szCs w:val="52"/>
    </w:rPr>
  </w:style>
  <w:style w:type="character" w:customStyle="1" w:styleId="Heading3Char">
    <w:name w:val="Heading 3 Char"/>
    <w:basedOn w:val="DefaultParagraphFont"/>
    <w:link w:val="Heading3"/>
    <w:uiPriority w:val="9"/>
    <w:semiHidden/>
    <w:rsid w:val="0085086B"/>
    <w:rPr>
      <w:rFonts w:ascii="Times New Roman" w:eastAsiaTheme="majorEastAsia" w:hAnsi="Times New Roman" w:cstheme="majorBidi"/>
      <w:b/>
      <w:bCs/>
      <w:sz w:val="24"/>
    </w:rPr>
  </w:style>
  <w:style w:type="paragraph" w:styleId="PlainText">
    <w:name w:val="Plain Text"/>
    <w:basedOn w:val="Normal"/>
    <w:link w:val="PlainTextChar"/>
    <w:uiPriority w:val="99"/>
    <w:unhideWhenUsed/>
    <w:rsid w:val="004303E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303E8"/>
    <w:rPr>
      <w:rFonts w:ascii="Calibri" w:hAnsi="Calibri"/>
      <w:szCs w:val="21"/>
    </w:rPr>
  </w:style>
  <w:style w:type="paragraph" w:styleId="Header">
    <w:name w:val="header"/>
    <w:basedOn w:val="Normal"/>
    <w:link w:val="HeaderChar"/>
    <w:uiPriority w:val="99"/>
    <w:unhideWhenUsed/>
    <w:rsid w:val="00430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3E8"/>
  </w:style>
  <w:style w:type="paragraph" w:styleId="Footer">
    <w:name w:val="footer"/>
    <w:basedOn w:val="Normal"/>
    <w:link w:val="FooterChar"/>
    <w:uiPriority w:val="99"/>
    <w:unhideWhenUsed/>
    <w:rsid w:val="00430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3E8"/>
  </w:style>
  <w:style w:type="paragraph" w:styleId="NormalWeb">
    <w:name w:val="Normal (Web)"/>
    <w:basedOn w:val="Normal"/>
    <w:uiPriority w:val="99"/>
    <w:semiHidden/>
    <w:unhideWhenUsed/>
    <w:rsid w:val="00053BD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3614">
      <w:bodyDiv w:val="1"/>
      <w:marLeft w:val="0"/>
      <w:marRight w:val="0"/>
      <w:marTop w:val="0"/>
      <w:marBottom w:val="0"/>
      <w:divBdr>
        <w:top w:val="none" w:sz="0" w:space="0" w:color="auto"/>
        <w:left w:val="none" w:sz="0" w:space="0" w:color="auto"/>
        <w:bottom w:val="none" w:sz="0" w:space="0" w:color="auto"/>
        <w:right w:val="none" w:sz="0" w:space="0" w:color="auto"/>
      </w:divBdr>
    </w:div>
    <w:div w:id="111215902">
      <w:bodyDiv w:val="1"/>
      <w:marLeft w:val="0"/>
      <w:marRight w:val="0"/>
      <w:marTop w:val="0"/>
      <w:marBottom w:val="0"/>
      <w:divBdr>
        <w:top w:val="none" w:sz="0" w:space="0" w:color="auto"/>
        <w:left w:val="none" w:sz="0" w:space="0" w:color="auto"/>
        <w:bottom w:val="none" w:sz="0" w:space="0" w:color="auto"/>
        <w:right w:val="none" w:sz="0" w:space="0" w:color="auto"/>
      </w:divBdr>
    </w:div>
    <w:div w:id="170491248">
      <w:bodyDiv w:val="1"/>
      <w:marLeft w:val="0"/>
      <w:marRight w:val="0"/>
      <w:marTop w:val="0"/>
      <w:marBottom w:val="0"/>
      <w:divBdr>
        <w:top w:val="none" w:sz="0" w:space="0" w:color="auto"/>
        <w:left w:val="none" w:sz="0" w:space="0" w:color="auto"/>
        <w:bottom w:val="none" w:sz="0" w:space="0" w:color="auto"/>
        <w:right w:val="none" w:sz="0" w:space="0" w:color="auto"/>
      </w:divBdr>
    </w:div>
    <w:div w:id="259533698">
      <w:bodyDiv w:val="1"/>
      <w:marLeft w:val="0"/>
      <w:marRight w:val="0"/>
      <w:marTop w:val="0"/>
      <w:marBottom w:val="0"/>
      <w:divBdr>
        <w:top w:val="none" w:sz="0" w:space="0" w:color="auto"/>
        <w:left w:val="none" w:sz="0" w:space="0" w:color="auto"/>
        <w:bottom w:val="none" w:sz="0" w:space="0" w:color="auto"/>
        <w:right w:val="none" w:sz="0" w:space="0" w:color="auto"/>
      </w:divBdr>
    </w:div>
    <w:div w:id="341057427">
      <w:bodyDiv w:val="1"/>
      <w:marLeft w:val="0"/>
      <w:marRight w:val="0"/>
      <w:marTop w:val="0"/>
      <w:marBottom w:val="0"/>
      <w:divBdr>
        <w:top w:val="none" w:sz="0" w:space="0" w:color="auto"/>
        <w:left w:val="none" w:sz="0" w:space="0" w:color="auto"/>
        <w:bottom w:val="none" w:sz="0" w:space="0" w:color="auto"/>
        <w:right w:val="none" w:sz="0" w:space="0" w:color="auto"/>
      </w:divBdr>
    </w:div>
    <w:div w:id="497695394">
      <w:bodyDiv w:val="1"/>
      <w:marLeft w:val="0"/>
      <w:marRight w:val="0"/>
      <w:marTop w:val="0"/>
      <w:marBottom w:val="0"/>
      <w:divBdr>
        <w:top w:val="none" w:sz="0" w:space="0" w:color="auto"/>
        <w:left w:val="none" w:sz="0" w:space="0" w:color="auto"/>
        <w:bottom w:val="none" w:sz="0" w:space="0" w:color="auto"/>
        <w:right w:val="none" w:sz="0" w:space="0" w:color="auto"/>
      </w:divBdr>
    </w:div>
    <w:div w:id="686562444">
      <w:bodyDiv w:val="1"/>
      <w:marLeft w:val="0"/>
      <w:marRight w:val="0"/>
      <w:marTop w:val="0"/>
      <w:marBottom w:val="0"/>
      <w:divBdr>
        <w:top w:val="none" w:sz="0" w:space="0" w:color="auto"/>
        <w:left w:val="none" w:sz="0" w:space="0" w:color="auto"/>
        <w:bottom w:val="none" w:sz="0" w:space="0" w:color="auto"/>
        <w:right w:val="none" w:sz="0" w:space="0" w:color="auto"/>
      </w:divBdr>
    </w:div>
    <w:div w:id="774665970">
      <w:bodyDiv w:val="1"/>
      <w:marLeft w:val="0"/>
      <w:marRight w:val="0"/>
      <w:marTop w:val="0"/>
      <w:marBottom w:val="0"/>
      <w:divBdr>
        <w:top w:val="none" w:sz="0" w:space="0" w:color="auto"/>
        <w:left w:val="none" w:sz="0" w:space="0" w:color="auto"/>
        <w:bottom w:val="none" w:sz="0" w:space="0" w:color="auto"/>
        <w:right w:val="none" w:sz="0" w:space="0" w:color="auto"/>
      </w:divBdr>
    </w:div>
    <w:div w:id="1015769954">
      <w:bodyDiv w:val="1"/>
      <w:marLeft w:val="0"/>
      <w:marRight w:val="0"/>
      <w:marTop w:val="0"/>
      <w:marBottom w:val="0"/>
      <w:divBdr>
        <w:top w:val="none" w:sz="0" w:space="0" w:color="auto"/>
        <w:left w:val="none" w:sz="0" w:space="0" w:color="auto"/>
        <w:bottom w:val="none" w:sz="0" w:space="0" w:color="auto"/>
        <w:right w:val="none" w:sz="0" w:space="0" w:color="auto"/>
      </w:divBdr>
    </w:div>
    <w:div w:id="1493181062">
      <w:bodyDiv w:val="1"/>
      <w:marLeft w:val="0"/>
      <w:marRight w:val="0"/>
      <w:marTop w:val="0"/>
      <w:marBottom w:val="0"/>
      <w:divBdr>
        <w:top w:val="none" w:sz="0" w:space="0" w:color="auto"/>
        <w:left w:val="none" w:sz="0" w:space="0" w:color="auto"/>
        <w:bottom w:val="none" w:sz="0" w:space="0" w:color="auto"/>
        <w:right w:val="none" w:sz="0" w:space="0" w:color="auto"/>
      </w:divBdr>
    </w:div>
    <w:div w:id="1618609053">
      <w:bodyDiv w:val="1"/>
      <w:marLeft w:val="0"/>
      <w:marRight w:val="0"/>
      <w:marTop w:val="0"/>
      <w:marBottom w:val="0"/>
      <w:divBdr>
        <w:top w:val="none" w:sz="0" w:space="0" w:color="auto"/>
        <w:left w:val="none" w:sz="0" w:space="0" w:color="auto"/>
        <w:bottom w:val="none" w:sz="0" w:space="0" w:color="auto"/>
        <w:right w:val="none" w:sz="0" w:space="0" w:color="auto"/>
      </w:divBdr>
    </w:div>
    <w:div w:id="1697074974">
      <w:bodyDiv w:val="1"/>
      <w:marLeft w:val="0"/>
      <w:marRight w:val="0"/>
      <w:marTop w:val="0"/>
      <w:marBottom w:val="0"/>
      <w:divBdr>
        <w:top w:val="none" w:sz="0" w:space="0" w:color="auto"/>
        <w:left w:val="none" w:sz="0" w:space="0" w:color="auto"/>
        <w:bottom w:val="none" w:sz="0" w:space="0" w:color="auto"/>
        <w:right w:val="none" w:sz="0" w:space="0" w:color="auto"/>
      </w:divBdr>
    </w:div>
    <w:div w:id="1722165513">
      <w:bodyDiv w:val="1"/>
      <w:marLeft w:val="0"/>
      <w:marRight w:val="0"/>
      <w:marTop w:val="0"/>
      <w:marBottom w:val="0"/>
      <w:divBdr>
        <w:top w:val="none" w:sz="0" w:space="0" w:color="auto"/>
        <w:left w:val="none" w:sz="0" w:space="0" w:color="auto"/>
        <w:bottom w:val="none" w:sz="0" w:space="0" w:color="auto"/>
        <w:right w:val="none" w:sz="0" w:space="0" w:color="auto"/>
      </w:divBdr>
    </w:div>
    <w:div w:id="1854613095">
      <w:bodyDiv w:val="1"/>
      <w:marLeft w:val="0"/>
      <w:marRight w:val="0"/>
      <w:marTop w:val="0"/>
      <w:marBottom w:val="0"/>
      <w:divBdr>
        <w:top w:val="none" w:sz="0" w:space="0" w:color="auto"/>
        <w:left w:val="none" w:sz="0" w:space="0" w:color="auto"/>
        <w:bottom w:val="none" w:sz="0" w:space="0" w:color="auto"/>
        <w:right w:val="none" w:sz="0" w:space="0" w:color="auto"/>
      </w:divBdr>
    </w:div>
    <w:div w:id="1924798253">
      <w:bodyDiv w:val="1"/>
      <w:marLeft w:val="0"/>
      <w:marRight w:val="0"/>
      <w:marTop w:val="0"/>
      <w:marBottom w:val="0"/>
      <w:divBdr>
        <w:top w:val="none" w:sz="0" w:space="0" w:color="auto"/>
        <w:left w:val="none" w:sz="0" w:space="0" w:color="auto"/>
        <w:bottom w:val="none" w:sz="0" w:space="0" w:color="auto"/>
        <w:right w:val="none" w:sz="0" w:space="0" w:color="auto"/>
      </w:divBdr>
    </w:div>
    <w:div w:id="1945384924">
      <w:bodyDiv w:val="1"/>
      <w:marLeft w:val="0"/>
      <w:marRight w:val="0"/>
      <w:marTop w:val="0"/>
      <w:marBottom w:val="0"/>
      <w:divBdr>
        <w:top w:val="none" w:sz="0" w:space="0" w:color="auto"/>
        <w:left w:val="none" w:sz="0" w:space="0" w:color="auto"/>
        <w:bottom w:val="none" w:sz="0" w:space="0" w:color="auto"/>
        <w:right w:val="none" w:sz="0" w:space="0" w:color="auto"/>
      </w:divBdr>
    </w:div>
    <w:div w:id="1968925848">
      <w:bodyDiv w:val="1"/>
      <w:marLeft w:val="0"/>
      <w:marRight w:val="0"/>
      <w:marTop w:val="0"/>
      <w:marBottom w:val="0"/>
      <w:divBdr>
        <w:top w:val="none" w:sz="0" w:space="0" w:color="auto"/>
        <w:left w:val="none" w:sz="0" w:space="0" w:color="auto"/>
        <w:bottom w:val="none" w:sz="0" w:space="0" w:color="auto"/>
        <w:right w:val="none" w:sz="0" w:space="0" w:color="auto"/>
      </w:divBdr>
    </w:div>
    <w:div w:id="206911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9CC4C-0E65-4FD4-949C-151AA10D3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mohsin</dc:creator>
  <cp:lastModifiedBy>Mohsin Shayan</cp:lastModifiedBy>
  <cp:revision>4</cp:revision>
  <dcterms:created xsi:type="dcterms:W3CDTF">2015-06-26T12:25:00Z</dcterms:created>
  <dcterms:modified xsi:type="dcterms:W3CDTF">2015-06-26T12:42:00Z</dcterms:modified>
</cp:coreProperties>
</file>