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D4" w:rsidRDefault="001E24D4" w:rsidP="001E24D4"/>
    <w:p w:rsidR="001E24D4" w:rsidRDefault="001E24D4" w:rsidP="001E24D4"/>
    <w:p w:rsidR="001E24D4" w:rsidRDefault="001E24D4" w:rsidP="000E0F50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0E0F50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564A30">
        <w:rPr>
          <w:rFonts w:ascii="Calibri" w:hAnsi="Calibri" w:cs="Calibri"/>
          <w:b/>
          <w:bCs/>
          <w:sz w:val="22"/>
          <w:szCs w:val="22"/>
          <w:u w:val="single"/>
        </w:rPr>
        <w:t xml:space="preserve">20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3E2775" w:rsidRPr="003E2775" w:rsidRDefault="00E24EE9" w:rsidP="000E0F50">
      <w:pPr>
        <w:suppressAutoHyphens w:val="0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Senate </w:t>
      </w:r>
      <w:r w:rsidR="000E0F50">
        <w:rPr>
          <w:rFonts w:ascii="Arial" w:eastAsia="Calibri" w:hAnsi="Arial" w:cs="Arial"/>
          <w:b/>
          <w:bCs/>
          <w:lang w:eastAsia="en-US"/>
        </w:rPr>
        <w:t xml:space="preserve">Passes Two Bills amid Low Attendance </w:t>
      </w:r>
    </w:p>
    <w:p w:rsidR="00BD6D4F" w:rsidRDefault="003E2775" w:rsidP="000E0F50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ISLAMABAD,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October 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6</w:t>
      </w:r>
      <w:r w:rsidR="00B24C4F">
        <w:rPr>
          <w:rFonts w:asciiTheme="minorHAnsi" w:eastAsia="Calibri" w:hAnsiTheme="minorHAnsi" w:cs="Arial"/>
          <w:sz w:val="22"/>
          <w:szCs w:val="22"/>
          <w:lang w:eastAsia="en-US"/>
        </w:rPr>
        <w:t xml:space="preserve">, 2015: 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 w:rsidR="00EA4EE1">
        <w:rPr>
          <w:rFonts w:asciiTheme="minorHAnsi" w:eastAsia="Calibri" w:hAnsiTheme="minorHAnsi" w:cs="Arial"/>
          <w:sz w:val="22"/>
          <w:szCs w:val="22"/>
          <w:lang w:eastAsia="en-US"/>
        </w:rPr>
        <w:t xml:space="preserve">Senate 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 xml:space="preserve">passed two bills amid low attendance of lawmakers during the second sitting of its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>120</w:t>
      </w:r>
      <w:r w:rsidR="00564A30" w:rsidRPr="00564A30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BD6D4F" w:rsidRPr="00BD6D4F">
        <w:rPr>
          <w:rFonts w:asciiTheme="minorHAnsi" w:eastAsia="Calibri" w:hAnsiTheme="minorHAnsi" w:cs="Arial"/>
          <w:sz w:val="22"/>
          <w:szCs w:val="22"/>
          <w:lang w:eastAsia="en-US"/>
        </w:rPr>
        <w:t>session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BD6D4F" w:rsidRPr="00BD6D4F">
        <w:rPr>
          <w:rFonts w:asciiTheme="minorHAnsi" w:eastAsia="Calibri" w:hAnsiTheme="minorHAnsi" w:cs="Arial"/>
          <w:sz w:val="22"/>
          <w:szCs w:val="22"/>
          <w:lang w:eastAsia="en-US"/>
        </w:rPr>
        <w:t>says Free and Fair Election Network in its daily factsheet</w:t>
      </w:r>
      <w:r w:rsidR="00BD6D4F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BD6D4F" w:rsidRDefault="00D93460" w:rsidP="000E0F50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>The House witness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ed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low attendance with only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1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8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1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7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>%) legislators present at the start and 2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8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 (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27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%) at the time of </w:t>
      </w:r>
      <w:r w:rsidR="00EA4EE1">
        <w:rPr>
          <w:rFonts w:asciiTheme="minorHAnsi" w:eastAsia="Calibri" w:hAnsiTheme="minorHAnsi" w:cs="Arial"/>
          <w:sz w:val="22"/>
          <w:szCs w:val="22"/>
          <w:lang w:eastAsia="en-US"/>
        </w:rPr>
        <w:t xml:space="preserve">sitting’s 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adjournment. The Leader of the House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attended the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entire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sitting while </w:t>
      </w:r>
      <w:r w:rsidRPr="00D93460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Opposition Leader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was present for </w:t>
      </w:r>
      <w:r w:rsidR="0023768C">
        <w:rPr>
          <w:rFonts w:asciiTheme="minorHAnsi" w:eastAsia="Calibri" w:hAnsiTheme="minorHAnsi" w:cs="Arial"/>
          <w:sz w:val="22"/>
          <w:szCs w:val="22"/>
          <w:lang w:eastAsia="en-US"/>
        </w:rPr>
        <w:t>th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>re</w:t>
      </w:r>
      <w:r w:rsidR="0023768C">
        <w:rPr>
          <w:rFonts w:asciiTheme="minorHAnsi" w:eastAsia="Calibri" w:hAnsiTheme="minorHAnsi" w:cs="Arial"/>
          <w:sz w:val="22"/>
          <w:szCs w:val="22"/>
          <w:lang w:eastAsia="en-US"/>
        </w:rPr>
        <w:t xml:space="preserve">e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hours and </w:t>
      </w:r>
      <w:r w:rsidR="000E0F50">
        <w:rPr>
          <w:rFonts w:asciiTheme="minorHAnsi" w:eastAsia="Calibri" w:hAnsiTheme="minorHAnsi" w:cs="Arial"/>
          <w:sz w:val="22"/>
          <w:szCs w:val="22"/>
          <w:lang w:eastAsia="en-US"/>
        </w:rPr>
        <w:t>24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 minutes. </w:t>
      </w:r>
    </w:p>
    <w:p w:rsidR="00852D1A" w:rsidRDefault="000E0F50" w:rsidP="000E0F5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bills passed by the House included t</w:t>
      </w:r>
      <w:r w:rsidR="005F2D11">
        <w:rPr>
          <w:rFonts w:ascii="Calibri" w:hAnsi="Calibri" w:cs="Calibri"/>
          <w:bCs/>
          <w:sz w:val="22"/>
          <w:szCs w:val="22"/>
        </w:rPr>
        <w:t>he Companies (Amendment) Bill</w:t>
      </w:r>
      <w:r w:rsidRPr="000E0F50">
        <w:rPr>
          <w:rFonts w:ascii="Calibri" w:hAnsi="Calibri" w:cs="Calibri"/>
          <w:bCs/>
          <w:sz w:val="22"/>
          <w:szCs w:val="22"/>
        </w:rPr>
        <w:t xml:space="preserve"> 2015</w:t>
      </w:r>
      <w:r>
        <w:rPr>
          <w:rFonts w:ascii="Calibri" w:hAnsi="Calibri" w:cs="Calibri"/>
          <w:bCs/>
          <w:sz w:val="22"/>
          <w:szCs w:val="22"/>
        </w:rPr>
        <w:t xml:space="preserve"> and t</w:t>
      </w:r>
      <w:r w:rsidRPr="000E0F50">
        <w:rPr>
          <w:rFonts w:ascii="Calibri" w:hAnsi="Calibri" w:cs="Calibri"/>
          <w:bCs/>
          <w:sz w:val="22"/>
          <w:szCs w:val="22"/>
        </w:rPr>
        <w:t>he Stock Exchanges (Corporatization, Demutualization an</w:t>
      </w:r>
      <w:r w:rsidR="005F2D11">
        <w:rPr>
          <w:rFonts w:ascii="Calibri" w:hAnsi="Calibri" w:cs="Calibri"/>
          <w:bCs/>
          <w:sz w:val="22"/>
          <w:szCs w:val="22"/>
        </w:rPr>
        <w:t>d Integration) (Amendment) Bill</w:t>
      </w:r>
      <w:r w:rsidRPr="000E0F50">
        <w:rPr>
          <w:rFonts w:ascii="Calibri" w:hAnsi="Calibri" w:cs="Calibri"/>
          <w:bCs/>
          <w:sz w:val="22"/>
          <w:szCs w:val="22"/>
        </w:rPr>
        <w:t xml:space="preserve"> 2015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:rsidR="000E0F50" w:rsidRDefault="000E0F50" w:rsidP="000E0F50">
      <w:pPr>
        <w:jc w:val="both"/>
        <w:rPr>
          <w:rFonts w:ascii="Calibri" w:hAnsi="Calibri" w:cs="Calibri"/>
          <w:bCs/>
          <w:sz w:val="22"/>
          <w:szCs w:val="22"/>
        </w:rPr>
      </w:pPr>
    </w:p>
    <w:p w:rsidR="000E0F50" w:rsidRDefault="000E0F50" w:rsidP="007D26C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 adjournment motion (AM) regarding death of Pakistani Pilgrims in Mina was withdrawn by the mover as report was laid about this incident in previous sitting. Another AM </w:t>
      </w:r>
      <w:r w:rsidR="007D26CD">
        <w:rPr>
          <w:rFonts w:ascii="Calibri" w:hAnsi="Calibri" w:cs="Calibri"/>
          <w:bCs/>
          <w:sz w:val="22"/>
          <w:szCs w:val="22"/>
        </w:rPr>
        <w:t xml:space="preserve">regarding </w:t>
      </w:r>
      <w:r w:rsidR="00AC4A6E">
        <w:rPr>
          <w:rFonts w:ascii="Calibri" w:hAnsi="Calibri" w:cs="Calibri"/>
          <w:bCs/>
          <w:sz w:val="22"/>
          <w:szCs w:val="22"/>
        </w:rPr>
        <w:t>reservations</w:t>
      </w:r>
      <w:r w:rsidR="007D26CD">
        <w:rPr>
          <w:rFonts w:ascii="Calibri" w:hAnsi="Calibri" w:cs="Calibri"/>
          <w:bCs/>
          <w:sz w:val="22"/>
          <w:szCs w:val="22"/>
        </w:rPr>
        <w:t xml:space="preserve"> of Sindh Government on Oil and Gas Policy was dropped due to mover</w:t>
      </w:r>
      <w:r w:rsidR="00AC4A6E">
        <w:rPr>
          <w:rFonts w:ascii="Calibri" w:hAnsi="Calibri" w:cs="Calibri"/>
          <w:bCs/>
          <w:sz w:val="22"/>
          <w:szCs w:val="22"/>
        </w:rPr>
        <w:t>s’ absence</w:t>
      </w:r>
      <w:r w:rsidR="007D26CD">
        <w:rPr>
          <w:rFonts w:ascii="Calibri" w:hAnsi="Calibri" w:cs="Calibri"/>
          <w:bCs/>
          <w:sz w:val="22"/>
          <w:szCs w:val="22"/>
        </w:rPr>
        <w:t xml:space="preserve">. </w:t>
      </w:r>
    </w:p>
    <w:p w:rsidR="007D26CD" w:rsidRDefault="007D26CD" w:rsidP="007D26CD">
      <w:pPr>
        <w:jc w:val="both"/>
        <w:rPr>
          <w:rFonts w:ascii="Calibri" w:hAnsi="Calibri" w:cs="Calibri"/>
          <w:bCs/>
          <w:sz w:val="22"/>
          <w:szCs w:val="22"/>
        </w:rPr>
      </w:pPr>
    </w:p>
    <w:p w:rsidR="007D26CD" w:rsidRDefault="007D26CD" w:rsidP="00CD1E0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Chair admitted an AM for discussion </w:t>
      </w:r>
      <w:r w:rsidR="00AC4A6E">
        <w:rPr>
          <w:rFonts w:ascii="Calibri" w:hAnsi="Calibri" w:cs="Calibri"/>
          <w:bCs/>
          <w:sz w:val="22"/>
          <w:szCs w:val="22"/>
        </w:rPr>
        <w:t>regarding</w:t>
      </w:r>
      <w:r>
        <w:rPr>
          <w:rFonts w:ascii="Calibri" w:hAnsi="Calibri" w:cs="Calibri"/>
          <w:bCs/>
          <w:sz w:val="22"/>
          <w:szCs w:val="22"/>
        </w:rPr>
        <w:t xml:space="preserve"> dispatch</w:t>
      </w:r>
      <w:r w:rsidR="00AC4A6E">
        <w:rPr>
          <w:rFonts w:ascii="Calibri" w:hAnsi="Calibri" w:cs="Calibri"/>
          <w:bCs/>
          <w:sz w:val="22"/>
          <w:szCs w:val="22"/>
        </w:rPr>
        <w:t xml:space="preserve"> of</w:t>
      </w:r>
      <w:r>
        <w:rPr>
          <w:rFonts w:ascii="Calibri" w:hAnsi="Calibri" w:cs="Calibri"/>
          <w:bCs/>
          <w:sz w:val="22"/>
          <w:szCs w:val="22"/>
        </w:rPr>
        <w:t xml:space="preserve"> incorrect bills to consumers as revealed in report of NEPRA for the year 2014-15. </w:t>
      </w:r>
      <w:r w:rsidR="00CD1E03">
        <w:rPr>
          <w:rFonts w:ascii="Calibri" w:hAnsi="Calibri" w:cs="Calibri"/>
          <w:bCs/>
          <w:sz w:val="22"/>
          <w:szCs w:val="22"/>
        </w:rPr>
        <w:t xml:space="preserve"> Another AM regarding violation of Line of Control (LoC) by Indian forces was discussed for 18 minutes </w:t>
      </w:r>
      <w:r w:rsidR="00943C86">
        <w:rPr>
          <w:rFonts w:ascii="Calibri" w:hAnsi="Calibri" w:cs="Calibri"/>
          <w:bCs/>
          <w:sz w:val="22"/>
          <w:szCs w:val="22"/>
        </w:rPr>
        <w:t>by thr</w:t>
      </w:r>
      <w:r w:rsidR="00AC4A6E">
        <w:rPr>
          <w:rFonts w:ascii="Calibri" w:hAnsi="Calibri" w:cs="Calibri"/>
          <w:bCs/>
          <w:sz w:val="22"/>
          <w:szCs w:val="22"/>
        </w:rPr>
        <w:t xml:space="preserve">ee PML-N lawmakers and one lawmaker each from </w:t>
      </w:r>
      <w:r w:rsidR="00943C86">
        <w:rPr>
          <w:rFonts w:ascii="Calibri" w:hAnsi="Calibri" w:cs="Calibri"/>
          <w:bCs/>
          <w:sz w:val="22"/>
          <w:szCs w:val="22"/>
        </w:rPr>
        <w:t xml:space="preserve">ANP, PPPP, and PML. </w:t>
      </w:r>
    </w:p>
    <w:p w:rsidR="000E0F50" w:rsidRDefault="000E0F50" w:rsidP="000E0F50">
      <w:pPr>
        <w:jc w:val="both"/>
        <w:rPr>
          <w:rFonts w:ascii="Calibri" w:hAnsi="Calibri" w:cs="Calibri"/>
          <w:bCs/>
          <w:sz w:val="22"/>
          <w:szCs w:val="22"/>
        </w:rPr>
      </w:pPr>
    </w:p>
    <w:p w:rsidR="009F1403" w:rsidRDefault="007D26CD" w:rsidP="007D26C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House witnessed presentation of reports on t</w:t>
      </w:r>
      <w:r w:rsidRPr="007D26CD">
        <w:rPr>
          <w:rFonts w:ascii="Calibri" w:hAnsi="Calibri" w:cs="Calibri"/>
          <w:bCs/>
          <w:sz w:val="22"/>
          <w:szCs w:val="22"/>
        </w:rPr>
        <w:t>he National University of Medical Sciences Bill, 2015</w:t>
      </w:r>
      <w:r>
        <w:rPr>
          <w:rFonts w:ascii="Calibri" w:hAnsi="Calibri" w:cs="Calibri"/>
          <w:bCs/>
          <w:sz w:val="22"/>
          <w:szCs w:val="22"/>
        </w:rPr>
        <w:t xml:space="preserve"> and Calling Attention Notice (CAN) regarding c</w:t>
      </w:r>
      <w:r w:rsidRPr="007D26CD">
        <w:rPr>
          <w:rFonts w:ascii="Calibri" w:hAnsi="Calibri" w:cs="Calibri"/>
          <w:bCs/>
          <w:sz w:val="22"/>
          <w:szCs w:val="22"/>
        </w:rPr>
        <w:t xml:space="preserve">ordoning off a playground-cum-funeral place by the security forces in </w:t>
      </w:r>
      <w:r w:rsidR="00AC4A6E">
        <w:rPr>
          <w:rFonts w:ascii="Calibri" w:hAnsi="Calibri" w:cs="Calibri"/>
          <w:bCs/>
          <w:sz w:val="22"/>
          <w:szCs w:val="22"/>
        </w:rPr>
        <w:t xml:space="preserve">a </w:t>
      </w:r>
      <w:r w:rsidRPr="007D26CD">
        <w:rPr>
          <w:rFonts w:ascii="Calibri" w:hAnsi="Calibri" w:cs="Calibri"/>
          <w:bCs/>
          <w:sz w:val="22"/>
          <w:szCs w:val="22"/>
        </w:rPr>
        <w:t xml:space="preserve">village </w:t>
      </w:r>
      <w:r w:rsidR="00AC4A6E">
        <w:rPr>
          <w:rFonts w:ascii="Calibri" w:hAnsi="Calibri" w:cs="Calibri"/>
          <w:bCs/>
          <w:sz w:val="22"/>
          <w:szCs w:val="22"/>
        </w:rPr>
        <w:t>in</w:t>
      </w:r>
      <w:r w:rsidRPr="007D26CD">
        <w:rPr>
          <w:rFonts w:ascii="Calibri" w:hAnsi="Calibri" w:cs="Calibri"/>
          <w:bCs/>
          <w:sz w:val="22"/>
          <w:szCs w:val="22"/>
        </w:rPr>
        <w:t xml:space="preserve"> Abbott</w:t>
      </w:r>
      <w:r>
        <w:rPr>
          <w:rFonts w:ascii="Calibri" w:hAnsi="Calibri" w:cs="Calibri"/>
          <w:bCs/>
          <w:sz w:val="22"/>
          <w:szCs w:val="22"/>
        </w:rPr>
        <w:t>a</w:t>
      </w:r>
      <w:r w:rsidRPr="007D26CD">
        <w:rPr>
          <w:rFonts w:ascii="Calibri" w:hAnsi="Calibri" w:cs="Calibri"/>
          <w:bCs/>
          <w:sz w:val="22"/>
          <w:szCs w:val="22"/>
        </w:rPr>
        <w:t>bad.</w:t>
      </w:r>
    </w:p>
    <w:p w:rsidR="007D26CD" w:rsidRDefault="007D26CD" w:rsidP="007D26CD">
      <w:pPr>
        <w:jc w:val="both"/>
        <w:rPr>
          <w:rFonts w:ascii="Calibri" w:hAnsi="Calibri" w:cs="Calibri"/>
          <w:bCs/>
          <w:sz w:val="22"/>
          <w:szCs w:val="22"/>
        </w:rPr>
      </w:pPr>
    </w:p>
    <w:p w:rsidR="007D26CD" w:rsidRDefault="007D26CD" w:rsidP="007D26C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House took up a CAN regarding </w:t>
      </w:r>
      <w:r w:rsidRPr="007D26CD">
        <w:rPr>
          <w:rFonts w:ascii="Calibri" w:hAnsi="Calibri" w:cs="Calibri"/>
          <w:bCs/>
          <w:sz w:val="22"/>
          <w:szCs w:val="22"/>
        </w:rPr>
        <w:t>withholding of refunds by FBR under SRO-180 dated 3</w:t>
      </w:r>
      <w:r w:rsidRPr="007D26CD">
        <w:rPr>
          <w:rFonts w:ascii="Calibri" w:hAnsi="Calibri" w:cs="Calibri"/>
          <w:bCs/>
          <w:sz w:val="22"/>
          <w:szCs w:val="22"/>
          <w:vertAlign w:val="superscript"/>
        </w:rPr>
        <w:t>rd</w:t>
      </w:r>
      <w:r w:rsidRPr="007D26CD">
        <w:rPr>
          <w:rFonts w:ascii="Calibri" w:hAnsi="Calibri" w:cs="Calibri"/>
          <w:bCs/>
          <w:sz w:val="22"/>
          <w:szCs w:val="22"/>
        </w:rPr>
        <w:t> March, 2011 (KPK Relief Package) and restricting the access of RTO, Peshawar to these refunds.</w:t>
      </w:r>
      <w:r>
        <w:rPr>
          <w:rFonts w:ascii="Calibri" w:hAnsi="Calibri" w:cs="Calibri"/>
          <w:bCs/>
          <w:sz w:val="22"/>
          <w:szCs w:val="22"/>
        </w:rPr>
        <w:t xml:space="preserve"> Another CAN about re</w:t>
      </w:r>
      <w:r w:rsidRPr="007D26CD">
        <w:rPr>
          <w:rFonts w:ascii="Calibri" w:hAnsi="Calibri" w:cs="Calibri"/>
          <w:bCs/>
          <w:sz w:val="22"/>
          <w:szCs w:val="22"/>
        </w:rPr>
        <w:t>cen</w:t>
      </w:r>
      <w:r w:rsidR="00AC4A6E">
        <w:rPr>
          <w:rFonts w:ascii="Calibri" w:hAnsi="Calibri" w:cs="Calibri"/>
          <w:bCs/>
          <w:sz w:val="22"/>
          <w:szCs w:val="22"/>
        </w:rPr>
        <w:t>t issuance of Eurobonds worth $</w:t>
      </w:r>
      <w:r w:rsidRPr="007D26CD">
        <w:rPr>
          <w:rFonts w:ascii="Calibri" w:hAnsi="Calibri" w:cs="Calibri"/>
          <w:bCs/>
          <w:sz w:val="22"/>
          <w:szCs w:val="22"/>
        </w:rPr>
        <w:t xml:space="preserve">500 million by the Government of Pakistan at a substantial </w:t>
      </w:r>
      <w:r>
        <w:rPr>
          <w:rFonts w:ascii="Calibri" w:hAnsi="Calibri" w:cs="Calibri"/>
          <w:bCs/>
          <w:sz w:val="22"/>
          <w:szCs w:val="22"/>
        </w:rPr>
        <w:t xml:space="preserve">interest rate of 8.5% per annum was deferred. </w:t>
      </w:r>
    </w:p>
    <w:p w:rsidR="007D26CD" w:rsidRDefault="007D26CD" w:rsidP="007D26CD">
      <w:pPr>
        <w:jc w:val="both"/>
        <w:rPr>
          <w:rFonts w:ascii="Calibri" w:hAnsi="Calibri" w:cs="Calibri"/>
          <w:bCs/>
          <w:sz w:val="22"/>
          <w:szCs w:val="22"/>
        </w:rPr>
      </w:pPr>
    </w:p>
    <w:p w:rsidR="007D26CD" w:rsidRDefault="007D26CD" w:rsidP="007D26C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House passed a motion under Rule 204 to constitute a</w:t>
      </w:r>
      <w:r w:rsidRPr="007D26CD">
        <w:rPr>
          <w:rFonts w:ascii="Calibri" w:hAnsi="Calibri" w:cs="Calibri"/>
          <w:bCs/>
          <w:sz w:val="22"/>
          <w:szCs w:val="22"/>
        </w:rPr>
        <w:t xml:space="preserve"> Special Committee on Ethics</w:t>
      </w:r>
      <w:r>
        <w:rPr>
          <w:rFonts w:ascii="Calibri" w:hAnsi="Calibri" w:cs="Calibri"/>
          <w:bCs/>
          <w:sz w:val="22"/>
          <w:szCs w:val="22"/>
        </w:rPr>
        <w:t xml:space="preserve"> for </w:t>
      </w:r>
      <w:r w:rsidRPr="007D26CD">
        <w:rPr>
          <w:rFonts w:ascii="Calibri" w:hAnsi="Calibri" w:cs="Calibri"/>
          <w:bCs/>
          <w:sz w:val="22"/>
          <w:szCs w:val="22"/>
        </w:rPr>
        <w:t>finaliz</w:t>
      </w:r>
      <w:r>
        <w:rPr>
          <w:rFonts w:ascii="Calibri" w:hAnsi="Calibri" w:cs="Calibri"/>
          <w:bCs/>
          <w:sz w:val="22"/>
          <w:szCs w:val="22"/>
        </w:rPr>
        <w:t xml:space="preserve">ing </w:t>
      </w:r>
      <w:r w:rsidRPr="007D26CD">
        <w:rPr>
          <w:rFonts w:ascii="Calibri" w:hAnsi="Calibri" w:cs="Calibri"/>
          <w:bCs/>
          <w:sz w:val="22"/>
          <w:szCs w:val="22"/>
        </w:rPr>
        <w:t>the Rules of Procedure for a permanent Committee on Ethics and draft Code of Ethics for the Members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:rsidR="00F73FC3" w:rsidRDefault="00F73FC3" w:rsidP="007D26CD">
      <w:pPr>
        <w:jc w:val="both"/>
        <w:rPr>
          <w:rFonts w:ascii="Calibri" w:hAnsi="Calibri" w:cs="Calibri"/>
          <w:bCs/>
          <w:sz w:val="22"/>
          <w:szCs w:val="22"/>
        </w:rPr>
      </w:pPr>
    </w:p>
    <w:p w:rsidR="00F73FC3" w:rsidRDefault="00F73FC3" w:rsidP="00943C86">
      <w:pPr>
        <w:jc w:val="both"/>
        <w:rPr>
          <w:rFonts w:ascii="Calibri" w:hAnsi="Calibri" w:cs="Calibri"/>
          <w:bCs/>
          <w:sz w:val="22"/>
          <w:szCs w:val="22"/>
        </w:rPr>
      </w:pPr>
      <w:r w:rsidRPr="00F73FC3">
        <w:rPr>
          <w:rFonts w:ascii="Calibri" w:hAnsi="Calibri" w:cs="Calibri"/>
          <w:bCs/>
          <w:sz w:val="22"/>
          <w:szCs w:val="22"/>
        </w:rPr>
        <w:t>Chairman Standing Committee on Law, Justice and Human Rights</w:t>
      </w:r>
      <w:r w:rsidR="00AC4A6E">
        <w:rPr>
          <w:rFonts w:ascii="Calibri" w:hAnsi="Calibri" w:cs="Calibri"/>
          <w:bCs/>
          <w:sz w:val="22"/>
          <w:szCs w:val="22"/>
        </w:rPr>
        <w:t xml:space="preserve"> moved a motion under Rule 196</w:t>
      </w:r>
      <w:r>
        <w:rPr>
          <w:rFonts w:ascii="Calibri" w:hAnsi="Calibri" w:cs="Calibri"/>
          <w:bCs/>
          <w:sz w:val="22"/>
          <w:szCs w:val="22"/>
        </w:rPr>
        <w:t xml:space="preserve">(1) to consider </w:t>
      </w:r>
      <w:r w:rsidRPr="00F73FC3">
        <w:rPr>
          <w:rFonts w:ascii="Calibri" w:hAnsi="Calibri" w:cs="Calibri"/>
          <w:bCs/>
          <w:sz w:val="22"/>
          <w:szCs w:val="22"/>
        </w:rPr>
        <w:t xml:space="preserve">report regarding corruption in </w:t>
      </w:r>
      <w:r w:rsidR="00943C86">
        <w:rPr>
          <w:rFonts w:ascii="Calibri" w:hAnsi="Calibri" w:cs="Calibri"/>
          <w:bCs/>
          <w:sz w:val="22"/>
          <w:szCs w:val="22"/>
        </w:rPr>
        <w:t>f</w:t>
      </w:r>
      <w:r w:rsidRPr="00F73FC3">
        <w:rPr>
          <w:rFonts w:ascii="Calibri" w:hAnsi="Calibri" w:cs="Calibri"/>
          <w:bCs/>
          <w:sz w:val="22"/>
          <w:szCs w:val="22"/>
        </w:rPr>
        <w:t xml:space="preserve">ederal </w:t>
      </w:r>
      <w:r w:rsidR="00943C86">
        <w:rPr>
          <w:rFonts w:ascii="Calibri" w:hAnsi="Calibri" w:cs="Calibri"/>
          <w:bCs/>
          <w:sz w:val="22"/>
          <w:szCs w:val="22"/>
        </w:rPr>
        <w:t>g</w:t>
      </w:r>
      <w:r w:rsidRPr="00F73FC3">
        <w:rPr>
          <w:rFonts w:ascii="Calibri" w:hAnsi="Calibri" w:cs="Calibri"/>
          <w:bCs/>
          <w:sz w:val="22"/>
          <w:szCs w:val="22"/>
        </w:rPr>
        <w:t xml:space="preserve">overnment </w:t>
      </w:r>
      <w:r w:rsidR="00943C86">
        <w:rPr>
          <w:rFonts w:ascii="Calibri" w:hAnsi="Calibri" w:cs="Calibri"/>
          <w:bCs/>
          <w:sz w:val="22"/>
          <w:szCs w:val="22"/>
        </w:rPr>
        <w:t>d</w:t>
      </w:r>
      <w:r w:rsidRPr="00F73FC3">
        <w:rPr>
          <w:rFonts w:ascii="Calibri" w:hAnsi="Calibri" w:cs="Calibri"/>
          <w:bCs/>
          <w:sz w:val="22"/>
          <w:szCs w:val="22"/>
        </w:rPr>
        <w:t>epartments</w:t>
      </w:r>
      <w:r w:rsidR="00943C86">
        <w:rPr>
          <w:rFonts w:ascii="Calibri" w:hAnsi="Calibri" w:cs="Calibri"/>
          <w:bCs/>
          <w:sz w:val="22"/>
          <w:szCs w:val="22"/>
        </w:rPr>
        <w:t xml:space="preserve"> which was</w:t>
      </w:r>
      <w:r w:rsidRPr="00F73FC3">
        <w:rPr>
          <w:rFonts w:ascii="Calibri" w:hAnsi="Calibri" w:cs="Calibri"/>
          <w:bCs/>
          <w:sz w:val="22"/>
          <w:szCs w:val="22"/>
        </w:rPr>
        <w:t xml:space="preserve"> presented in the House on Septembe</w:t>
      </w:r>
      <w:r>
        <w:rPr>
          <w:rFonts w:ascii="Calibri" w:hAnsi="Calibri" w:cs="Calibri"/>
          <w:bCs/>
          <w:sz w:val="22"/>
          <w:szCs w:val="22"/>
        </w:rPr>
        <w:t xml:space="preserve">r 18, </w:t>
      </w:r>
      <w:r w:rsidRPr="00F73FC3">
        <w:rPr>
          <w:rFonts w:ascii="Calibri" w:hAnsi="Calibri" w:cs="Calibri"/>
          <w:bCs/>
          <w:sz w:val="22"/>
          <w:szCs w:val="22"/>
        </w:rPr>
        <w:t>2015</w:t>
      </w:r>
      <w:r>
        <w:rPr>
          <w:rFonts w:ascii="Calibri" w:hAnsi="Calibri" w:cs="Calibri"/>
          <w:bCs/>
          <w:sz w:val="22"/>
          <w:szCs w:val="22"/>
        </w:rPr>
        <w:t xml:space="preserve">. The House </w:t>
      </w:r>
      <w:r w:rsidR="00943C86">
        <w:rPr>
          <w:rFonts w:ascii="Calibri" w:hAnsi="Calibri" w:cs="Calibri"/>
          <w:bCs/>
          <w:sz w:val="22"/>
          <w:szCs w:val="22"/>
        </w:rPr>
        <w:t xml:space="preserve">adopted </w:t>
      </w:r>
      <w:r>
        <w:rPr>
          <w:rFonts w:ascii="Calibri" w:hAnsi="Calibri" w:cs="Calibri"/>
          <w:bCs/>
          <w:sz w:val="22"/>
          <w:szCs w:val="22"/>
        </w:rPr>
        <w:t xml:space="preserve">this motion and decided to constitute an oversight committee after consultation between the Leader of the House and the Opposition </w:t>
      </w:r>
      <w:r w:rsidR="00AC4A6E">
        <w:rPr>
          <w:rFonts w:ascii="Calibri" w:hAnsi="Calibri" w:cs="Calibri"/>
          <w:bCs/>
          <w:sz w:val="22"/>
          <w:szCs w:val="22"/>
        </w:rPr>
        <w:t xml:space="preserve">Leader </w:t>
      </w:r>
      <w:r>
        <w:rPr>
          <w:rFonts w:ascii="Calibri" w:hAnsi="Calibri" w:cs="Calibri"/>
          <w:bCs/>
          <w:sz w:val="22"/>
          <w:szCs w:val="22"/>
        </w:rPr>
        <w:t xml:space="preserve">in order </w:t>
      </w:r>
      <w:r w:rsidR="00943C86">
        <w:rPr>
          <w:rFonts w:ascii="Calibri" w:hAnsi="Calibri" w:cs="Calibri"/>
          <w:bCs/>
          <w:sz w:val="22"/>
          <w:szCs w:val="22"/>
        </w:rPr>
        <w:t xml:space="preserve">to </w:t>
      </w:r>
      <w:r>
        <w:rPr>
          <w:rFonts w:ascii="Calibri" w:hAnsi="Calibri" w:cs="Calibri"/>
          <w:bCs/>
          <w:sz w:val="22"/>
          <w:szCs w:val="22"/>
        </w:rPr>
        <w:t>address this issue.  Twelve lawmakers</w:t>
      </w:r>
      <w:r w:rsidR="00AC4A6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="00CD1E03">
        <w:rPr>
          <w:rFonts w:ascii="Calibri" w:hAnsi="Calibri" w:cs="Calibri"/>
          <w:bCs/>
          <w:sz w:val="22"/>
          <w:szCs w:val="22"/>
        </w:rPr>
        <w:t xml:space="preserve"> </w:t>
      </w:r>
      <w:r w:rsidR="00AC4A6E">
        <w:rPr>
          <w:rFonts w:ascii="Calibri" w:hAnsi="Calibri" w:cs="Calibri"/>
          <w:bCs/>
          <w:sz w:val="22"/>
          <w:szCs w:val="22"/>
        </w:rPr>
        <w:t xml:space="preserve">three each from </w:t>
      </w:r>
      <w:r>
        <w:rPr>
          <w:rFonts w:ascii="Calibri" w:hAnsi="Calibri" w:cs="Calibri"/>
          <w:bCs/>
          <w:sz w:val="22"/>
          <w:szCs w:val="22"/>
        </w:rPr>
        <w:t>PPPP &amp; PML-N</w:t>
      </w:r>
      <w:r w:rsidR="00CD1E03">
        <w:rPr>
          <w:rFonts w:ascii="Calibri" w:hAnsi="Calibri" w:cs="Calibri"/>
          <w:bCs/>
          <w:sz w:val="22"/>
          <w:szCs w:val="22"/>
        </w:rPr>
        <w:t xml:space="preserve">, </w:t>
      </w:r>
      <w:r w:rsidR="00AC4A6E">
        <w:rPr>
          <w:rFonts w:ascii="Calibri" w:hAnsi="Calibri" w:cs="Calibri"/>
          <w:bCs/>
          <w:sz w:val="22"/>
          <w:szCs w:val="22"/>
        </w:rPr>
        <w:t xml:space="preserve">two from </w:t>
      </w:r>
      <w:r w:rsidR="00CD1E03">
        <w:rPr>
          <w:rFonts w:ascii="Calibri" w:hAnsi="Calibri" w:cs="Calibri"/>
          <w:bCs/>
          <w:sz w:val="22"/>
          <w:szCs w:val="22"/>
        </w:rPr>
        <w:t xml:space="preserve">PTI and one each </w:t>
      </w:r>
      <w:r w:rsidR="00AC4A6E">
        <w:rPr>
          <w:rFonts w:ascii="Calibri" w:hAnsi="Calibri" w:cs="Calibri"/>
          <w:bCs/>
          <w:sz w:val="22"/>
          <w:szCs w:val="22"/>
        </w:rPr>
        <w:t>from</w:t>
      </w:r>
      <w:r w:rsidR="00CD1E03">
        <w:rPr>
          <w:rFonts w:ascii="Calibri" w:hAnsi="Calibri" w:cs="Calibri"/>
          <w:bCs/>
          <w:sz w:val="22"/>
          <w:szCs w:val="22"/>
        </w:rPr>
        <w:t xml:space="preserve"> PML, </w:t>
      </w:r>
      <w:proofErr w:type="spellStart"/>
      <w:r w:rsidR="00CD1E03">
        <w:rPr>
          <w:rFonts w:ascii="Calibri" w:hAnsi="Calibri" w:cs="Calibri"/>
          <w:bCs/>
          <w:sz w:val="22"/>
          <w:szCs w:val="22"/>
        </w:rPr>
        <w:t>PkMAP</w:t>
      </w:r>
      <w:proofErr w:type="spellEnd"/>
      <w:proofErr w:type="gramStart"/>
      <w:r w:rsidR="00CD1E03">
        <w:rPr>
          <w:rFonts w:ascii="Calibri" w:hAnsi="Calibri" w:cs="Calibri"/>
          <w:bCs/>
          <w:sz w:val="22"/>
          <w:szCs w:val="22"/>
        </w:rPr>
        <w:t>,  NP</w:t>
      </w:r>
      <w:proofErr w:type="gramEnd"/>
      <w:r w:rsidR="00CD1E03">
        <w:rPr>
          <w:rFonts w:ascii="Calibri" w:hAnsi="Calibri" w:cs="Calibri"/>
          <w:bCs/>
          <w:sz w:val="22"/>
          <w:szCs w:val="22"/>
        </w:rPr>
        <w:t xml:space="preserve"> and BNP-M</w:t>
      </w:r>
      <w:r w:rsidR="00AC4A6E">
        <w:rPr>
          <w:rFonts w:ascii="Calibri" w:hAnsi="Calibri" w:cs="Calibri"/>
          <w:bCs/>
          <w:sz w:val="22"/>
          <w:szCs w:val="22"/>
        </w:rPr>
        <w:t xml:space="preserve"> </w:t>
      </w:r>
      <w:r w:rsidR="00CD1E03">
        <w:rPr>
          <w:rFonts w:ascii="Calibri" w:hAnsi="Calibri" w:cs="Calibri"/>
          <w:bCs/>
          <w:sz w:val="22"/>
          <w:szCs w:val="22"/>
        </w:rPr>
        <w:t xml:space="preserve">– debated this motion for  139 minutes while Chairman Senate spoke on it for two minutes. </w:t>
      </w:r>
    </w:p>
    <w:p w:rsidR="00CD1E03" w:rsidRDefault="00CD1E03" w:rsidP="00CD1E03">
      <w:pPr>
        <w:jc w:val="both"/>
        <w:rPr>
          <w:rFonts w:ascii="Calibri" w:hAnsi="Calibri" w:cs="Calibri"/>
          <w:bCs/>
          <w:sz w:val="22"/>
          <w:szCs w:val="22"/>
        </w:rPr>
      </w:pPr>
    </w:p>
    <w:p w:rsidR="00943C86" w:rsidRDefault="00943C86" w:rsidP="00CD1E03">
      <w:pPr>
        <w:jc w:val="both"/>
        <w:rPr>
          <w:rFonts w:ascii="Calibri" w:hAnsi="Calibri" w:cs="Calibri"/>
          <w:bCs/>
          <w:sz w:val="22"/>
          <w:szCs w:val="22"/>
        </w:rPr>
      </w:pPr>
    </w:p>
    <w:p w:rsidR="00943C86" w:rsidRDefault="00943C86" w:rsidP="00CD1E03">
      <w:pPr>
        <w:jc w:val="both"/>
        <w:rPr>
          <w:rFonts w:ascii="Calibri" w:hAnsi="Calibri" w:cs="Calibri"/>
          <w:bCs/>
          <w:sz w:val="22"/>
          <w:szCs w:val="22"/>
        </w:rPr>
      </w:pPr>
    </w:p>
    <w:p w:rsidR="00CD1E03" w:rsidRDefault="00AC4A6E" w:rsidP="00CD1E0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periodical report on</w:t>
      </w:r>
      <w:r>
        <w:rPr>
          <w:rFonts w:ascii="Calibri" w:hAnsi="Calibri" w:cs="Calibri"/>
          <w:bCs/>
          <w:sz w:val="22"/>
          <w:szCs w:val="22"/>
        </w:rPr>
        <w:t xml:space="preserve"> non</w:t>
      </w:r>
      <w:r w:rsidRPr="00CD1E03">
        <w:rPr>
          <w:rFonts w:ascii="Calibri" w:hAnsi="Calibri" w:cs="Calibri"/>
          <w:bCs/>
          <w:sz w:val="22"/>
          <w:szCs w:val="22"/>
        </w:rPr>
        <w:t>-broadcasting of programs in Balochi language by the Government controlled Media</w:t>
      </w:r>
      <w:r w:rsidR="00CD1E03">
        <w:rPr>
          <w:rFonts w:ascii="Calibri" w:hAnsi="Calibri" w:cs="Calibri"/>
          <w:bCs/>
          <w:sz w:val="22"/>
          <w:szCs w:val="22"/>
        </w:rPr>
        <w:t xml:space="preserve"> was presented.</w:t>
      </w:r>
    </w:p>
    <w:p w:rsidR="00CD1E03" w:rsidRDefault="00CD1E03" w:rsidP="00CD1E03">
      <w:pPr>
        <w:jc w:val="both"/>
        <w:rPr>
          <w:rFonts w:ascii="Calibri" w:hAnsi="Calibri" w:cs="Calibri"/>
          <w:bCs/>
          <w:sz w:val="22"/>
          <w:szCs w:val="22"/>
        </w:rPr>
      </w:pPr>
    </w:p>
    <w:p w:rsidR="00005610" w:rsidRDefault="00320B0D" w:rsidP="001E24D4">
      <w:pPr>
        <w:jc w:val="both"/>
        <w:rPr>
          <w:rFonts w:ascii="Calibri" w:hAnsi="Calibri" w:cs="Calibri"/>
          <w:bCs/>
          <w:sz w:val="22"/>
          <w:szCs w:val="22"/>
        </w:rPr>
      </w:pPr>
      <w:r w:rsidRPr="00320B0D">
        <w:rPr>
          <w:rFonts w:ascii="Calibri" w:hAnsi="Calibri" w:cs="Calibri"/>
          <w:bCs/>
          <w:sz w:val="22"/>
          <w:szCs w:val="22"/>
        </w:rPr>
        <w:t> </w:t>
      </w:r>
      <w:r w:rsidR="001E24D4">
        <w:rPr>
          <w:rFonts w:ascii="Calibri" w:hAnsi="Calibri" w:cs="Calibri"/>
          <w:bCs/>
          <w:sz w:val="22"/>
          <w:szCs w:val="22"/>
        </w:rPr>
        <w:t>Some key observations are as follow</w:t>
      </w:r>
      <w:r w:rsidR="00DD7C85">
        <w:rPr>
          <w:rFonts w:ascii="Calibri" w:hAnsi="Calibri" w:cs="Calibri"/>
          <w:bCs/>
          <w:sz w:val="22"/>
          <w:szCs w:val="22"/>
        </w:rPr>
        <w:t>s</w:t>
      </w:r>
      <w:r w:rsidR="001E24D4">
        <w:rPr>
          <w:rFonts w:ascii="Calibri" w:hAnsi="Calibri" w:cs="Calibri"/>
          <w:bCs/>
          <w:sz w:val="22"/>
          <w:szCs w:val="22"/>
        </w:rPr>
        <w:t>:</w:t>
      </w:r>
    </w:p>
    <w:p w:rsidR="00943C86" w:rsidRDefault="00943C86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9F1403">
        <w:rPr>
          <w:rFonts w:ascii="Calibri" w:hAnsi="Calibri" w:cs="Calibri"/>
          <w:sz w:val="22"/>
          <w:szCs w:val="22"/>
        </w:rPr>
        <w:t>four h</w:t>
      </w:r>
      <w:r w:rsidRPr="00627778">
        <w:rPr>
          <w:rFonts w:ascii="Calibri" w:hAnsi="Calibri" w:cs="Calibri"/>
          <w:sz w:val="22"/>
          <w:szCs w:val="22"/>
        </w:rPr>
        <w:t xml:space="preserve">ours and </w:t>
      </w:r>
      <w:r w:rsidR="009F1403">
        <w:rPr>
          <w:rFonts w:ascii="Calibri" w:hAnsi="Calibri" w:cs="Calibri"/>
          <w:sz w:val="22"/>
          <w:szCs w:val="22"/>
        </w:rPr>
        <w:t>5</w:t>
      </w:r>
      <w:r w:rsidR="00943C86">
        <w:rPr>
          <w:rFonts w:ascii="Calibri" w:hAnsi="Calibri" w:cs="Calibri"/>
          <w:sz w:val="22"/>
          <w:szCs w:val="22"/>
        </w:rPr>
        <w:t>0</w:t>
      </w:r>
      <w:r w:rsidRPr="00627778">
        <w:rPr>
          <w:rFonts w:ascii="Calibri" w:hAnsi="Calibri" w:cs="Calibri"/>
          <w:sz w:val="22"/>
          <w:szCs w:val="22"/>
        </w:rPr>
        <w:t xml:space="preserve"> minutes</w:t>
      </w:r>
    </w:p>
    <w:p w:rsidR="00627778" w:rsidRPr="00627778" w:rsidRDefault="00627778" w:rsidP="000F0057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 xml:space="preserve">The sitting started at </w:t>
      </w:r>
      <w:r w:rsidR="00943C86">
        <w:rPr>
          <w:rFonts w:ascii="Calibri" w:hAnsi="Calibri" w:cs="Calibri"/>
          <w:sz w:val="22"/>
          <w:szCs w:val="22"/>
        </w:rPr>
        <w:t xml:space="preserve">1502 hours against </w:t>
      </w:r>
      <w:r w:rsidR="00DF7717">
        <w:rPr>
          <w:rFonts w:ascii="Calibri" w:hAnsi="Calibri" w:cs="Calibri"/>
          <w:sz w:val="22"/>
          <w:szCs w:val="22"/>
        </w:rPr>
        <w:t xml:space="preserve">the </w:t>
      </w:r>
      <w:r w:rsidRPr="00627778">
        <w:rPr>
          <w:rFonts w:ascii="Calibri" w:hAnsi="Calibri" w:cs="Calibri"/>
          <w:sz w:val="22"/>
          <w:szCs w:val="22"/>
        </w:rPr>
        <w:t>scheduled time of 1</w:t>
      </w:r>
      <w:r w:rsidR="00DF7717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00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1E24D4" w:rsidRDefault="001E24D4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F1403">
        <w:rPr>
          <w:rFonts w:ascii="Calibri" w:hAnsi="Calibri" w:cs="Calibri"/>
          <w:sz w:val="22"/>
          <w:szCs w:val="22"/>
        </w:rPr>
        <w:t xml:space="preserve">Chairman presided over </w:t>
      </w:r>
      <w:r w:rsidR="00DD7C85" w:rsidRPr="009F1403">
        <w:rPr>
          <w:rFonts w:ascii="Calibri" w:hAnsi="Calibri" w:cs="Calibri"/>
          <w:sz w:val="22"/>
          <w:szCs w:val="22"/>
        </w:rPr>
        <w:t>the</w:t>
      </w:r>
      <w:r w:rsidR="009F1403" w:rsidRPr="009F1403">
        <w:rPr>
          <w:rFonts w:ascii="Calibri" w:hAnsi="Calibri" w:cs="Calibri"/>
          <w:sz w:val="22"/>
          <w:szCs w:val="22"/>
        </w:rPr>
        <w:t xml:space="preserve"> </w:t>
      </w:r>
      <w:r w:rsidRPr="009F1403">
        <w:rPr>
          <w:rFonts w:ascii="Calibri" w:hAnsi="Calibri" w:cs="Calibri"/>
          <w:sz w:val="22"/>
          <w:szCs w:val="22"/>
        </w:rPr>
        <w:t>sitting</w:t>
      </w:r>
      <w:r w:rsidR="00943C86">
        <w:rPr>
          <w:rFonts w:ascii="Calibri" w:hAnsi="Calibri" w:cs="Calibri"/>
          <w:sz w:val="22"/>
          <w:szCs w:val="22"/>
        </w:rPr>
        <w:t xml:space="preserve"> for three </w:t>
      </w:r>
      <w:r w:rsidR="0016061D">
        <w:rPr>
          <w:rFonts w:ascii="Calibri" w:hAnsi="Calibri" w:cs="Calibri"/>
          <w:sz w:val="22"/>
          <w:szCs w:val="22"/>
        </w:rPr>
        <w:t>hours and 40 minutes while rest</w:t>
      </w:r>
      <w:r w:rsidR="00943C86">
        <w:rPr>
          <w:rFonts w:ascii="Calibri" w:hAnsi="Calibri" w:cs="Calibri"/>
          <w:sz w:val="22"/>
          <w:szCs w:val="22"/>
        </w:rPr>
        <w:t xml:space="preserve"> of the Proceedings were presided over by the Deputy Chairman</w:t>
      </w:r>
    </w:p>
    <w:p w:rsidR="00DD7C85" w:rsidRDefault="00627778" w:rsidP="009F140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attend</w:t>
      </w:r>
      <w:r w:rsidR="000F0057">
        <w:rPr>
          <w:rFonts w:ascii="Calibri" w:hAnsi="Calibri" w:cs="Calibri"/>
          <w:sz w:val="22"/>
          <w:szCs w:val="22"/>
        </w:rPr>
        <w:t>ed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the</w:t>
      </w:r>
      <w:r w:rsidR="00DD7C85">
        <w:rPr>
          <w:rFonts w:ascii="Calibri" w:hAnsi="Calibri" w:cs="Calibri"/>
          <w:sz w:val="22"/>
          <w:szCs w:val="22"/>
        </w:rPr>
        <w:t xml:space="preserve"> </w:t>
      </w:r>
      <w:r w:rsidR="009F1403">
        <w:rPr>
          <w:rFonts w:ascii="Calibri" w:hAnsi="Calibri" w:cs="Calibri"/>
          <w:sz w:val="22"/>
          <w:szCs w:val="22"/>
        </w:rPr>
        <w:t>entire s</w:t>
      </w:r>
      <w:r w:rsidR="00CD53EA">
        <w:rPr>
          <w:rFonts w:ascii="Calibri" w:hAnsi="Calibri" w:cs="Calibri"/>
          <w:sz w:val="22"/>
          <w:szCs w:val="22"/>
        </w:rPr>
        <w:t>itting</w:t>
      </w:r>
    </w:p>
    <w:p w:rsidR="00627778" w:rsidRDefault="00627778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</w:t>
      </w:r>
      <w:r w:rsidR="00CD53EA" w:rsidRPr="00627778">
        <w:rPr>
          <w:rFonts w:ascii="Calibri" w:hAnsi="Calibri" w:cs="Calibri"/>
          <w:sz w:val="22"/>
          <w:szCs w:val="22"/>
        </w:rPr>
        <w:t xml:space="preserve"> Opposition Leader </w:t>
      </w:r>
      <w:r w:rsidR="009F1403">
        <w:rPr>
          <w:rFonts w:ascii="Calibri" w:hAnsi="Calibri" w:cs="Calibri"/>
          <w:sz w:val="22"/>
          <w:szCs w:val="22"/>
        </w:rPr>
        <w:t xml:space="preserve">was present for three hours and </w:t>
      </w:r>
      <w:r w:rsidR="00943C86">
        <w:rPr>
          <w:rFonts w:ascii="Calibri" w:hAnsi="Calibri" w:cs="Calibri"/>
          <w:sz w:val="22"/>
          <w:szCs w:val="22"/>
        </w:rPr>
        <w:t>24</w:t>
      </w:r>
      <w:r w:rsidR="009F1403">
        <w:rPr>
          <w:rFonts w:ascii="Calibri" w:hAnsi="Calibri" w:cs="Calibri"/>
          <w:sz w:val="22"/>
          <w:szCs w:val="22"/>
        </w:rPr>
        <w:t xml:space="preserve"> minutes. </w:t>
      </w:r>
    </w:p>
    <w:p w:rsidR="001E24D4" w:rsidRPr="00627778" w:rsidRDefault="001E24D4" w:rsidP="0044566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</w:t>
      </w:r>
    </w:p>
    <w:p w:rsidR="001E24D4" w:rsidRDefault="00943C86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Eighteen </w:t>
      </w:r>
      <w:r w:rsidR="00DD7C85">
        <w:rPr>
          <w:rFonts w:ascii="Calibri" w:hAnsi="Calibri" w:cs="Calibri"/>
          <w:sz w:val="22"/>
          <w:szCs w:val="22"/>
        </w:rPr>
        <w:t>(</w:t>
      </w:r>
      <w:r w:rsidR="000F005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7</w:t>
      </w:r>
      <w:r w:rsidR="001E24D4" w:rsidRPr="0048391F">
        <w:rPr>
          <w:rFonts w:ascii="Calibri" w:hAnsi="Calibri" w:cs="Calibri"/>
          <w:sz w:val="22"/>
          <w:szCs w:val="22"/>
        </w:rPr>
        <w:t xml:space="preserve">%)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 w:rsidR="00DF771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8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1E24D4" w:rsidRPr="0048391F">
        <w:rPr>
          <w:rFonts w:ascii="Calibri" w:hAnsi="Calibri" w:cs="Calibri"/>
          <w:sz w:val="22"/>
          <w:szCs w:val="22"/>
        </w:rPr>
        <w:t>(</w:t>
      </w:r>
      <w:r w:rsidR="00DF771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7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</w:p>
    <w:p w:rsidR="001E24D4" w:rsidRDefault="001E24D4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10C83">
        <w:rPr>
          <w:rFonts w:ascii="Calibri" w:hAnsi="Calibri" w:cs="Calibri"/>
          <w:sz w:val="22"/>
          <w:szCs w:val="22"/>
        </w:rPr>
        <w:t>arliamentary leaders of</w:t>
      </w:r>
      <w:r w:rsidR="000F00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3C86">
        <w:rPr>
          <w:rFonts w:ascii="Calibri" w:hAnsi="Calibri" w:cs="Calibri"/>
          <w:sz w:val="22"/>
          <w:szCs w:val="22"/>
        </w:rPr>
        <w:t>PkMAP</w:t>
      </w:r>
      <w:proofErr w:type="spellEnd"/>
      <w:r w:rsidR="00943C86">
        <w:rPr>
          <w:rFonts w:ascii="Calibri" w:hAnsi="Calibri" w:cs="Calibri"/>
          <w:sz w:val="22"/>
          <w:szCs w:val="22"/>
        </w:rPr>
        <w:t xml:space="preserve">, BNP-M, PML-F, PTI, NP, PML-N, PML and JUI-F </w:t>
      </w:r>
      <w:r w:rsidRPr="00110C83">
        <w:rPr>
          <w:rFonts w:ascii="Calibri" w:hAnsi="Calibri" w:cs="Calibri"/>
          <w:sz w:val="22"/>
          <w:szCs w:val="22"/>
        </w:rPr>
        <w:t>were prese</w:t>
      </w:r>
      <w:r>
        <w:rPr>
          <w:rFonts w:ascii="Calibri" w:hAnsi="Calibri" w:cs="Calibri"/>
          <w:sz w:val="22"/>
          <w:szCs w:val="22"/>
        </w:rPr>
        <w:t>n</w:t>
      </w:r>
      <w:r w:rsidR="00445666">
        <w:rPr>
          <w:rFonts w:ascii="Calibri" w:hAnsi="Calibri" w:cs="Calibri"/>
          <w:sz w:val="22"/>
          <w:szCs w:val="22"/>
        </w:rPr>
        <w:t>t</w:t>
      </w:r>
    </w:p>
    <w:p w:rsidR="00DD7C85" w:rsidRPr="004E0ABB" w:rsidRDefault="00943C86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</w:t>
      </w:r>
      <w:r w:rsidR="001E24D4" w:rsidRPr="004E0ABB">
        <w:rPr>
          <w:rFonts w:ascii="Calibri" w:hAnsi="Calibri" w:cs="Calibri"/>
          <w:sz w:val="22"/>
          <w:szCs w:val="22"/>
        </w:rPr>
        <w:t>m</w:t>
      </w:r>
      <w:r w:rsidR="00445666">
        <w:rPr>
          <w:rFonts w:ascii="Calibri" w:hAnsi="Calibri" w:cs="Calibri"/>
          <w:color w:val="000000"/>
          <w:sz w:val="22"/>
          <w:szCs w:val="22"/>
        </w:rPr>
        <w:t>inority members were present</w:t>
      </w:r>
    </w:p>
    <w:p w:rsidR="001E24D4" w:rsidRPr="00627778" w:rsidRDefault="00943C86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Four </w:t>
      </w:r>
      <w:r w:rsidR="00DD7C85" w:rsidRPr="00627778">
        <w:rPr>
          <w:rFonts w:ascii="Calibri" w:hAnsi="Calibri" w:cs="Calibri"/>
          <w:color w:val="000000"/>
          <w:sz w:val="22"/>
          <w:szCs w:val="22"/>
        </w:rPr>
        <w:t>member</w:t>
      </w:r>
      <w:r w:rsidR="004E0ABB">
        <w:rPr>
          <w:rFonts w:ascii="Calibri" w:hAnsi="Calibri" w:cs="Calibri"/>
          <w:color w:val="000000"/>
          <w:sz w:val="22"/>
          <w:szCs w:val="22"/>
        </w:rPr>
        <w:t>s</w:t>
      </w:r>
      <w:r w:rsidR="00445666">
        <w:rPr>
          <w:rFonts w:ascii="Calibri" w:hAnsi="Calibri" w:cs="Calibri"/>
          <w:color w:val="000000"/>
          <w:sz w:val="22"/>
          <w:szCs w:val="22"/>
        </w:rPr>
        <w:t xml:space="preserve"> applied for leave</w:t>
      </w:r>
    </w:p>
    <w:p w:rsidR="00627778" w:rsidRPr="00627778" w:rsidRDefault="00627778" w:rsidP="00627778">
      <w:pPr>
        <w:suppressAutoHyphens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943C86" w:rsidRDefault="00943C86" w:rsidP="001E24D4">
      <w:pPr>
        <w:jc w:val="both"/>
        <w:rPr>
          <w:rFonts w:ascii="Calibri" w:hAnsi="Calibri" w:cs="Calibri"/>
          <w:sz w:val="22"/>
          <w:szCs w:val="22"/>
        </w:rPr>
      </w:pPr>
    </w:p>
    <w:p w:rsidR="004E0ABB" w:rsidRDefault="00943C86" w:rsidP="00943C8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43C86">
        <w:rPr>
          <w:rFonts w:ascii="Calibri" w:hAnsi="Calibri" w:cs="Calibri"/>
          <w:sz w:val="22"/>
          <w:szCs w:val="22"/>
        </w:rPr>
        <w:t xml:space="preserve">The House </w:t>
      </w:r>
      <w:r>
        <w:rPr>
          <w:rFonts w:ascii="Calibri" w:hAnsi="Calibri" w:cs="Calibri"/>
          <w:sz w:val="22"/>
          <w:szCs w:val="22"/>
        </w:rPr>
        <w:t xml:space="preserve">passed two bills including </w:t>
      </w:r>
      <w:r w:rsidRPr="00943C86">
        <w:rPr>
          <w:rFonts w:ascii="Calibri" w:hAnsi="Calibri" w:cs="Calibri"/>
          <w:sz w:val="22"/>
          <w:szCs w:val="22"/>
        </w:rPr>
        <w:t>the Companies (Amendment) Bill, 2015 and the Stock Exchanges (Corporatization, Demutualization and Integration) (Amendment) Bill, 2015.</w:t>
      </w:r>
    </w:p>
    <w:p w:rsidR="00943C86" w:rsidRPr="00943C86" w:rsidRDefault="00943C86" w:rsidP="00943C8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43C86">
        <w:rPr>
          <w:rFonts w:ascii="Calibri" w:hAnsi="Calibri" w:cs="Calibri"/>
          <w:sz w:val="22"/>
          <w:szCs w:val="22"/>
        </w:rPr>
        <w:t xml:space="preserve">The House witnessed presentation of reports on the National University of Medical Sciences Bill, 2015 and Calling Attention Notice (CAN) regarding cordoning off a playground-cum-funeral place by the security forces in </w:t>
      </w:r>
      <w:r w:rsidR="0016061D">
        <w:rPr>
          <w:rFonts w:ascii="Calibri" w:hAnsi="Calibri" w:cs="Calibri"/>
          <w:sz w:val="22"/>
          <w:szCs w:val="22"/>
        </w:rPr>
        <w:t xml:space="preserve">a </w:t>
      </w:r>
      <w:r w:rsidRPr="00943C86">
        <w:rPr>
          <w:rFonts w:ascii="Calibri" w:hAnsi="Calibri" w:cs="Calibri"/>
          <w:sz w:val="22"/>
          <w:szCs w:val="22"/>
        </w:rPr>
        <w:t xml:space="preserve">village </w:t>
      </w:r>
      <w:r w:rsidR="0016061D">
        <w:rPr>
          <w:rFonts w:ascii="Calibri" w:hAnsi="Calibri" w:cs="Calibri"/>
          <w:sz w:val="22"/>
          <w:szCs w:val="22"/>
        </w:rPr>
        <w:t xml:space="preserve">in </w:t>
      </w:r>
      <w:r w:rsidRPr="00943C86">
        <w:rPr>
          <w:rFonts w:ascii="Calibri" w:hAnsi="Calibri" w:cs="Calibri"/>
          <w:sz w:val="22"/>
          <w:szCs w:val="22"/>
        </w:rPr>
        <w:t>Abbottabad.</w:t>
      </w:r>
    </w:p>
    <w:p w:rsidR="00943C86" w:rsidRPr="00943C86" w:rsidRDefault="00943C86" w:rsidP="00943C86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0F354D" w:rsidRPr="000F354D" w:rsidRDefault="000F354D" w:rsidP="000F354D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A1F9E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943C86" w:rsidRDefault="00943C86" w:rsidP="00943C86">
      <w:pPr>
        <w:jc w:val="both"/>
        <w:rPr>
          <w:rFonts w:ascii="Calibri" w:hAnsi="Calibri" w:cs="Calibri"/>
          <w:bCs/>
          <w:sz w:val="22"/>
          <w:szCs w:val="22"/>
        </w:rPr>
      </w:pPr>
    </w:p>
    <w:p w:rsidR="00B26FA7" w:rsidRDefault="00B26FA7" w:rsidP="00B26FA7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Seven </w:t>
      </w:r>
      <w:r w:rsidRPr="00B26FA7">
        <w:rPr>
          <w:rFonts w:ascii="Calibri" w:hAnsi="Calibri" w:cs="Calibri"/>
          <w:bCs/>
          <w:sz w:val="22"/>
          <w:szCs w:val="22"/>
        </w:rPr>
        <w:t>of the 26 starred questions appearing on the agenda were taken up. In addition, the lawmakers raised 2</w:t>
      </w:r>
      <w:r>
        <w:rPr>
          <w:rFonts w:ascii="Calibri" w:hAnsi="Calibri" w:cs="Calibri"/>
          <w:bCs/>
          <w:sz w:val="22"/>
          <w:szCs w:val="22"/>
        </w:rPr>
        <w:t>5</w:t>
      </w:r>
      <w:r w:rsidRPr="00B26FA7">
        <w:rPr>
          <w:rFonts w:ascii="Calibri" w:hAnsi="Calibri" w:cs="Calibri"/>
          <w:bCs/>
          <w:sz w:val="22"/>
          <w:szCs w:val="22"/>
        </w:rPr>
        <w:t xml:space="preserve"> supplementary questions.</w:t>
      </w:r>
    </w:p>
    <w:p w:rsidR="00943C86" w:rsidRPr="00943C86" w:rsidRDefault="00943C86" w:rsidP="00B26FA7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943C86">
        <w:rPr>
          <w:rFonts w:ascii="Calibri" w:hAnsi="Calibri" w:cs="Calibri"/>
          <w:bCs/>
          <w:sz w:val="22"/>
          <w:szCs w:val="22"/>
        </w:rPr>
        <w:t>The House took up a CAN regarding withholding of refunds by FBR under SRO-180 dated 3</w:t>
      </w:r>
      <w:r w:rsidRPr="00943C86">
        <w:rPr>
          <w:rFonts w:ascii="Calibri" w:hAnsi="Calibri" w:cs="Calibri"/>
          <w:bCs/>
          <w:sz w:val="22"/>
          <w:szCs w:val="22"/>
          <w:vertAlign w:val="superscript"/>
        </w:rPr>
        <w:t>rd</w:t>
      </w:r>
      <w:r w:rsidRPr="00943C86">
        <w:rPr>
          <w:rFonts w:ascii="Calibri" w:hAnsi="Calibri" w:cs="Calibri"/>
          <w:bCs/>
          <w:sz w:val="22"/>
          <w:szCs w:val="22"/>
        </w:rPr>
        <w:t> March, 2011 (KPK Relief Package) and restricting the access of RTO, Peshawar to these refunds.</w:t>
      </w:r>
      <w:r w:rsidRPr="00943C86">
        <w:t xml:space="preserve"> </w:t>
      </w:r>
    </w:p>
    <w:p w:rsidR="00B26FA7" w:rsidRPr="00B26FA7" w:rsidRDefault="00943C86" w:rsidP="00B26FA7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B26FA7">
        <w:rPr>
          <w:rFonts w:ascii="Calibri" w:hAnsi="Calibri" w:cs="Calibri"/>
          <w:bCs/>
          <w:sz w:val="22"/>
          <w:szCs w:val="22"/>
        </w:rPr>
        <w:t xml:space="preserve">The Chair admitted an AM for discussion </w:t>
      </w:r>
      <w:r w:rsidR="0016061D">
        <w:rPr>
          <w:rFonts w:ascii="Calibri" w:hAnsi="Calibri" w:cs="Calibri"/>
          <w:bCs/>
          <w:sz w:val="22"/>
          <w:szCs w:val="22"/>
        </w:rPr>
        <w:t>regarding</w:t>
      </w:r>
      <w:r w:rsidRPr="00B26FA7">
        <w:rPr>
          <w:rFonts w:ascii="Calibri" w:hAnsi="Calibri" w:cs="Calibri"/>
          <w:bCs/>
          <w:sz w:val="22"/>
          <w:szCs w:val="22"/>
        </w:rPr>
        <w:t xml:space="preserve"> dispatch</w:t>
      </w:r>
      <w:r w:rsidR="0016061D">
        <w:rPr>
          <w:rFonts w:ascii="Calibri" w:hAnsi="Calibri" w:cs="Calibri"/>
          <w:bCs/>
          <w:sz w:val="22"/>
          <w:szCs w:val="22"/>
        </w:rPr>
        <w:t xml:space="preserve"> of</w:t>
      </w:r>
      <w:r w:rsidRPr="00B26FA7">
        <w:rPr>
          <w:rFonts w:ascii="Calibri" w:hAnsi="Calibri" w:cs="Calibri"/>
          <w:bCs/>
          <w:sz w:val="22"/>
          <w:szCs w:val="22"/>
        </w:rPr>
        <w:t xml:space="preserve"> incorrect bills to consumers as revealed in report of NEPRA for the year 2014-15. </w:t>
      </w:r>
    </w:p>
    <w:p w:rsidR="00943C86" w:rsidRDefault="00943C86" w:rsidP="00943C86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943C86">
        <w:rPr>
          <w:rFonts w:ascii="Calibri" w:hAnsi="Calibri" w:cs="Calibri"/>
          <w:bCs/>
          <w:sz w:val="22"/>
          <w:szCs w:val="22"/>
        </w:rPr>
        <w:t xml:space="preserve"> Another AM regarding violation of Line of Control (LoC) by Indian forces was discussed for 18 minutes by three PML-N lawmakers and one each of ANP, PPPP, and PML.</w:t>
      </w:r>
    </w:p>
    <w:p w:rsidR="00B26FA7" w:rsidRDefault="00B26FA7" w:rsidP="00B26FA7">
      <w:pPr>
        <w:rPr>
          <w:rFonts w:ascii="Calibri" w:hAnsi="Calibri" w:cs="Calibri"/>
          <w:bCs/>
          <w:sz w:val="22"/>
          <w:szCs w:val="22"/>
        </w:rPr>
      </w:pPr>
    </w:p>
    <w:p w:rsidR="0016061D" w:rsidRDefault="0016061D" w:rsidP="00B26FA7">
      <w:pPr>
        <w:rPr>
          <w:rFonts w:ascii="Calibri" w:hAnsi="Calibri" w:cs="Calibri"/>
          <w:bCs/>
          <w:sz w:val="22"/>
          <w:szCs w:val="22"/>
        </w:rPr>
      </w:pPr>
    </w:p>
    <w:p w:rsidR="00B26FA7" w:rsidRDefault="00B26FA7" w:rsidP="00B26FA7">
      <w:pPr>
        <w:rPr>
          <w:rFonts w:ascii="Calibri" w:hAnsi="Calibri" w:cs="Calibri"/>
          <w:bCs/>
          <w:sz w:val="22"/>
          <w:szCs w:val="22"/>
        </w:rPr>
      </w:pPr>
    </w:p>
    <w:p w:rsidR="00B26FA7" w:rsidRPr="00B26FA7" w:rsidRDefault="00B26FA7" w:rsidP="00B26FA7">
      <w:pPr>
        <w:rPr>
          <w:rFonts w:ascii="Calibri" w:hAnsi="Calibri" w:cs="Calibri"/>
          <w:bCs/>
          <w:sz w:val="22"/>
          <w:szCs w:val="22"/>
        </w:rPr>
      </w:pPr>
    </w:p>
    <w:p w:rsidR="001E24D4" w:rsidRDefault="001E24D4" w:rsidP="00B26FA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76217">
        <w:rPr>
          <w:rFonts w:ascii="Calibri" w:hAnsi="Calibri" w:cs="Calibri"/>
          <w:b/>
          <w:bCs/>
          <w:sz w:val="22"/>
          <w:szCs w:val="22"/>
        </w:rPr>
        <w:lastRenderedPageBreak/>
        <w:t>Order and Institutionalization</w:t>
      </w:r>
    </w:p>
    <w:p w:rsidR="001E24D4" w:rsidRPr="00776217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6061D" w:rsidRPr="0016061D" w:rsidRDefault="00B26FA7" w:rsidP="0016061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point of order was raised during the sitting. </w:t>
      </w:r>
      <w:bookmarkStart w:id="0" w:name="_GoBack"/>
      <w:bookmarkEnd w:id="0"/>
    </w:p>
    <w:p w:rsidR="0016061D" w:rsidRPr="0016061D" w:rsidRDefault="0016061D" w:rsidP="0016061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6061D">
        <w:rPr>
          <w:rFonts w:ascii="Calibri" w:hAnsi="Calibri" w:cs="Calibri"/>
          <w:sz w:val="22"/>
          <w:szCs w:val="22"/>
        </w:rPr>
        <w:t>The House had a prayer break for 19 minutes</w:t>
      </w:r>
      <w:r>
        <w:rPr>
          <w:rFonts w:ascii="Calibri" w:hAnsi="Calibri" w:cs="Calibri"/>
          <w:sz w:val="22"/>
          <w:szCs w:val="22"/>
        </w:rPr>
        <w:t>.</w:t>
      </w:r>
    </w:p>
    <w:p w:rsidR="0016061D" w:rsidRPr="0016061D" w:rsidRDefault="0016061D" w:rsidP="0016061D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6FA7" w:rsidRDefault="00B26FA7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B26FA7" w:rsidRDefault="001E24D4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26FA7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 xml:space="preserve">This daily factsheet is based on direct observation of the Senate proceedings conducted by PATTAN Development Organization – a member organization of FAFEN. Errors and omissions are </w:t>
      </w:r>
      <w:proofErr w:type="gramStart"/>
      <w:r w:rsidRPr="00956FAF">
        <w:rPr>
          <w:rFonts w:ascii="Calibri" w:hAnsi="Calibri" w:cs="Arial"/>
          <w:sz w:val="20"/>
          <w:szCs w:val="20"/>
        </w:rPr>
        <w:t>excepted</w:t>
      </w:r>
      <w:proofErr w:type="gramEnd"/>
      <w:r w:rsidRPr="00956FAF">
        <w:rPr>
          <w:rFonts w:ascii="Calibri" w:hAnsi="Calibri" w:cs="Arial"/>
          <w:sz w:val="20"/>
          <w:szCs w:val="20"/>
        </w:rPr>
        <w:t>.</w:t>
      </w:r>
    </w:p>
    <w:p w:rsidR="00EB7567" w:rsidRDefault="00EB7567"/>
    <w:sectPr w:rsidR="00EB7567" w:rsidSect="009F1EB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A4" w:rsidRDefault="001E6DA4">
      <w:r>
        <w:separator/>
      </w:r>
    </w:p>
  </w:endnote>
  <w:endnote w:type="continuationSeparator" w:id="0">
    <w:p w:rsidR="001E6DA4" w:rsidRDefault="001E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A4" w:rsidRDefault="001E6DA4">
      <w:r>
        <w:separator/>
      </w:r>
    </w:p>
  </w:footnote>
  <w:footnote w:type="continuationSeparator" w:id="0">
    <w:p w:rsidR="001E6DA4" w:rsidRDefault="001E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10BFF"/>
    <w:rsid w:val="0003026D"/>
    <w:rsid w:val="00041B17"/>
    <w:rsid w:val="00053E59"/>
    <w:rsid w:val="0005667B"/>
    <w:rsid w:val="000878D0"/>
    <w:rsid w:val="00093BD2"/>
    <w:rsid w:val="00093F7D"/>
    <w:rsid w:val="000A713D"/>
    <w:rsid w:val="000E0F50"/>
    <w:rsid w:val="000F0057"/>
    <w:rsid w:val="000F354D"/>
    <w:rsid w:val="00105DC8"/>
    <w:rsid w:val="001170F0"/>
    <w:rsid w:val="00121D8F"/>
    <w:rsid w:val="00157B7A"/>
    <w:rsid w:val="0016061D"/>
    <w:rsid w:val="001A0080"/>
    <w:rsid w:val="001A31AD"/>
    <w:rsid w:val="001E24D4"/>
    <w:rsid w:val="001E6DA4"/>
    <w:rsid w:val="002214CC"/>
    <w:rsid w:val="002256B3"/>
    <w:rsid w:val="00234FA2"/>
    <w:rsid w:val="0023768C"/>
    <w:rsid w:val="00280468"/>
    <w:rsid w:val="0029737D"/>
    <w:rsid w:val="002A582D"/>
    <w:rsid w:val="002E04BE"/>
    <w:rsid w:val="002F278F"/>
    <w:rsid w:val="00302695"/>
    <w:rsid w:val="0031578A"/>
    <w:rsid w:val="00317EC6"/>
    <w:rsid w:val="00320B0D"/>
    <w:rsid w:val="003A5F54"/>
    <w:rsid w:val="003B6F21"/>
    <w:rsid w:val="003E2775"/>
    <w:rsid w:val="003E4E74"/>
    <w:rsid w:val="00420166"/>
    <w:rsid w:val="004271FE"/>
    <w:rsid w:val="00445666"/>
    <w:rsid w:val="00452F13"/>
    <w:rsid w:val="0048175A"/>
    <w:rsid w:val="004A46F9"/>
    <w:rsid w:val="004D1995"/>
    <w:rsid w:val="004E0ABB"/>
    <w:rsid w:val="00527AC5"/>
    <w:rsid w:val="00564A30"/>
    <w:rsid w:val="005953E4"/>
    <w:rsid w:val="005B6AD9"/>
    <w:rsid w:val="005F2D11"/>
    <w:rsid w:val="005F3084"/>
    <w:rsid w:val="006055C9"/>
    <w:rsid w:val="006164E2"/>
    <w:rsid w:val="00627778"/>
    <w:rsid w:val="00673F64"/>
    <w:rsid w:val="006F5CC0"/>
    <w:rsid w:val="00700677"/>
    <w:rsid w:val="00737D89"/>
    <w:rsid w:val="00744233"/>
    <w:rsid w:val="0075063A"/>
    <w:rsid w:val="007D26CD"/>
    <w:rsid w:val="00821693"/>
    <w:rsid w:val="00845625"/>
    <w:rsid w:val="00852D1A"/>
    <w:rsid w:val="008657AC"/>
    <w:rsid w:val="008968E1"/>
    <w:rsid w:val="00897082"/>
    <w:rsid w:val="008D32D8"/>
    <w:rsid w:val="008F5C4C"/>
    <w:rsid w:val="008F6153"/>
    <w:rsid w:val="008F7DC5"/>
    <w:rsid w:val="00943C86"/>
    <w:rsid w:val="00947134"/>
    <w:rsid w:val="00954415"/>
    <w:rsid w:val="00961969"/>
    <w:rsid w:val="009619BD"/>
    <w:rsid w:val="009A0D88"/>
    <w:rsid w:val="009F1403"/>
    <w:rsid w:val="00A42A85"/>
    <w:rsid w:val="00A821AD"/>
    <w:rsid w:val="00A83CF2"/>
    <w:rsid w:val="00AC4A6E"/>
    <w:rsid w:val="00AE44DF"/>
    <w:rsid w:val="00B01317"/>
    <w:rsid w:val="00B24C4F"/>
    <w:rsid w:val="00B26FA7"/>
    <w:rsid w:val="00B305AB"/>
    <w:rsid w:val="00B377CE"/>
    <w:rsid w:val="00B4252F"/>
    <w:rsid w:val="00BB39C9"/>
    <w:rsid w:val="00BB4542"/>
    <w:rsid w:val="00BD6D4F"/>
    <w:rsid w:val="00C14FBC"/>
    <w:rsid w:val="00C259D8"/>
    <w:rsid w:val="00C33C14"/>
    <w:rsid w:val="00C61B57"/>
    <w:rsid w:val="00C86697"/>
    <w:rsid w:val="00C94F02"/>
    <w:rsid w:val="00CB3A13"/>
    <w:rsid w:val="00CD1E03"/>
    <w:rsid w:val="00CD53EA"/>
    <w:rsid w:val="00D04E32"/>
    <w:rsid w:val="00D42F41"/>
    <w:rsid w:val="00D6734E"/>
    <w:rsid w:val="00D93460"/>
    <w:rsid w:val="00DC11CD"/>
    <w:rsid w:val="00DC6140"/>
    <w:rsid w:val="00DD7C85"/>
    <w:rsid w:val="00DE2935"/>
    <w:rsid w:val="00DF2A9E"/>
    <w:rsid w:val="00DF352B"/>
    <w:rsid w:val="00DF7717"/>
    <w:rsid w:val="00E24EE9"/>
    <w:rsid w:val="00E31ED7"/>
    <w:rsid w:val="00E508E2"/>
    <w:rsid w:val="00E711D4"/>
    <w:rsid w:val="00EA1E61"/>
    <w:rsid w:val="00EA4EE1"/>
    <w:rsid w:val="00EB7567"/>
    <w:rsid w:val="00EE2183"/>
    <w:rsid w:val="00EE7AFE"/>
    <w:rsid w:val="00EF2143"/>
    <w:rsid w:val="00F06CD3"/>
    <w:rsid w:val="00F31AF4"/>
    <w:rsid w:val="00F50A2F"/>
    <w:rsid w:val="00F73FC3"/>
    <w:rsid w:val="00F8315A"/>
    <w:rsid w:val="00F86223"/>
    <w:rsid w:val="00FA4EC8"/>
    <w:rsid w:val="00FD165E"/>
    <w:rsid w:val="00FD377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17259-80FF-4B1E-9D37-76A18A9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41E8-C135-4628-8E95-15A0130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Mohsin Shayan</cp:lastModifiedBy>
  <cp:revision>4</cp:revision>
  <dcterms:created xsi:type="dcterms:W3CDTF">2015-10-06T16:19:00Z</dcterms:created>
  <dcterms:modified xsi:type="dcterms:W3CDTF">2015-10-06T18:43:00Z</dcterms:modified>
</cp:coreProperties>
</file>