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C8C" w:rsidRDefault="00635C8C" w:rsidP="00A93AC7">
      <w:pPr>
        <w:ind w:right="3357"/>
        <w:rPr>
          <w:rFonts w:ascii="Arial Black" w:hAnsi="Arial Black"/>
          <w:sz w:val="54"/>
          <w:szCs w:val="54"/>
          <w:shd w:val="clear" w:color="auto" w:fill="5B9BD5"/>
        </w:rPr>
      </w:pPr>
    </w:p>
    <w:p w:rsidR="00EA7448" w:rsidRPr="00A93AC7" w:rsidRDefault="00C13AB1" w:rsidP="00A93AC7">
      <w:pPr>
        <w:ind w:right="3357"/>
        <w:rPr>
          <w:rFonts w:ascii="Arial Black" w:hAnsi="Arial Black"/>
          <w:sz w:val="28"/>
          <w:szCs w:val="28"/>
        </w:rPr>
      </w:pPr>
      <w:r w:rsidRPr="00C13AB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.5pt;margin-top:-10.25pt;width:48.35pt;height:50.5pt;z-index:-251659264;visibility:visible;mso-wrap-distance-top:3.6pt;mso-wrap-distance-bottom:3.6pt;mso-width-relative:margin;mso-height-relative:margin" filled="f" stroked="f">
            <v:textbox style="mso-next-textbox:#_x0000_s1042">
              <w:txbxContent>
                <w:p w:rsidR="00A93AC7" w:rsidRPr="00315744" w:rsidRDefault="00CB4235" w:rsidP="00CB4235">
                  <w:pPr>
                    <w:shd w:val="clear" w:color="auto" w:fill="4472C4"/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/>
                      <w:sz w:val="72"/>
                      <w:szCs w:val="72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  <w:sz w:val="72"/>
                      <w:szCs w:val="72"/>
                    </w:rPr>
                    <w:t>1</w:t>
                  </w:r>
                </w:p>
              </w:txbxContent>
            </v:textbox>
          </v:shape>
        </w:pict>
      </w:r>
      <w:r w:rsidRPr="00C13AB1">
        <w:rPr>
          <w:noProof/>
        </w:rPr>
        <w:pict>
          <v:shape id="Text Box 2" o:spid="_x0000_s1039" type="#_x0000_t202" style="position:absolute;margin-left:-15.35pt;margin-top:4.5pt;width:39.2pt;height:18.75pt;rotation:-90;z-index:-251663360;visibility:visible;mso-wrap-distance-top:3.6pt;mso-wrap-distance-bottom:3.6pt;mso-position-horizontal-relative:margin;mso-width-relative:margin;mso-height-relative:margin" wrapcoords="14839 -11145 6931 -11145 6931 7200 14962 7200 14839 -1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" filled="f" stroked="f">
            <v:textbox style="layout-flow:vertical;mso-layout-flow-alt:bottom-to-top;mso-next-textbox:#Text Box 2">
              <w:txbxContent>
                <w:p w:rsidR="00AC436B" w:rsidRPr="00AC436B" w:rsidRDefault="00AC436B" w:rsidP="00AC436B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AC436B">
                    <w:rPr>
                      <w:sz w:val="18"/>
                      <w:szCs w:val="18"/>
                    </w:rPr>
                    <w:t>Sitting</w:t>
                  </w:r>
                </w:p>
              </w:txbxContent>
            </v:textbox>
            <w10:wrap type="tight" anchorx="margin"/>
          </v:shape>
        </w:pict>
      </w:r>
      <w:r w:rsidRPr="00C13AB1">
        <w:rPr>
          <w:noProof/>
        </w:rPr>
        <w:pict>
          <v:shape id="_x0000_s1041" type="#_x0000_t202" style="position:absolute;margin-left:80.45pt;margin-top:-10.25pt;width:320.55pt;height:50.5pt;z-index:25165414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" filled="f" stroked="f">
            <v:textbox style="mso-next-textbox:#_x0000_s1041">
              <w:txbxContent>
                <w:p w:rsidR="00AC436B" w:rsidRPr="001D3A9E" w:rsidRDefault="00AC436B" w:rsidP="00635C8C">
                  <w:pPr>
                    <w:spacing w:after="0" w:line="240" w:lineRule="auto"/>
                    <w:rPr>
                      <w:rFonts w:ascii="Arial" w:hAnsi="Arial"/>
                      <w:sz w:val="26"/>
                      <w:szCs w:val="26"/>
                    </w:rPr>
                  </w:pPr>
                  <w:r w:rsidRPr="001D3A9E">
                    <w:rPr>
                      <w:rFonts w:ascii="Arial" w:hAnsi="Arial"/>
                      <w:sz w:val="26"/>
                      <w:szCs w:val="26"/>
                    </w:rPr>
                    <w:t xml:space="preserve">Session </w:t>
                  </w:r>
                  <w:r w:rsidR="00492495">
                    <w:rPr>
                      <w:rFonts w:ascii="Arial" w:hAnsi="Arial"/>
                      <w:sz w:val="26"/>
                      <w:szCs w:val="26"/>
                    </w:rPr>
                    <w:t>23</w:t>
                  </w:r>
                </w:p>
                <w:p w:rsidR="00FB7CB1" w:rsidRDefault="00FB7CB1" w:rsidP="00EA744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52"/>
                      <w:szCs w:val="52"/>
                    </w:rPr>
                  </w:pPr>
                  <w:r w:rsidRPr="001D3A9E">
                    <w:rPr>
                      <w:rFonts w:ascii="Arial" w:hAnsi="Arial"/>
                      <w:b/>
                      <w:bCs/>
                      <w:sz w:val="52"/>
                      <w:szCs w:val="52"/>
                    </w:rPr>
                    <w:t>DAILY FACTSHEET</w:t>
                  </w:r>
                </w:p>
                <w:p w:rsidR="009871DD" w:rsidRDefault="009871DD" w:rsidP="00EA744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52"/>
                      <w:szCs w:val="52"/>
                    </w:rPr>
                  </w:pPr>
                </w:p>
                <w:p w:rsidR="009871DD" w:rsidRDefault="009871DD" w:rsidP="00EA744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52"/>
                      <w:szCs w:val="52"/>
                    </w:rPr>
                  </w:pPr>
                </w:p>
                <w:p w:rsidR="009871DD" w:rsidRPr="001D3A9E" w:rsidRDefault="009871DD" w:rsidP="00EA744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52"/>
                      <w:szCs w:val="52"/>
                    </w:rPr>
                  </w:pPr>
                </w:p>
                <w:p w:rsidR="00EA7448" w:rsidRPr="001D3A9E" w:rsidRDefault="00EA7448" w:rsidP="00EA744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 w:rsidR="00463848"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5745480</wp:posOffset>
            </wp:positionH>
            <wp:positionV relativeFrom="paragraph">
              <wp:posOffset>-358140</wp:posOffset>
            </wp:positionV>
            <wp:extent cx="827405" cy="869315"/>
            <wp:effectExtent l="19050" t="0" r="0" b="0"/>
            <wp:wrapNone/>
            <wp:docPr id="16" name="Picture 2" descr="D:\Jpgs\logo faf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Jpgs\logo faf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36B" w:rsidRPr="001D3A9E">
        <w:rPr>
          <w:rFonts w:ascii="Arial Black" w:hAnsi="Arial Black"/>
          <w:sz w:val="54"/>
          <w:szCs w:val="54"/>
          <w:shd w:val="clear" w:color="auto" w:fill="5B9BD5"/>
        </w:rPr>
        <w:t xml:space="preserve"> </w:t>
      </w:r>
      <w:r w:rsidR="00A93AC7">
        <w:rPr>
          <w:rFonts w:ascii="Arial Black" w:hAnsi="Arial Black"/>
          <w:sz w:val="54"/>
          <w:szCs w:val="54"/>
          <w:shd w:val="clear" w:color="auto" w:fill="5B9BD5"/>
        </w:rPr>
        <w:t xml:space="preserve"> </w:t>
      </w:r>
    </w:p>
    <w:p w:rsidR="006F1E6C" w:rsidRPr="00C03FCC" w:rsidRDefault="00C13AB1" w:rsidP="00A93AC7">
      <w:pPr>
        <w:spacing w:after="0" w:line="204" w:lineRule="auto"/>
        <w:ind w:right="3357"/>
        <w:rPr>
          <w:rFonts w:ascii="Arial" w:hAnsi="Arial"/>
          <w:b/>
          <w:bCs/>
          <w:color w:val="0070C0"/>
          <w:sz w:val="52"/>
          <w:szCs w:val="52"/>
        </w:rPr>
      </w:pPr>
      <w:r w:rsidRPr="00C13AB1">
        <w:rPr>
          <w:noProof/>
          <w:sz w:val="44"/>
          <w:szCs w:val="44"/>
        </w:rPr>
        <w:pict>
          <v:group id="_x0000_s1065" style="position:absolute;margin-left:386.25pt;margin-top:45.7pt;width:145.7pt;height:157.75pt;z-index:-251646976" coordorigin="8445,3457" coordsize="2914,31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1" o:spid="_x0000_s1051" type="#_x0000_t75" style="position:absolute;left:8445;top:3457;width:2914;height:3155;visibility:visible" o:regroupid="1">
              <v:imagedata r:id="rId9" o:title="icon"/>
            </v:shape>
            <v:shape id="_x0000_s1052" type="#_x0000_t202" style="position:absolute;left:9081;top:4517;width:1548;height:504;visibility:visible;mso-wrap-distance-top:3.6pt;mso-wrap-distance-bottom:3.6pt;mso-position-horizontal-relative:margin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" filled="f" stroked="f">
              <v:textbox style="mso-next-textbox:#_x0000_s1052">
                <w:txbxContent>
                  <w:p w:rsidR="005E565D" w:rsidRPr="008C6BA7" w:rsidRDefault="005E565D" w:rsidP="005E565D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bCs/>
                        <w:color w:val="0070C0"/>
                        <w:sz w:val="32"/>
                        <w:szCs w:val="32"/>
                      </w:rPr>
                    </w:pPr>
                    <w:r w:rsidRPr="008C6BA7">
                      <w:rPr>
                        <w:rFonts w:ascii="Arial Narrow" w:hAnsi="Arial Narrow"/>
                        <w:b/>
                        <w:bCs/>
                        <w:color w:val="0070C0"/>
                        <w:sz w:val="32"/>
                        <w:szCs w:val="32"/>
                      </w:rPr>
                      <w:t>Assembly</w:t>
                    </w:r>
                  </w:p>
                </w:txbxContent>
              </v:textbox>
            </v:shape>
            <v:shape id="_x0000_s1053" type="#_x0000_t202" style="position:absolute;left:9317;top:5248;width:1382;height:345;rotation:-90;visibility:visible;mso-wrap-distance-top:3.6pt;mso-wrap-distance-bottom:3.6pt;mso-position-horizontal-relative:margin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" filled="f" stroked="f">
              <v:textbox style="layout-flow:vertical;mso-layout-flow-alt:bottom-to-top;mso-next-textbox:#_x0000_s1053">
                <w:txbxContent>
                  <w:p w:rsidR="005E565D" w:rsidRPr="00331CAA" w:rsidRDefault="005E565D" w:rsidP="005E565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 w:rsidRPr="00331CAA">
                      <w:rPr>
                        <w:sz w:val="16"/>
                        <w:szCs w:val="16"/>
                      </w:rPr>
                      <w:t>Min</w:t>
                    </w:r>
                  </w:p>
                </w:txbxContent>
              </v:textbox>
            </v:shape>
            <v:shape id="_x0000_s1054" type="#_x0000_t202" style="position:absolute;left:9195;top:5217;width:1010;height:441;rotation:-90;visibility:visible;mso-wrap-distance-top:3.6pt;mso-wrap-distance-bottom:3.6pt;mso-position-horizontal-relative:margin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" filled="f" stroked="f">
              <v:textbox style="layout-flow:vertical;mso-layout-flow-alt:bottom-to-top;mso-next-textbox:#_x0000_s1054">
                <w:txbxContent>
                  <w:p w:rsidR="005E565D" w:rsidRPr="00331CAA" w:rsidRDefault="005E565D" w:rsidP="005E565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55" type="#_x0000_t202" style="position:absolute;left:9147;top:5144;width:634;height:548;visibility:visible;mso-wrap-distance-top:3.6pt;mso-wrap-distance-bottom:3.6pt;mso-position-horizontal-relative:margin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" filled="f" stroked="f">
              <v:textbox style="mso-next-textbox:#_x0000_s1055">
                <w:txbxContent>
                  <w:p w:rsidR="005E565D" w:rsidRPr="00035A57" w:rsidRDefault="005E565D" w:rsidP="005E565D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bCs/>
                        <w:color w:val="0070C0"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056" type="#_x0000_t202" style="position:absolute;left:9432;top:5158;width:634;height:548;visibility:visible;mso-wrap-distance-top:3.6pt;mso-wrap-distance-bottom:3.6pt;mso-position-horizontal-relative:margin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" filled="f" stroked="f">
              <v:textbox style="mso-next-textbox:#_x0000_s1056">
                <w:txbxContent>
                  <w:p w:rsidR="005E565D" w:rsidRPr="00035A57" w:rsidRDefault="00C0474E" w:rsidP="005E565D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bCs/>
                        <w:color w:val="0070C0"/>
                        <w:sz w:val="36"/>
                        <w:szCs w:val="36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  <w:color w:val="0070C0"/>
                        <w:sz w:val="36"/>
                        <w:szCs w:val="36"/>
                      </w:rPr>
                      <w:t>57</w:t>
                    </w:r>
                  </w:p>
                </w:txbxContent>
              </v:textbox>
            </v:shape>
          </v:group>
        </w:pict>
      </w:r>
      <w:r w:rsidRPr="00C13AB1">
        <w:pict>
          <v:rect id="Rectangle 4" o:spid="_x0000_s1066" style="width:532.8pt;height:25.9pt;visibility:visible;mso-position-horizontal-relative:char;mso-position-vertical-relative:line;v-text-anchor:middle" fillcolor="#0070c0" stroked="f" strokeweight="1pt">
            <v:textbox style="mso-next-textbox:#Rectangle 4">
              <w:txbxContent>
                <w:p w:rsidR="00AC436B" w:rsidRPr="00315744" w:rsidRDefault="00635C8C" w:rsidP="00AC436B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bCs/>
                      <w:color w:val="FFFFFF"/>
                      <w:sz w:val="36"/>
                      <w:szCs w:val="36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  <w:sz w:val="36"/>
                      <w:szCs w:val="36"/>
                    </w:rPr>
                    <w:t>PROVINCIAL ASSEMBLY OF BALOCHISTAN</w:t>
                  </w:r>
                </w:p>
              </w:txbxContent>
            </v:textbox>
            <w10:wrap type="none"/>
            <w10:anchorlock/>
          </v:rect>
        </w:pict>
      </w:r>
      <w:r w:rsidR="00C03FCC">
        <w:rPr>
          <w:rFonts w:ascii="Arial" w:hAnsi="Arial"/>
          <w:b/>
          <w:bCs/>
          <w:color w:val="0070C0"/>
          <w:sz w:val="52"/>
          <w:szCs w:val="52"/>
        </w:rPr>
        <w:t xml:space="preserve"> </w:t>
      </w:r>
    </w:p>
    <w:p w:rsidR="009269F3" w:rsidRPr="009269F3" w:rsidRDefault="00C13AB1" w:rsidP="009D7121">
      <w:pPr>
        <w:spacing w:after="0" w:line="204" w:lineRule="auto"/>
        <w:ind w:right="3357"/>
        <w:rPr>
          <w:rFonts w:ascii="Arial" w:hAnsi="Arial"/>
          <w:b/>
          <w:bCs/>
          <w:color w:val="0070C0"/>
          <w:sz w:val="44"/>
          <w:szCs w:val="44"/>
        </w:rPr>
      </w:pPr>
      <w:r w:rsidRPr="00C13AB1">
        <w:rPr>
          <w:noProof/>
          <w:sz w:val="44"/>
          <w:szCs w:val="44"/>
        </w:rPr>
        <w:pict>
          <v:rect id="Rectangle 11" o:spid="_x0000_s1035" style="position:absolute;margin-left:369pt;margin-top:11.4pt;width:3.6pt;height:636.75pt;flip:x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" fillcolor="#e7e6e6" stroked="f" strokeweight="1pt"/>
        </w:pict>
      </w:r>
      <w:r w:rsidR="009D7121">
        <w:rPr>
          <w:rFonts w:ascii="Arial" w:hAnsi="Arial"/>
          <w:b/>
          <w:bCs/>
          <w:color w:val="0070C0"/>
          <w:sz w:val="44"/>
          <w:szCs w:val="44"/>
        </w:rPr>
        <w:t xml:space="preserve">Balochistan PA </w:t>
      </w:r>
      <w:r w:rsidR="00492495">
        <w:rPr>
          <w:rFonts w:ascii="Arial" w:hAnsi="Arial"/>
          <w:b/>
          <w:bCs/>
          <w:color w:val="0070C0"/>
          <w:sz w:val="44"/>
          <w:szCs w:val="44"/>
        </w:rPr>
        <w:t xml:space="preserve">Elects Speaker  </w:t>
      </w:r>
    </w:p>
    <w:p w:rsidR="00492495" w:rsidRDefault="00153C0D" w:rsidP="009D7121">
      <w:p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ISLAMABAD, </w:t>
      </w:r>
      <w:r w:rsidR="00492495">
        <w:rPr>
          <w:rFonts w:ascii="Arial" w:hAnsi="Arial"/>
          <w:bCs/>
        </w:rPr>
        <w:t>December 24</w:t>
      </w:r>
      <w:r w:rsidR="003667BF" w:rsidRPr="003667BF">
        <w:rPr>
          <w:rFonts w:ascii="Arial" w:hAnsi="Arial"/>
          <w:bCs/>
        </w:rPr>
        <w:t xml:space="preserve">, 2015: </w:t>
      </w:r>
      <w:r w:rsidR="00492495" w:rsidRPr="00492495">
        <w:rPr>
          <w:rFonts w:ascii="Arial" w:hAnsi="Arial"/>
          <w:bCs/>
        </w:rPr>
        <w:t xml:space="preserve">The Provincial Assembly of </w:t>
      </w:r>
      <w:r w:rsidR="00492495">
        <w:rPr>
          <w:rFonts w:ascii="Arial" w:hAnsi="Arial"/>
          <w:bCs/>
        </w:rPr>
        <w:t xml:space="preserve">Balochistan </w:t>
      </w:r>
      <w:r w:rsidR="00492495" w:rsidRPr="00492495">
        <w:rPr>
          <w:rFonts w:ascii="Arial" w:hAnsi="Arial"/>
          <w:bCs/>
        </w:rPr>
        <w:t xml:space="preserve">elected </w:t>
      </w:r>
      <w:proofErr w:type="spellStart"/>
      <w:r w:rsidR="00492495" w:rsidRPr="00492495">
        <w:rPr>
          <w:rFonts w:ascii="Arial" w:hAnsi="Arial"/>
          <w:bCs/>
        </w:rPr>
        <w:t>Rahila</w:t>
      </w:r>
      <w:proofErr w:type="spellEnd"/>
      <w:r w:rsidR="00492495" w:rsidRPr="00492495">
        <w:rPr>
          <w:rFonts w:ascii="Arial" w:hAnsi="Arial"/>
          <w:bCs/>
        </w:rPr>
        <w:t xml:space="preserve"> </w:t>
      </w:r>
      <w:proofErr w:type="spellStart"/>
      <w:r w:rsidR="00492495" w:rsidRPr="00492495">
        <w:rPr>
          <w:rFonts w:ascii="Arial" w:hAnsi="Arial"/>
          <w:bCs/>
        </w:rPr>
        <w:t>Hameed</w:t>
      </w:r>
      <w:proofErr w:type="spellEnd"/>
      <w:r w:rsidR="00492495" w:rsidRPr="00492495">
        <w:rPr>
          <w:rFonts w:ascii="Arial" w:hAnsi="Arial"/>
          <w:bCs/>
        </w:rPr>
        <w:t xml:space="preserve"> Khan </w:t>
      </w:r>
      <w:proofErr w:type="spellStart"/>
      <w:r w:rsidR="00492495" w:rsidRPr="00492495">
        <w:rPr>
          <w:rFonts w:ascii="Arial" w:hAnsi="Arial"/>
          <w:bCs/>
        </w:rPr>
        <w:t>Durrani</w:t>
      </w:r>
      <w:proofErr w:type="spellEnd"/>
      <w:r w:rsidR="00492495" w:rsidRPr="00492495">
        <w:rPr>
          <w:rFonts w:ascii="Arial" w:hAnsi="Arial"/>
          <w:bCs/>
        </w:rPr>
        <w:t xml:space="preserve"> as the Speaker of the Assembly on </w:t>
      </w:r>
      <w:r w:rsidR="00492495">
        <w:rPr>
          <w:rFonts w:ascii="Arial" w:hAnsi="Arial"/>
          <w:bCs/>
        </w:rPr>
        <w:t>Thursday</w:t>
      </w:r>
      <w:r w:rsidR="00492495" w:rsidRPr="00492495">
        <w:rPr>
          <w:rFonts w:ascii="Arial" w:hAnsi="Arial"/>
          <w:bCs/>
        </w:rPr>
        <w:t xml:space="preserve"> during </w:t>
      </w:r>
      <w:r w:rsidR="00492495">
        <w:rPr>
          <w:rFonts w:ascii="Arial" w:hAnsi="Arial"/>
          <w:bCs/>
        </w:rPr>
        <w:t>1</w:t>
      </w:r>
      <w:r w:rsidR="00492495" w:rsidRPr="00492495">
        <w:rPr>
          <w:rFonts w:ascii="Arial" w:hAnsi="Arial"/>
          <w:bCs/>
          <w:vertAlign w:val="superscript"/>
        </w:rPr>
        <w:t>st</w:t>
      </w:r>
      <w:r w:rsidR="00492495">
        <w:rPr>
          <w:rFonts w:ascii="Arial" w:hAnsi="Arial"/>
          <w:bCs/>
        </w:rPr>
        <w:t xml:space="preserve"> </w:t>
      </w:r>
      <w:r w:rsidR="00492495" w:rsidRPr="00492495">
        <w:rPr>
          <w:rFonts w:ascii="Arial" w:hAnsi="Arial"/>
          <w:bCs/>
        </w:rPr>
        <w:t xml:space="preserve">sitting of its </w:t>
      </w:r>
      <w:r w:rsidR="00492495">
        <w:rPr>
          <w:rFonts w:ascii="Arial" w:hAnsi="Arial"/>
          <w:bCs/>
        </w:rPr>
        <w:t>23</w:t>
      </w:r>
      <w:r w:rsidR="00492495">
        <w:rPr>
          <w:rFonts w:ascii="Arial" w:hAnsi="Arial"/>
          <w:bCs/>
          <w:vertAlign w:val="superscript"/>
        </w:rPr>
        <w:t>rd</w:t>
      </w:r>
      <w:r w:rsidR="00492495" w:rsidRPr="00492495">
        <w:rPr>
          <w:rFonts w:ascii="Arial" w:hAnsi="Arial"/>
          <w:bCs/>
        </w:rPr>
        <w:t xml:space="preserve"> </w:t>
      </w:r>
      <w:proofErr w:type="gramStart"/>
      <w:r w:rsidR="00492495" w:rsidRPr="00492495">
        <w:rPr>
          <w:rFonts w:ascii="Arial" w:hAnsi="Arial"/>
          <w:bCs/>
        </w:rPr>
        <w:t>session,</w:t>
      </w:r>
      <w:proofErr w:type="gramEnd"/>
      <w:r w:rsidR="00492495" w:rsidRPr="00492495">
        <w:rPr>
          <w:rFonts w:ascii="Arial" w:hAnsi="Arial"/>
          <w:bCs/>
        </w:rPr>
        <w:t xml:space="preserve"> says Free and Fair Election Network (FAFEN) in its Daily Factsheet.</w:t>
      </w:r>
    </w:p>
    <w:p w:rsidR="00AC5FAD" w:rsidRDefault="00492495" w:rsidP="009D7121">
      <w:pPr>
        <w:spacing w:before="120" w:after="120" w:line="240" w:lineRule="auto"/>
        <w:ind w:right="3357"/>
        <w:jc w:val="both"/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Rahila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Durrani</w:t>
      </w:r>
      <w:proofErr w:type="spellEnd"/>
      <w:r>
        <w:rPr>
          <w:rFonts w:ascii="Arial" w:hAnsi="Arial"/>
          <w:bCs/>
        </w:rPr>
        <w:t xml:space="preserve"> </w:t>
      </w:r>
      <w:r w:rsidR="00913695">
        <w:rPr>
          <w:rFonts w:ascii="Arial" w:hAnsi="Arial"/>
          <w:bCs/>
        </w:rPr>
        <w:t xml:space="preserve">was elected unopposed and </w:t>
      </w:r>
      <w:r w:rsidR="00CA0591" w:rsidRPr="00CA0591">
        <w:rPr>
          <w:rFonts w:ascii="Arial" w:hAnsi="Arial"/>
          <w:bCs/>
        </w:rPr>
        <w:t>became</w:t>
      </w:r>
      <w:r w:rsidR="00AC5FAD">
        <w:rPr>
          <w:rFonts w:ascii="Arial" w:hAnsi="Arial"/>
          <w:bCs/>
        </w:rPr>
        <w:t xml:space="preserve"> the first </w:t>
      </w:r>
      <w:r w:rsidR="00861BE2">
        <w:rPr>
          <w:rFonts w:ascii="Arial" w:hAnsi="Arial"/>
          <w:bCs/>
        </w:rPr>
        <w:t xml:space="preserve">ever </w:t>
      </w:r>
      <w:r w:rsidR="00AC5FAD">
        <w:rPr>
          <w:rFonts w:ascii="Arial" w:hAnsi="Arial"/>
          <w:bCs/>
        </w:rPr>
        <w:t xml:space="preserve">woman </w:t>
      </w:r>
      <w:r w:rsidR="00D04C86">
        <w:rPr>
          <w:rFonts w:ascii="Arial" w:hAnsi="Arial"/>
          <w:bCs/>
        </w:rPr>
        <w:t>to</w:t>
      </w:r>
      <w:r w:rsidR="00AC5FAD">
        <w:rPr>
          <w:rFonts w:ascii="Arial" w:hAnsi="Arial"/>
          <w:bCs/>
        </w:rPr>
        <w:t xml:space="preserve"> </w:t>
      </w:r>
      <w:r w:rsidR="00D04C86">
        <w:rPr>
          <w:rFonts w:ascii="Arial" w:hAnsi="Arial"/>
          <w:bCs/>
        </w:rPr>
        <w:t>take</w:t>
      </w:r>
      <w:r w:rsidR="00AC5FAD">
        <w:rPr>
          <w:rFonts w:ascii="Arial" w:hAnsi="Arial"/>
          <w:bCs/>
        </w:rPr>
        <w:t xml:space="preserve"> oath as the Speaker of Balochistan Assembly</w:t>
      </w:r>
      <w:r w:rsidR="00861BE2">
        <w:rPr>
          <w:rFonts w:ascii="Arial" w:hAnsi="Arial"/>
          <w:bCs/>
        </w:rPr>
        <w:t>.</w:t>
      </w:r>
      <w:r w:rsidR="00AC5FAD">
        <w:rPr>
          <w:rFonts w:ascii="Arial" w:hAnsi="Arial"/>
          <w:bCs/>
        </w:rPr>
        <w:t xml:space="preserve">   </w:t>
      </w:r>
    </w:p>
    <w:p w:rsidR="006F1E6C" w:rsidRPr="00834C21" w:rsidRDefault="00CD077D" w:rsidP="00C03FCC">
      <w:pPr>
        <w:spacing w:before="120" w:after="120" w:line="240" w:lineRule="auto"/>
        <w:ind w:right="3357"/>
        <w:jc w:val="both"/>
        <w:rPr>
          <w:rFonts w:ascii="Arial" w:hAnsi="Arial"/>
          <w:bCs/>
        </w:rPr>
      </w:pPr>
      <w:r w:rsidRPr="003667BF">
        <w:rPr>
          <w:rFonts w:ascii="Arial" w:hAnsi="Arial"/>
          <w:bCs/>
        </w:rPr>
        <w:t>Some key observations are as follows:</w:t>
      </w:r>
    </w:p>
    <w:p w:rsidR="00B75754" w:rsidRPr="009269F3" w:rsidRDefault="006F1E6C" w:rsidP="009269F3">
      <w:pPr>
        <w:spacing w:before="120" w:after="120" w:line="240" w:lineRule="auto"/>
        <w:ind w:right="3357"/>
        <w:jc w:val="both"/>
        <w:rPr>
          <w:rFonts w:ascii="Arial" w:hAnsi="Arial"/>
          <w:b/>
          <w:bCs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Members' Participation in House Proceedings</w:t>
      </w:r>
      <w:r w:rsidR="009269F3">
        <w:rPr>
          <w:rFonts w:ascii="Arial" w:hAnsi="Arial"/>
          <w:b/>
          <w:bCs/>
          <w:sz w:val="24"/>
          <w:szCs w:val="24"/>
        </w:rPr>
        <w:t xml:space="preserve"> </w:t>
      </w:r>
    </w:p>
    <w:p w:rsidR="003667BF" w:rsidRPr="003667BF" w:rsidRDefault="00CD077D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3667BF">
        <w:rPr>
          <w:rFonts w:ascii="Arial" w:hAnsi="Arial"/>
          <w:bCs/>
        </w:rPr>
        <w:t>The Balochistan A</w:t>
      </w:r>
      <w:r w:rsidR="00EF240E">
        <w:rPr>
          <w:rFonts w:ascii="Arial" w:hAnsi="Arial"/>
          <w:bCs/>
        </w:rPr>
        <w:t xml:space="preserve">ssembly met for </w:t>
      </w:r>
      <w:r w:rsidR="00C0474E">
        <w:rPr>
          <w:rFonts w:ascii="Arial" w:hAnsi="Arial"/>
          <w:bCs/>
        </w:rPr>
        <w:t xml:space="preserve">57 </w:t>
      </w:r>
      <w:r w:rsidRPr="003667BF">
        <w:rPr>
          <w:rFonts w:ascii="Arial" w:hAnsi="Arial"/>
          <w:bCs/>
        </w:rPr>
        <w:t>minutes</w:t>
      </w:r>
      <w:r w:rsidR="00C0474E">
        <w:rPr>
          <w:rFonts w:ascii="Arial" w:hAnsi="Arial"/>
          <w:bCs/>
        </w:rPr>
        <w:t>.</w:t>
      </w:r>
    </w:p>
    <w:p w:rsidR="003667BF" w:rsidRPr="003667BF" w:rsidRDefault="00C13AB1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  <w:noProof/>
        </w:rPr>
        <w:pict>
          <v:rect id="_x0000_s1061" style="position:absolute;left:0;text-align:left;margin-left:454.8pt;margin-top:-70.1pt;width:3.6pt;height:144.95pt;rotation:-90;flip:x;z-index:251661312;visibility:visible;mso-width-relative:margin;mso-height-relative:margin;v-text-anchor:middle" fillcolor="#e7e6e6" stroked="f" strokeweight="1pt"/>
        </w:pict>
      </w:r>
      <w:r w:rsidRPr="00C13AB1">
        <w:rPr>
          <w:rFonts w:ascii="Arial" w:hAnsi="Arial"/>
          <w:noProof/>
        </w:rPr>
        <w:pict>
          <v:shape id="_x0000_s1029" type="#_x0000_t202" style="position:absolute;left:0;text-align:left;margin-left:380.5pt;margin-top:7.85pt;width:166.3pt;height:131.2pt;z-index:-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" stroked="f">
            <v:textbox style="mso-next-textbox:#_x0000_s1029">
              <w:txbxContent>
                <w:p w:rsidR="00331CAA" w:rsidRPr="001D3A9E" w:rsidRDefault="00331CAA" w:rsidP="00360D58">
                  <w:pPr>
                    <w:rPr>
                      <w:rFonts w:ascii="Arial" w:hAnsi="Arial"/>
                      <w:b/>
                      <w:bCs/>
                      <w:color w:val="0070C0"/>
                    </w:rPr>
                  </w:pPr>
                  <w:r w:rsidRPr="001D3A9E">
                    <w:rPr>
                      <w:rFonts w:ascii="Arial" w:hAnsi="Arial"/>
                      <w:b/>
                      <w:bCs/>
                      <w:color w:val="0070C0"/>
                    </w:rPr>
                    <w:t>Key Members Attendance</w:t>
                  </w:r>
                </w:p>
                <w:tbl>
                  <w:tblPr>
                    <w:tblW w:w="0" w:type="auto"/>
                    <w:tblBorders>
                      <w:top w:val="single" w:sz="4" w:space="0" w:color="8EAADB"/>
                      <w:left w:val="single" w:sz="4" w:space="0" w:color="8EAADB"/>
                      <w:bottom w:val="single" w:sz="4" w:space="0" w:color="8EAADB"/>
                      <w:right w:val="single" w:sz="4" w:space="0" w:color="8EAADB"/>
                      <w:insideH w:val="single" w:sz="4" w:space="0" w:color="8EAADB"/>
                      <w:insideV w:val="single" w:sz="4" w:space="0" w:color="8EAADB"/>
                    </w:tblBorders>
                    <w:tblLook w:val="0400"/>
                  </w:tblPr>
                  <w:tblGrid>
                    <w:gridCol w:w="1507"/>
                    <w:gridCol w:w="1507"/>
                  </w:tblGrid>
                  <w:tr w:rsidR="00A93AC7" w:rsidRPr="001D3A9E" w:rsidTr="001D3A9E">
                    <w:trPr>
                      <w:trHeight w:val="432"/>
                    </w:trPr>
                    <w:tc>
                      <w:tcPr>
                        <w:tcW w:w="1507" w:type="dxa"/>
                        <w:shd w:val="clear" w:color="auto" w:fill="D9E2F3"/>
                        <w:vAlign w:val="center"/>
                      </w:tcPr>
                      <w:p w:rsidR="00331CAA" w:rsidRPr="001D3A9E" w:rsidRDefault="00360D58" w:rsidP="00360D58">
                        <w:pPr>
                          <w:spacing w:after="0" w:line="240" w:lineRule="auto"/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  <w:t>Speaker</w:t>
                        </w:r>
                      </w:p>
                    </w:tc>
                    <w:tc>
                      <w:tcPr>
                        <w:tcW w:w="1507" w:type="dxa"/>
                        <w:shd w:val="clear" w:color="auto" w:fill="D9E2F3"/>
                        <w:vAlign w:val="center"/>
                      </w:tcPr>
                      <w:p w:rsidR="00331CAA" w:rsidRPr="001D3A9E" w:rsidRDefault="00D04C86" w:rsidP="00360D58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  <w:t>Present</w:t>
                        </w:r>
                      </w:p>
                    </w:tc>
                  </w:tr>
                  <w:tr w:rsidR="00331CAA" w:rsidRPr="001D3A9E" w:rsidTr="001D3A9E">
                    <w:trPr>
                      <w:trHeight w:val="432"/>
                    </w:trPr>
                    <w:tc>
                      <w:tcPr>
                        <w:tcW w:w="1507" w:type="dxa"/>
                        <w:shd w:val="clear" w:color="auto" w:fill="auto"/>
                        <w:vAlign w:val="center"/>
                      </w:tcPr>
                      <w:p w:rsidR="00331CAA" w:rsidRPr="001D3A9E" w:rsidRDefault="00360D58" w:rsidP="00360D58">
                        <w:pPr>
                          <w:spacing w:after="0" w:line="240" w:lineRule="auto"/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  <w:t>Deputy Speaker</w:t>
                        </w:r>
                      </w:p>
                    </w:tc>
                    <w:tc>
                      <w:tcPr>
                        <w:tcW w:w="1507" w:type="dxa"/>
                        <w:shd w:val="clear" w:color="auto" w:fill="auto"/>
                        <w:vAlign w:val="center"/>
                      </w:tcPr>
                      <w:p w:rsidR="00331CAA" w:rsidRPr="001D3A9E" w:rsidRDefault="00D04C86" w:rsidP="00360D58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  <w:t xml:space="preserve">Vacant </w:t>
                        </w:r>
                      </w:p>
                    </w:tc>
                  </w:tr>
                  <w:tr w:rsidR="00A93AC7" w:rsidRPr="001D3A9E" w:rsidTr="001D3A9E">
                    <w:trPr>
                      <w:trHeight w:val="432"/>
                    </w:trPr>
                    <w:tc>
                      <w:tcPr>
                        <w:tcW w:w="1507" w:type="dxa"/>
                        <w:shd w:val="clear" w:color="auto" w:fill="D9E2F3"/>
                        <w:vAlign w:val="center"/>
                      </w:tcPr>
                      <w:p w:rsidR="00331CAA" w:rsidRPr="001D3A9E" w:rsidRDefault="00360D58" w:rsidP="00360D58">
                        <w:pPr>
                          <w:spacing w:after="0" w:line="240" w:lineRule="auto"/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  <w:t>Chief</w:t>
                        </w:r>
                        <w:r w:rsidR="00331CAA" w:rsidRPr="001D3A9E"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  <w:t xml:space="preserve"> Minister</w:t>
                        </w:r>
                      </w:p>
                    </w:tc>
                    <w:tc>
                      <w:tcPr>
                        <w:tcW w:w="1507" w:type="dxa"/>
                        <w:shd w:val="clear" w:color="auto" w:fill="D9E2F3"/>
                        <w:vAlign w:val="center"/>
                      </w:tcPr>
                      <w:p w:rsidR="00331CAA" w:rsidRPr="001D3A9E" w:rsidRDefault="00153C0D" w:rsidP="00360D58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  <w:t>Present</w:t>
                        </w:r>
                      </w:p>
                    </w:tc>
                  </w:tr>
                  <w:tr w:rsidR="00331CAA" w:rsidRPr="001D3A9E" w:rsidTr="001D3A9E">
                    <w:trPr>
                      <w:trHeight w:val="432"/>
                    </w:trPr>
                    <w:tc>
                      <w:tcPr>
                        <w:tcW w:w="1507" w:type="dxa"/>
                        <w:shd w:val="clear" w:color="auto" w:fill="auto"/>
                        <w:vAlign w:val="center"/>
                      </w:tcPr>
                      <w:p w:rsidR="00331CAA" w:rsidRPr="001D3A9E" w:rsidRDefault="00360D58" w:rsidP="00360D58">
                        <w:pPr>
                          <w:spacing w:after="0" w:line="240" w:lineRule="auto"/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color w:val="2F5496"/>
                            <w:sz w:val="20"/>
                            <w:szCs w:val="20"/>
                          </w:rPr>
                          <w:t>Leader of the Opposition</w:t>
                        </w:r>
                      </w:p>
                    </w:tc>
                    <w:tc>
                      <w:tcPr>
                        <w:tcW w:w="1507" w:type="dxa"/>
                        <w:shd w:val="clear" w:color="auto" w:fill="auto"/>
                        <w:vAlign w:val="center"/>
                      </w:tcPr>
                      <w:p w:rsidR="00331CAA" w:rsidRPr="001D3A9E" w:rsidRDefault="00153C0D" w:rsidP="00360D58">
                        <w:pPr>
                          <w:spacing w:after="0" w:line="240" w:lineRule="auto"/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</w:pPr>
                        <w:r>
                          <w:rPr>
                            <w:rFonts w:ascii="Arial" w:hAnsi="Arial"/>
                            <w:b/>
                            <w:bCs/>
                            <w:color w:val="2F5496"/>
                          </w:rPr>
                          <w:t>Present</w:t>
                        </w:r>
                      </w:p>
                    </w:tc>
                  </w:tr>
                </w:tbl>
                <w:p w:rsidR="00331CAA" w:rsidRDefault="00331CAA" w:rsidP="00360D58"/>
              </w:txbxContent>
            </v:textbox>
          </v:shape>
        </w:pict>
      </w:r>
      <w:r w:rsidR="00CD077D" w:rsidRPr="003667BF">
        <w:rPr>
          <w:rFonts w:ascii="Arial" w:hAnsi="Arial"/>
          <w:bCs/>
        </w:rPr>
        <w:t xml:space="preserve">The sitting started at </w:t>
      </w:r>
      <w:r w:rsidR="00C0474E">
        <w:rPr>
          <w:rFonts w:ascii="Arial" w:hAnsi="Arial"/>
          <w:bCs/>
        </w:rPr>
        <w:t>1209</w:t>
      </w:r>
      <w:r w:rsidR="00CD077D" w:rsidRPr="003667BF">
        <w:rPr>
          <w:rFonts w:ascii="Arial" w:hAnsi="Arial"/>
          <w:bCs/>
        </w:rPr>
        <w:t xml:space="preserve"> hours against the scheduled time of 1</w:t>
      </w:r>
      <w:r w:rsidR="00C0474E">
        <w:rPr>
          <w:rFonts w:ascii="Arial" w:hAnsi="Arial"/>
          <w:bCs/>
        </w:rPr>
        <w:t>2</w:t>
      </w:r>
      <w:r w:rsidR="00EF240E">
        <w:rPr>
          <w:rFonts w:ascii="Arial" w:hAnsi="Arial"/>
          <w:bCs/>
        </w:rPr>
        <w:t>00</w:t>
      </w:r>
      <w:r w:rsidR="009D7121">
        <w:rPr>
          <w:rFonts w:ascii="Arial" w:hAnsi="Arial"/>
          <w:bCs/>
        </w:rPr>
        <w:t xml:space="preserve"> hour</w:t>
      </w:r>
      <w:r w:rsidR="00C0474E">
        <w:rPr>
          <w:rFonts w:ascii="Arial" w:hAnsi="Arial"/>
          <w:bCs/>
        </w:rPr>
        <w:t>.</w:t>
      </w:r>
    </w:p>
    <w:p w:rsidR="003667BF" w:rsidRPr="003667BF" w:rsidRDefault="00C0474E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46 </w:t>
      </w:r>
      <w:r w:rsidR="00CD077D" w:rsidRPr="003667BF">
        <w:rPr>
          <w:rFonts w:ascii="Arial" w:hAnsi="Arial"/>
          <w:bCs/>
        </w:rPr>
        <w:t>(</w:t>
      </w:r>
      <w:r>
        <w:rPr>
          <w:rFonts w:ascii="Arial" w:hAnsi="Arial"/>
          <w:bCs/>
        </w:rPr>
        <w:t>68</w:t>
      </w:r>
      <w:r w:rsidR="00CD077D" w:rsidRPr="003667BF">
        <w:rPr>
          <w:rFonts w:ascii="Arial" w:hAnsi="Arial"/>
          <w:bCs/>
        </w:rPr>
        <w:t xml:space="preserve">%) lawmakers were present at the start and </w:t>
      </w:r>
      <w:r>
        <w:rPr>
          <w:rFonts w:ascii="Arial" w:hAnsi="Arial"/>
          <w:bCs/>
        </w:rPr>
        <w:t xml:space="preserve">same </w:t>
      </w:r>
      <w:r w:rsidR="005D21EE">
        <w:rPr>
          <w:rFonts w:ascii="Arial" w:hAnsi="Arial"/>
          <w:bCs/>
        </w:rPr>
        <w:t>number of members (46) was</w:t>
      </w:r>
      <w:r>
        <w:rPr>
          <w:rFonts w:ascii="Arial" w:hAnsi="Arial"/>
          <w:bCs/>
        </w:rPr>
        <w:t xml:space="preserve"> present </w:t>
      </w:r>
      <w:r w:rsidR="00CD077D" w:rsidRPr="003667BF">
        <w:rPr>
          <w:rFonts w:ascii="Arial" w:hAnsi="Arial"/>
          <w:bCs/>
        </w:rPr>
        <w:t>at the end of the sitting</w:t>
      </w:r>
      <w:r w:rsidR="005D21EE">
        <w:rPr>
          <w:rFonts w:ascii="Arial" w:hAnsi="Arial"/>
          <w:bCs/>
        </w:rPr>
        <w:t>.</w:t>
      </w:r>
    </w:p>
    <w:p w:rsidR="003667BF" w:rsidRPr="003667BF" w:rsidRDefault="00CD077D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3667BF">
        <w:rPr>
          <w:rFonts w:ascii="Arial" w:hAnsi="Arial"/>
          <w:bCs/>
        </w:rPr>
        <w:t xml:space="preserve">A maximum of </w:t>
      </w:r>
      <w:r w:rsidR="00C0474E">
        <w:rPr>
          <w:rFonts w:ascii="Arial" w:hAnsi="Arial"/>
          <w:bCs/>
        </w:rPr>
        <w:t>50</w:t>
      </w:r>
      <w:r w:rsidRPr="003667BF">
        <w:rPr>
          <w:rFonts w:ascii="Arial" w:hAnsi="Arial"/>
          <w:bCs/>
        </w:rPr>
        <w:t xml:space="preserve"> (</w:t>
      </w:r>
      <w:r w:rsidR="00C0474E">
        <w:rPr>
          <w:rFonts w:ascii="Arial" w:hAnsi="Arial"/>
          <w:bCs/>
        </w:rPr>
        <w:t>74</w:t>
      </w:r>
      <w:r w:rsidRPr="003667BF">
        <w:rPr>
          <w:rFonts w:ascii="Arial" w:hAnsi="Arial"/>
          <w:bCs/>
        </w:rPr>
        <w:t>%) members attended the sitting</w:t>
      </w:r>
      <w:r w:rsidR="005D21EE">
        <w:rPr>
          <w:rFonts w:ascii="Arial" w:hAnsi="Arial"/>
          <w:bCs/>
        </w:rPr>
        <w:t>.</w:t>
      </w:r>
    </w:p>
    <w:p w:rsidR="003667BF" w:rsidRPr="003667BF" w:rsidRDefault="00153C0D" w:rsidP="003667BF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C0474E">
        <w:rPr>
          <w:rFonts w:ascii="Arial" w:hAnsi="Arial"/>
          <w:bCs/>
        </w:rPr>
        <w:t>Presiding officer took oath from newly elected Speaker during first 10 minutes of the sitting.</w:t>
      </w:r>
    </w:p>
    <w:p w:rsidR="00C0474E" w:rsidRDefault="00C0474E" w:rsidP="009D7121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The Speaker chaired the session</w:t>
      </w:r>
      <w:r w:rsidR="005D21EE">
        <w:rPr>
          <w:rFonts w:ascii="Arial" w:hAnsi="Arial"/>
          <w:bCs/>
        </w:rPr>
        <w:t xml:space="preserve"> for 47 minutes.</w:t>
      </w:r>
      <w:r>
        <w:rPr>
          <w:rFonts w:ascii="Arial" w:hAnsi="Arial"/>
          <w:bCs/>
        </w:rPr>
        <w:t xml:space="preserve">  </w:t>
      </w:r>
    </w:p>
    <w:p w:rsidR="00153C0D" w:rsidRDefault="003667BF" w:rsidP="009D7121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 w:rsidRPr="003667BF">
        <w:rPr>
          <w:rFonts w:ascii="Arial" w:hAnsi="Arial"/>
          <w:bCs/>
        </w:rPr>
        <w:t xml:space="preserve">The </w:t>
      </w:r>
      <w:r w:rsidR="009D7121">
        <w:rPr>
          <w:rFonts w:ascii="Arial" w:hAnsi="Arial"/>
          <w:bCs/>
        </w:rPr>
        <w:t>Chief Minister was present</w:t>
      </w:r>
      <w:r w:rsidR="005D21EE">
        <w:rPr>
          <w:rFonts w:ascii="Arial" w:hAnsi="Arial"/>
          <w:bCs/>
        </w:rPr>
        <w:t xml:space="preserve"> in the sitting.</w:t>
      </w:r>
    </w:p>
    <w:p w:rsidR="003667BF" w:rsidRPr="004027DF" w:rsidRDefault="00153C0D" w:rsidP="009D7121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The </w:t>
      </w:r>
      <w:r w:rsidR="004027DF">
        <w:rPr>
          <w:rFonts w:ascii="Arial" w:hAnsi="Arial"/>
          <w:bCs/>
        </w:rPr>
        <w:t xml:space="preserve">Leader of </w:t>
      </w:r>
      <w:r w:rsidR="00D42543">
        <w:rPr>
          <w:rFonts w:ascii="Arial" w:hAnsi="Arial"/>
          <w:bCs/>
        </w:rPr>
        <w:t xml:space="preserve">the </w:t>
      </w:r>
      <w:r>
        <w:rPr>
          <w:rFonts w:ascii="Arial" w:hAnsi="Arial"/>
          <w:bCs/>
        </w:rPr>
        <w:t xml:space="preserve">Opposition attended the </w:t>
      </w:r>
      <w:r w:rsidR="005D21EE">
        <w:rPr>
          <w:rFonts w:ascii="Arial" w:hAnsi="Arial"/>
          <w:bCs/>
        </w:rPr>
        <w:t xml:space="preserve">entire </w:t>
      </w:r>
      <w:r>
        <w:rPr>
          <w:rFonts w:ascii="Arial" w:hAnsi="Arial"/>
          <w:bCs/>
        </w:rPr>
        <w:t>sitting</w:t>
      </w:r>
      <w:r w:rsidR="005D21EE">
        <w:rPr>
          <w:rFonts w:ascii="Arial" w:hAnsi="Arial"/>
          <w:bCs/>
        </w:rPr>
        <w:t>.</w:t>
      </w:r>
      <w:r>
        <w:rPr>
          <w:rFonts w:ascii="Arial" w:hAnsi="Arial"/>
          <w:bCs/>
        </w:rPr>
        <w:t xml:space="preserve"> </w:t>
      </w:r>
    </w:p>
    <w:p w:rsidR="003667BF" w:rsidRPr="00D04C86" w:rsidRDefault="00C13AB1" w:rsidP="00D04C86">
      <w:pPr>
        <w:pStyle w:val="ListParagraph"/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  <w:noProof/>
        </w:rPr>
        <w:pict>
          <v:rect id="_x0000_s1062" style="position:absolute;left:0;text-align:left;margin-left:453.4pt;margin-top:-65.5pt;width:3.6pt;height:144.95pt;rotation:-90;flip:x;z-index:251662336;visibility:visible;mso-width-relative:margin;mso-height-relative:margin;v-text-anchor:middle" fillcolor="#e7e6e6" stroked="f" strokeweight="1pt"/>
        </w:pict>
      </w:r>
      <w:r w:rsidR="00CD077D" w:rsidRPr="00D04C86">
        <w:rPr>
          <w:rFonts w:ascii="Arial" w:hAnsi="Arial"/>
          <w:bCs/>
        </w:rPr>
        <w:t xml:space="preserve">Parliamentary leaders of </w:t>
      </w:r>
      <w:r w:rsidR="005D21EE">
        <w:rPr>
          <w:rFonts w:ascii="Arial" w:hAnsi="Arial"/>
          <w:bCs/>
        </w:rPr>
        <w:t xml:space="preserve">ANP, PML-N, NP, </w:t>
      </w:r>
      <w:proofErr w:type="spellStart"/>
      <w:r w:rsidR="005D21EE">
        <w:rPr>
          <w:rFonts w:ascii="Arial" w:hAnsi="Arial"/>
          <w:bCs/>
        </w:rPr>
        <w:t>PkMAP</w:t>
      </w:r>
      <w:proofErr w:type="spellEnd"/>
      <w:r w:rsidR="005D21EE">
        <w:rPr>
          <w:rFonts w:ascii="Arial" w:hAnsi="Arial"/>
          <w:bCs/>
        </w:rPr>
        <w:t xml:space="preserve">, MWM, JUI-F and PML </w:t>
      </w:r>
      <w:r w:rsidR="00CD077D" w:rsidRPr="00D04C86">
        <w:rPr>
          <w:rFonts w:ascii="Arial" w:hAnsi="Arial"/>
          <w:bCs/>
        </w:rPr>
        <w:t>attended the sitting</w:t>
      </w:r>
      <w:r w:rsidR="005D21EE">
        <w:rPr>
          <w:rFonts w:ascii="Arial" w:hAnsi="Arial"/>
          <w:bCs/>
        </w:rPr>
        <w:t>.</w:t>
      </w:r>
    </w:p>
    <w:p w:rsidR="00D476C4" w:rsidRPr="005D21EE" w:rsidRDefault="004027DF" w:rsidP="005D21EE">
      <w:pPr>
        <w:numPr>
          <w:ilvl w:val="0"/>
          <w:numId w:val="22"/>
        </w:numPr>
        <w:spacing w:after="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One </w:t>
      </w:r>
      <w:r w:rsidR="00CD077D" w:rsidRPr="003667BF">
        <w:rPr>
          <w:rFonts w:ascii="Arial" w:hAnsi="Arial"/>
          <w:bCs/>
        </w:rPr>
        <w:t>minority member attended the sitting</w:t>
      </w:r>
      <w:r w:rsidR="005D21EE">
        <w:rPr>
          <w:rFonts w:ascii="Arial" w:hAnsi="Arial"/>
          <w:bCs/>
        </w:rPr>
        <w:t>.</w:t>
      </w:r>
    </w:p>
    <w:p w:rsidR="006F1E6C" w:rsidRDefault="006F1E6C" w:rsidP="002105E4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Order and Institutionalization</w:t>
      </w:r>
    </w:p>
    <w:p w:rsidR="00D04C86" w:rsidRDefault="00D04C86" w:rsidP="00D04C86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 w:rsidRPr="00D04C86">
        <w:rPr>
          <w:rFonts w:ascii="Arial" w:hAnsi="Arial"/>
          <w:bCs/>
        </w:rPr>
        <w:t>The</w:t>
      </w:r>
      <w:r>
        <w:rPr>
          <w:rFonts w:ascii="Arial" w:hAnsi="Arial"/>
          <w:bCs/>
        </w:rPr>
        <w:t xml:space="preserve"> House elected </w:t>
      </w:r>
      <w:proofErr w:type="spellStart"/>
      <w:r>
        <w:rPr>
          <w:rFonts w:ascii="Arial" w:hAnsi="Arial"/>
          <w:bCs/>
        </w:rPr>
        <w:t>Rahila</w:t>
      </w:r>
      <w:proofErr w:type="spellEnd"/>
      <w:r>
        <w:rPr>
          <w:rFonts w:ascii="Arial" w:hAnsi="Arial"/>
          <w:bCs/>
        </w:rPr>
        <w:t xml:space="preserve"> </w:t>
      </w:r>
      <w:proofErr w:type="spellStart"/>
      <w:r>
        <w:rPr>
          <w:rFonts w:ascii="Arial" w:hAnsi="Arial"/>
          <w:bCs/>
        </w:rPr>
        <w:t>Hameed</w:t>
      </w:r>
      <w:proofErr w:type="spellEnd"/>
      <w:r>
        <w:rPr>
          <w:rFonts w:ascii="Arial" w:hAnsi="Arial"/>
          <w:bCs/>
        </w:rPr>
        <w:t xml:space="preserve"> Khan </w:t>
      </w:r>
      <w:proofErr w:type="spellStart"/>
      <w:r>
        <w:rPr>
          <w:rFonts w:ascii="Arial" w:hAnsi="Arial"/>
          <w:bCs/>
        </w:rPr>
        <w:t>Durani</w:t>
      </w:r>
      <w:proofErr w:type="spellEnd"/>
      <w:r>
        <w:rPr>
          <w:rFonts w:ascii="Arial" w:hAnsi="Arial"/>
          <w:bCs/>
        </w:rPr>
        <w:t xml:space="preserve"> </w:t>
      </w:r>
      <w:r w:rsidR="00861BE2">
        <w:rPr>
          <w:rFonts w:ascii="Arial" w:hAnsi="Arial"/>
          <w:bCs/>
        </w:rPr>
        <w:t xml:space="preserve">unopposed </w:t>
      </w:r>
      <w:r>
        <w:rPr>
          <w:rFonts w:ascii="Arial" w:hAnsi="Arial"/>
          <w:bCs/>
        </w:rPr>
        <w:t xml:space="preserve">as its </w:t>
      </w:r>
      <w:r w:rsidR="00861BE2">
        <w:rPr>
          <w:rFonts w:ascii="Arial" w:hAnsi="Arial"/>
          <w:bCs/>
        </w:rPr>
        <w:t xml:space="preserve">first ever women </w:t>
      </w:r>
      <w:r>
        <w:rPr>
          <w:rFonts w:ascii="Arial" w:hAnsi="Arial"/>
          <w:bCs/>
        </w:rPr>
        <w:t xml:space="preserve">Speaker. </w:t>
      </w:r>
      <w:r w:rsidR="00861BE2">
        <w:rPr>
          <w:rFonts w:ascii="Arial" w:hAnsi="Arial"/>
          <w:bCs/>
        </w:rPr>
        <w:t xml:space="preserve">No </w:t>
      </w:r>
      <w:r w:rsidRPr="00D04C86">
        <w:rPr>
          <w:rFonts w:ascii="Arial" w:hAnsi="Arial"/>
          <w:bCs/>
        </w:rPr>
        <w:t xml:space="preserve">other candidate submitted nomination papers </w:t>
      </w:r>
      <w:r w:rsidR="00913695">
        <w:rPr>
          <w:rFonts w:ascii="Arial" w:hAnsi="Arial"/>
          <w:bCs/>
        </w:rPr>
        <w:t xml:space="preserve">to contest against her </w:t>
      </w:r>
      <w:r w:rsidRPr="00D04C86">
        <w:rPr>
          <w:rFonts w:ascii="Arial" w:hAnsi="Arial"/>
          <w:bCs/>
        </w:rPr>
        <w:t>during the stipulated time of 9am to 10am</w:t>
      </w:r>
      <w:r w:rsidR="00913695">
        <w:rPr>
          <w:rFonts w:ascii="Arial" w:hAnsi="Arial"/>
          <w:bCs/>
        </w:rPr>
        <w:t>.</w:t>
      </w:r>
      <w:r>
        <w:rPr>
          <w:rFonts w:ascii="Arial" w:hAnsi="Arial"/>
          <w:bCs/>
        </w:rPr>
        <w:t xml:space="preserve">      </w:t>
      </w:r>
    </w:p>
    <w:p w:rsidR="00D04C86" w:rsidRPr="00D04C86" w:rsidRDefault="00D04C86" w:rsidP="00D04C86">
      <w:pPr>
        <w:pStyle w:val="ListParagraph"/>
        <w:numPr>
          <w:ilvl w:val="0"/>
          <w:numId w:val="25"/>
        </w:numPr>
        <w:spacing w:before="120" w:after="120" w:line="240" w:lineRule="auto"/>
        <w:ind w:right="3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 xml:space="preserve">Eleven </w:t>
      </w:r>
      <w:r w:rsidRPr="00D04C86">
        <w:rPr>
          <w:rFonts w:ascii="Arial" w:hAnsi="Arial"/>
          <w:bCs/>
        </w:rPr>
        <w:t xml:space="preserve">lawmakers spoke on floor of the House following the election of the Speaker. These speeches consumed </w:t>
      </w:r>
      <w:r>
        <w:rPr>
          <w:rFonts w:ascii="Arial" w:hAnsi="Arial"/>
          <w:bCs/>
        </w:rPr>
        <w:t>40</w:t>
      </w:r>
      <w:r w:rsidRPr="00D04C86">
        <w:rPr>
          <w:rFonts w:ascii="Arial" w:hAnsi="Arial"/>
          <w:bCs/>
        </w:rPr>
        <w:t xml:space="preserve"> minutes of the proceeding.</w:t>
      </w:r>
    </w:p>
    <w:p w:rsidR="006F1E6C" w:rsidRPr="001D3A9E" w:rsidRDefault="006F1E6C" w:rsidP="006F1E6C">
      <w:pPr>
        <w:spacing w:before="120" w:after="120" w:line="240" w:lineRule="auto"/>
        <w:ind w:right="3357"/>
        <w:jc w:val="both"/>
        <w:rPr>
          <w:rFonts w:ascii="Arial" w:hAnsi="Arial"/>
          <w:b/>
          <w:bCs/>
          <w:color w:val="0070C0"/>
          <w:sz w:val="24"/>
          <w:szCs w:val="24"/>
        </w:rPr>
      </w:pPr>
      <w:r w:rsidRPr="001D3A9E">
        <w:rPr>
          <w:rFonts w:ascii="Arial" w:hAnsi="Arial"/>
          <w:b/>
          <w:bCs/>
          <w:color w:val="0070C0"/>
          <w:sz w:val="24"/>
          <w:szCs w:val="24"/>
        </w:rPr>
        <w:t>Transparency</w:t>
      </w:r>
    </w:p>
    <w:p w:rsidR="000C0405" w:rsidRPr="000C0405" w:rsidRDefault="009D7121" w:rsidP="005E565D">
      <w:pPr>
        <w:pStyle w:val="ListParagraph"/>
        <w:numPr>
          <w:ilvl w:val="0"/>
          <w:numId w:val="17"/>
        </w:numPr>
        <w:spacing w:after="0" w:line="240" w:lineRule="auto"/>
        <w:ind w:right="3357"/>
        <w:jc w:val="both"/>
        <w:rPr>
          <w:rFonts w:ascii="Arial" w:hAnsi="Arial"/>
        </w:rPr>
      </w:pPr>
      <w:r>
        <w:rPr>
          <w:rFonts w:ascii="Arial" w:hAnsi="Arial"/>
        </w:rPr>
        <w:t>‘</w:t>
      </w:r>
      <w:r w:rsidR="002D31E1">
        <w:rPr>
          <w:rFonts w:ascii="Arial" w:hAnsi="Arial"/>
        </w:rPr>
        <w:t>Orders of the Day</w:t>
      </w:r>
      <w:r>
        <w:rPr>
          <w:rFonts w:ascii="Arial" w:hAnsi="Arial"/>
        </w:rPr>
        <w:t>’</w:t>
      </w:r>
      <w:r w:rsidR="000C0405" w:rsidRPr="000C0405">
        <w:rPr>
          <w:rFonts w:ascii="Arial" w:hAnsi="Arial"/>
        </w:rPr>
        <w:t xml:space="preserve"> was available to the le</w:t>
      </w:r>
      <w:r w:rsidR="002D31E1">
        <w:rPr>
          <w:rFonts w:ascii="Arial" w:hAnsi="Arial"/>
        </w:rPr>
        <w:t>gislators, observers and others</w:t>
      </w:r>
      <w:r w:rsidR="00D30898">
        <w:rPr>
          <w:rFonts w:ascii="Arial" w:hAnsi="Arial"/>
        </w:rPr>
        <w:t>.</w:t>
      </w:r>
    </w:p>
    <w:p w:rsidR="000C0405" w:rsidRPr="00F857A5" w:rsidRDefault="00F857A5" w:rsidP="005E565D">
      <w:pPr>
        <w:pStyle w:val="ListParagraph"/>
        <w:numPr>
          <w:ilvl w:val="0"/>
          <w:numId w:val="17"/>
        </w:numPr>
        <w:spacing w:after="0" w:line="240" w:lineRule="auto"/>
        <w:ind w:right="3357"/>
        <w:jc w:val="both"/>
        <w:rPr>
          <w:rFonts w:ascii="Arial" w:hAnsi="Arial"/>
        </w:rPr>
      </w:pPr>
      <w:r w:rsidRPr="00F857A5">
        <w:rPr>
          <w:rFonts w:ascii="Arial" w:hAnsi="Arial"/>
        </w:rPr>
        <w:t>Attendance of Members was not made public</w:t>
      </w:r>
    </w:p>
    <w:p w:rsidR="000C0405" w:rsidRDefault="000C0405" w:rsidP="005E565D">
      <w:pPr>
        <w:pStyle w:val="ListParagraph"/>
        <w:spacing w:before="120" w:after="120" w:line="240" w:lineRule="auto"/>
        <w:ind w:right="3357"/>
        <w:jc w:val="both"/>
        <w:rPr>
          <w:rFonts w:ascii="Arial" w:hAnsi="Arial"/>
        </w:rPr>
      </w:pPr>
    </w:p>
    <w:p w:rsidR="00B75754" w:rsidRPr="000C0405" w:rsidRDefault="00B75754" w:rsidP="003667BF">
      <w:pPr>
        <w:pStyle w:val="ListParagraph"/>
        <w:spacing w:before="120" w:after="120" w:line="240" w:lineRule="auto"/>
        <w:ind w:left="0" w:right="3357"/>
        <w:jc w:val="both"/>
        <w:rPr>
          <w:rFonts w:ascii="Arial" w:hAnsi="Arial"/>
        </w:rPr>
      </w:pPr>
    </w:p>
    <w:p w:rsidR="00377045" w:rsidRPr="00AC436B" w:rsidRDefault="000C0405" w:rsidP="000C0405">
      <w:pPr>
        <w:ind w:right="3357"/>
        <w:jc w:val="center"/>
        <w:rPr>
          <w:rFonts w:ascii="Arial Black" w:hAnsi="Arial Black"/>
        </w:rPr>
      </w:pPr>
      <w:r w:rsidRPr="000C0405">
        <w:rPr>
          <w:rStyle w:val="Emphasis"/>
          <w:rFonts w:ascii="Arial" w:hAnsi="Arial"/>
        </w:rPr>
        <w:t xml:space="preserve">This daily factsheet is based on direct observation of the Balochistan Assembly proceeding conducted by Center for Peace and Development (CPD) – a member organization of FAFEN. Errors and omissions are </w:t>
      </w:r>
      <w:proofErr w:type="gramStart"/>
      <w:r w:rsidRPr="000C0405">
        <w:rPr>
          <w:rStyle w:val="Emphasis"/>
          <w:rFonts w:ascii="Arial" w:hAnsi="Arial"/>
        </w:rPr>
        <w:t>excepted</w:t>
      </w:r>
      <w:proofErr w:type="gramEnd"/>
      <w:r w:rsidRPr="000C0405">
        <w:rPr>
          <w:rStyle w:val="Emphasis"/>
          <w:rFonts w:ascii="Arial" w:hAnsi="Arial"/>
        </w:rPr>
        <w:t>.</w:t>
      </w:r>
    </w:p>
    <w:sectPr w:rsidR="00377045" w:rsidRPr="00AC436B" w:rsidSect="00A771CB">
      <w:pgSz w:w="11907" w:h="16839" w:code="9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5E6" w:rsidRDefault="008E25E6" w:rsidP="00197588">
      <w:pPr>
        <w:spacing w:after="0" w:line="240" w:lineRule="auto"/>
      </w:pPr>
      <w:r>
        <w:separator/>
      </w:r>
    </w:p>
  </w:endnote>
  <w:endnote w:type="continuationSeparator" w:id="0">
    <w:p w:rsidR="008E25E6" w:rsidRDefault="008E25E6" w:rsidP="0019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5E6" w:rsidRDefault="008E25E6" w:rsidP="00197588">
      <w:pPr>
        <w:spacing w:after="0" w:line="240" w:lineRule="auto"/>
      </w:pPr>
      <w:r>
        <w:separator/>
      </w:r>
    </w:p>
  </w:footnote>
  <w:footnote w:type="continuationSeparator" w:id="0">
    <w:p w:rsidR="008E25E6" w:rsidRDefault="008E25E6" w:rsidP="00197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312F5"/>
    <w:multiLevelType w:val="hybridMultilevel"/>
    <w:tmpl w:val="75604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31862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0513B"/>
    <w:multiLevelType w:val="hybridMultilevel"/>
    <w:tmpl w:val="3406166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54427"/>
    <w:multiLevelType w:val="hybridMultilevel"/>
    <w:tmpl w:val="B164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33B2B"/>
    <w:multiLevelType w:val="hybridMultilevel"/>
    <w:tmpl w:val="65E44508"/>
    <w:lvl w:ilvl="0" w:tplc="3E94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0515D"/>
    <w:multiLevelType w:val="hybridMultilevel"/>
    <w:tmpl w:val="649E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E11C2A"/>
    <w:multiLevelType w:val="hybridMultilevel"/>
    <w:tmpl w:val="5E925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6065E"/>
    <w:multiLevelType w:val="hybridMultilevel"/>
    <w:tmpl w:val="E4AE9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11055"/>
    <w:multiLevelType w:val="hybridMultilevel"/>
    <w:tmpl w:val="871A6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9167A0"/>
    <w:multiLevelType w:val="hybridMultilevel"/>
    <w:tmpl w:val="7AA0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25517"/>
    <w:multiLevelType w:val="hybridMultilevel"/>
    <w:tmpl w:val="E8AA6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E79EC"/>
    <w:multiLevelType w:val="hybridMultilevel"/>
    <w:tmpl w:val="4DD6754C"/>
    <w:lvl w:ilvl="0" w:tplc="95AA4534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3E10C9"/>
    <w:multiLevelType w:val="hybridMultilevel"/>
    <w:tmpl w:val="23FAA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0E1DC0"/>
    <w:multiLevelType w:val="hybridMultilevel"/>
    <w:tmpl w:val="2E12E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503FCC"/>
    <w:multiLevelType w:val="hybridMultilevel"/>
    <w:tmpl w:val="73D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62A33"/>
    <w:multiLevelType w:val="hybridMultilevel"/>
    <w:tmpl w:val="745ED346"/>
    <w:lvl w:ilvl="0" w:tplc="36081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35D6A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307FF3"/>
    <w:multiLevelType w:val="hybridMultilevel"/>
    <w:tmpl w:val="ADCE6E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3260BE"/>
    <w:multiLevelType w:val="hybridMultilevel"/>
    <w:tmpl w:val="5B040B2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4326B6A"/>
    <w:multiLevelType w:val="hybridMultilevel"/>
    <w:tmpl w:val="65E45B0E"/>
    <w:lvl w:ilvl="0" w:tplc="95AA4534">
      <w:numFmt w:val="bullet"/>
      <w:lvlText w:val="•"/>
      <w:lvlJc w:val="left"/>
      <w:pPr>
        <w:ind w:left="108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9A1B6A"/>
    <w:multiLevelType w:val="hybridMultilevel"/>
    <w:tmpl w:val="B29ED5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75238A"/>
    <w:multiLevelType w:val="hybridMultilevel"/>
    <w:tmpl w:val="42B0D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217B5"/>
    <w:multiLevelType w:val="hybridMultilevel"/>
    <w:tmpl w:val="9E581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E11727"/>
    <w:multiLevelType w:val="multilevel"/>
    <w:tmpl w:val="B7748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8"/>
  </w:num>
  <w:num w:numId="3">
    <w:abstractNumId w:val="5"/>
  </w:num>
  <w:num w:numId="4">
    <w:abstractNumId w:val="4"/>
  </w:num>
  <w:num w:numId="5">
    <w:abstractNumId w:val="20"/>
  </w:num>
  <w:num w:numId="6">
    <w:abstractNumId w:val="17"/>
  </w:num>
  <w:num w:numId="7">
    <w:abstractNumId w:val="9"/>
  </w:num>
  <w:num w:numId="8">
    <w:abstractNumId w:val="15"/>
  </w:num>
  <w:num w:numId="9">
    <w:abstractNumId w:val="8"/>
  </w:num>
  <w:num w:numId="10">
    <w:abstractNumId w:val="2"/>
  </w:num>
  <w:num w:numId="11">
    <w:abstractNumId w:val="7"/>
  </w:num>
  <w:num w:numId="12">
    <w:abstractNumId w:val="23"/>
  </w:num>
  <w:num w:numId="13">
    <w:abstractNumId w:val="14"/>
  </w:num>
  <w:num w:numId="14">
    <w:abstractNumId w:val="12"/>
  </w:num>
  <w:num w:numId="15">
    <w:abstractNumId w:val="13"/>
  </w:num>
  <w:num w:numId="16">
    <w:abstractNumId w:val="22"/>
  </w:num>
  <w:num w:numId="17">
    <w:abstractNumId w:val="6"/>
  </w:num>
  <w:num w:numId="18">
    <w:abstractNumId w:val="11"/>
  </w:num>
  <w:num w:numId="19">
    <w:abstractNumId w:val="19"/>
  </w:num>
  <w:num w:numId="20">
    <w:abstractNumId w:val="16"/>
  </w:num>
  <w:num w:numId="21">
    <w:abstractNumId w:val="1"/>
  </w:num>
  <w:num w:numId="22">
    <w:abstractNumId w:val="10"/>
  </w:num>
  <w:num w:numId="23">
    <w:abstractNumId w:val="0"/>
  </w:num>
  <w:num w:numId="24">
    <w:abstractNumId w:val="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E0D54"/>
    <w:rsid w:val="00001175"/>
    <w:rsid w:val="00034A0D"/>
    <w:rsid w:val="00035A57"/>
    <w:rsid w:val="00064B71"/>
    <w:rsid w:val="000C0405"/>
    <w:rsid w:val="000C6CDE"/>
    <w:rsid w:val="000E2338"/>
    <w:rsid w:val="000E6214"/>
    <w:rsid w:val="00105386"/>
    <w:rsid w:val="0011670C"/>
    <w:rsid w:val="00136144"/>
    <w:rsid w:val="00136E4E"/>
    <w:rsid w:val="00153C0D"/>
    <w:rsid w:val="00197588"/>
    <w:rsid w:val="001D3A9E"/>
    <w:rsid w:val="001E02FE"/>
    <w:rsid w:val="001F6F4B"/>
    <w:rsid w:val="002105E4"/>
    <w:rsid w:val="00224633"/>
    <w:rsid w:val="002C038F"/>
    <w:rsid w:val="002C3F2C"/>
    <w:rsid w:val="002D31E1"/>
    <w:rsid w:val="002E3211"/>
    <w:rsid w:val="002E500F"/>
    <w:rsid w:val="00311164"/>
    <w:rsid w:val="00315744"/>
    <w:rsid w:val="00331CAA"/>
    <w:rsid w:val="00360D58"/>
    <w:rsid w:val="003667BF"/>
    <w:rsid w:val="00375495"/>
    <w:rsid w:val="00377045"/>
    <w:rsid w:val="003C0394"/>
    <w:rsid w:val="003E632B"/>
    <w:rsid w:val="004027DF"/>
    <w:rsid w:val="004056B5"/>
    <w:rsid w:val="004568DC"/>
    <w:rsid w:val="00457DE7"/>
    <w:rsid w:val="00463848"/>
    <w:rsid w:val="00466338"/>
    <w:rsid w:val="00477D0D"/>
    <w:rsid w:val="00492495"/>
    <w:rsid w:val="00495F90"/>
    <w:rsid w:val="004A72FF"/>
    <w:rsid w:val="004E35B7"/>
    <w:rsid w:val="004E3EA1"/>
    <w:rsid w:val="005068BE"/>
    <w:rsid w:val="005242FD"/>
    <w:rsid w:val="005314A2"/>
    <w:rsid w:val="005403F5"/>
    <w:rsid w:val="00553C92"/>
    <w:rsid w:val="00564335"/>
    <w:rsid w:val="00577F9E"/>
    <w:rsid w:val="00585901"/>
    <w:rsid w:val="005B4E72"/>
    <w:rsid w:val="005D21EE"/>
    <w:rsid w:val="005E565D"/>
    <w:rsid w:val="0060181E"/>
    <w:rsid w:val="00635C8C"/>
    <w:rsid w:val="006B29CC"/>
    <w:rsid w:val="006B629E"/>
    <w:rsid w:val="006C3318"/>
    <w:rsid w:val="006C7825"/>
    <w:rsid w:val="006F1E6C"/>
    <w:rsid w:val="006F7EC0"/>
    <w:rsid w:val="00734539"/>
    <w:rsid w:val="007503FC"/>
    <w:rsid w:val="00797A49"/>
    <w:rsid w:val="007A0322"/>
    <w:rsid w:val="007B3B90"/>
    <w:rsid w:val="007B3F20"/>
    <w:rsid w:val="007C066C"/>
    <w:rsid w:val="007D5766"/>
    <w:rsid w:val="0081791F"/>
    <w:rsid w:val="00833F24"/>
    <w:rsid w:val="00834C21"/>
    <w:rsid w:val="00835DD7"/>
    <w:rsid w:val="00861BE2"/>
    <w:rsid w:val="00866040"/>
    <w:rsid w:val="008838F0"/>
    <w:rsid w:val="008A741E"/>
    <w:rsid w:val="008C0001"/>
    <w:rsid w:val="008E25E6"/>
    <w:rsid w:val="00913695"/>
    <w:rsid w:val="009269F3"/>
    <w:rsid w:val="0094485B"/>
    <w:rsid w:val="00966418"/>
    <w:rsid w:val="00970E29"/>
    <w:rsid w:val="009871DD"/>
    <w:rsid w:val="009D7121"/>
    <w:rsid w:val="009F357B"/>
    <w:rsid w:val="009F63F2"/>
    <w:rsid w:val="00A14554"/>
    <w:rsid w:val="00A14C97"/>
    <w:rsid w:val="00A21EF7"/>
    <w:rsid w:val="00A46BBA"/>
    <w:rsid w:val="00A742E2"/>
    <w:rsid w:val="00A771CB"/>
    <w:rsid w:val="00A85555"/>
    <w:rsid w:val="00A92AEB"/>
    <w:rsid w:val="00A93AC7"/>
    <w:rsid w:val="00A979EA"/>
    <w:rsid w:val="00AC36C0"/>
    <w:rsid w:val="00AC436B"/>
    <w:rsid w:val="00AC5FAD"/>
    <w:rsid w:val="00AD5F6B"/>
    <w:rsid w:val="00AE2606"/>
    <w:rsid w:val="00B22351"/>
    <w:rsid w:val="00B34E55"/>
    <w:rsid w:val="00B37AE2"/>
    <w:rsid w:val="00B66481"/>
    <w:rsid w:val="00B75754"/>
    <w:rsid w:val="00B8748E"/>
    <w:rsid w:val="00BB158C"/>
    <w:rsid w:val="00BF5752"/>
    <w:rsid w:val="00C03FCC"/>
    <w:rsid w:val="00C0474E"/>
    <w:rsid w:val="00C059EB"/>
    <w:rsid w:val="00C13AB1"/>
    <w:rsid w:val="00C269B3"/>
    <w:rsid w:val="00C3040E"/>
    <w:rsid w:val="00C308BE"/>
    <w:rsid w:val="00C4007D"/>
    <w:rsid w:val="00C45E10"/>
    <w:rsid w:val="00C600DA"/>
    <w:rsid w:val="00CA0591"/>
    <w:rsid w:val="00CA093C"/>
    <w:rsid w:val="00CB2C3C"/>
    <w:rsid w:val="00CB4235"/>
    <w:rsid w:val="00CB7759"/>
    <w:rsid w:val="00CD077D"/>
    <w:rsid w:val="00D04C86"/>
    <w:rsid w:val="00D30898"/>
    <w:rsid w:val="00D42543"/>
    <w:rsid w:val="00D476C4"/>
    <w:rsid w:val="00DA0690"/>
    <w:rsid w:val="00DD5D1B"/>
    <w:rsid w:val="00DE6D7F"/>
    <w:rsid w:val="00E829F6"/>
    <w:rsid w:val="00E97DC4"/>
    <w:rsid w:val="00EA55E1"/>
    <w:rsid w:val="00EA7448"/>
    <w:rsid w:val="00ED1C02"/>
    <w:rsid w:val="00EE2EBE"/>
    <w:rsid w:val="00EF0764"/>
    <w:rsid w:val="00EF240E"/>
    <w:rsid w:val="00EF6629"/>
    <w:rsid w:val="00F20A9B"/>
    <w:rsid w:val="00F354B2"/>
    <w:rsid w:val="00F573C5"/>
    <w:rsid w:val="00F70DC5"/>
    <w:rsid w:val="00F8452E"/>
    <w:rsid w:val="00F857A5"/>
    <w:rsid w:val="00FA16CC"/>
    <w:rsid w:val="00FB7CB1"/>
    <w:rsid w:val="00FD6FA0"/>
    <w:rsid w:val="00FE0D54"/>
    <w:rsid w:val="00FE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9F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88"/>
  </w:style>
  <w:style w:type="paragraph" w:styleId="Footer">
    <w:name w:val="footer"/>
    <w:basedOn w:val="Normal"/>
    <w:link w:val="FooterChar"/>
    <w:uiPriority w:val="99"/>
    <w:unhideWhenUsed/>
    <w:rsid w:val="001975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88"/>
  </w:style>
  <w:style w:type="paragraph" w:styleId="NormalWeb">
    <w:name w:val="Normal (Web)"/>
    <w:basedOn w:val="Normal"/>
    <w:uiPriority w:val="99"/>
    <w:semiHidden/>
    <w:unhideWhenUsed/>
    <w:rsid w:val="006F7E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6F7EC0"/>
    <w:rPr>
      <w:i/>
      <w:iCs/>
    </w:rPr>
  </w:style>
  <w:style w:type="table" w:styleId="TableGrid">
    <w:name w:val="Table Grid"/>
    <w:basedOn w:val="TableNormal"/>
    <w:uiPriority w:val="39"/>
    <w:rsid w:val="00331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TableNormal"/>
    <w:uiPriority w:val="52"/>
    <w:rsid w:val="00331CAA"/>
    <w:rPr>
      <w:color w:val="2F5496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  <w:tblStylePr w:type="neCell">
      <w:tblPr/>
      <w:tcPr>
        <w:tcBorders>
          <w:bottom w:val="single" w:sz="4" w:space="0" w:color="8EAADB"/>
        </w:tcBorders>
      </w:tcPr>
    </w:tblStylePr>
    <w:tblStylePr w:type="nwCell">
      <w:tblPr/>
      <w:tcPr>
        <w:tcBorders>
          <w:bottom w:val="single" w:sz="4" w:space="0" w:color="8EAADB"/>
        </w:tcBorders>
      </w:tcPr>
    </w:tblStylePr>
    <w:tblStylePr w:type="seCell">
      <w:tblPr/>
      <w:tcPr>
        <w:tcBorders>
          <w:top w:val="single" w:sz="4" w:space="0" w:color="8EAADB"/>
        </w:tcBorders>
      </w:tcPr>
    </w:tblStylePr>
    <w:tblStylePr w:type="swCell">
      <w:tblPr/>
      <w:tcPr>
        <w:tcBorders>
          <w:top w:val="single" w:sz="4" w:space="0" w:color="8EAADB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2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5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543D7-A802-46FD-888E-CE64CBDE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CIRP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Hammad hussain</dc:creator>
  <cp:lastModifiedBy>Yasir Shaban Abbasi</cp:lastModifiedBy>
  <cp:revision>7</cp:revision>
  <dcterms:created xsi:type="dcterms:W3CDTF">2015-12-24T09:14:00Z</dcterms:created>
  <dcterms:modified xsi:type="dcterms:W3CDTF">2015-12-24T10:31:00Z</dcterms:modified>
</cp:coreProperties>
</file>