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75A" w:rsidRDefault="006D475A" w:rsidP="006D475A">
      <w:pPr>
        <w:pStyle w:val="PlainText"/>
        <w:rPr>
          <w:b/>
          <w:bCs/>
          <w:sz w:val="24"/>
          <w:szCs w:val="24"/>
        </w:rPr>
      </w:pPr>
      <w:r>
        <w:rPr>
          <w:b/>
          <w:bCs/>
          <w:noProof/>
          <w:sz w:val="24"/>
          <w:szCs w:val="24"/>
        </w:rPr>
        <w:drawing>
          <wp:anchor distT="0" distB="0" distL="114300" distR="114300" simplePos="0" relativeHeight="251659264" behindDoc="1" locked="0" layoutInCell="1" allowOverlap="1" wp14:anchorId="1BA61F27" wp14:editId="4F05D862">
            <wp:simplePos x="0" y="0"/>
            <wp:positionH relativeFrom="column">
              <wp:posOffset>-142875</wp:posOffset>
            </wp:positionH>
            <wp:positionV relativeFrom="paragraph">
              <wp:posOffset>-228600</wp:posOffset>
            </wp:positionV>
            <wp:extent cx="1009650" cy="1009650"/>
            <wp:effectExtent l="0" t="0" r="0" b="0"/>
            <wp:wrapNone/>
            <wp:docPr id="1" name="Picture 1" descr="C:\Users\user 2\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2\Desktop\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75A" w:rsidRPr="00BA0A83" w:rsidRDefault="006D475A" w:rsidP="006D475A">
      <w:pPr>
        <w:pStyle w:val="PlainText"/>
        <w:rPr>
          <w:b/>
          <w:bCs/>
          <w:sz w:val="36"/>
          <w:szCs w:val="36"/>
        </w:rPr>
      </w:pPr>
    </w:p>
    <w:p w:rsidR="00310BAA" w:rsidRDefault="00310BAA" w:rsidP="00310BAA">
      <w:pPr>
        <w:jc w:val="both"/>
        <w:rPr>
          <w:rFonts w:ascii="Jameel Noori Nastaleeq" w:hAnsi="Jameel Noori Nastaleeq" w:cs="Jameel Noori Nastaleeq"/>
          <w:sz w:val="36"/>
          <w:szCs w:val="36"/>
          <w:lang w:bidi="ur-PK"/>
        </w:rPr>
      </w:pPr>
    </w:p>
    <w:p w:rsidR="002A0BE5" w:rsidRDefault="002A0BE5" w:rsidP="002A0BE5">
      <w:pPr>
        <w:jc w:val="center"/>
        <w:rPr>
          <w:b/>
          <w:bCs/>
          <w:sz w:val="28"/>
          <w:szCs w:val="28"/>
        </w:rPr>
      </w:pPr>
      <w:r>
        <w:rPr>
          <w:b/>
          <w:bCs/>
          <w:sz w:val="28"/>
          <w:szCs w:val="28"/>
        </w:rPr>
        <w:t>Press Release</w:t>
      </w:r>
    </w:p>
    <w:p w:rsidR="002A0BE5" w:rsidRDefault="002A0BE5" w:rsidP="002A0BE5">
      <w:pPr>
        <w:jc w:val="both"/>
        <w:rPr>
          <w:b/>
          <w:bCs/>
          <w:sz w:val="28"/>
          <w:szCs w:val="28"/>
        </w:rPr>
      </w:pPr>
    </w:p>
    <w:p w:rsidR="002A0BE5" w:rsidRPr="005B6A43" w:rsidRDefault="002A0BE5" w:rsidP="002A0BE5">
      <w:pPr>
        <w:jc w:val="both"/>
        <w:rPr>
          <w:b/>
          <w:bCs/>
          <w:sz w:val="28"/>
          <w:szCs w:val="28"/>
        </w:rPr>
      </w:pPr>
      <w:r>
        <w:rPr>
          <w:b/>
          <w:bCs/>
          <w:sz w:val="28"/>
          <w:szCs w:val="28"/>
        </w:rPr>
        <w:t>11.67 M</w:t>
      </w:r>
      <w:r w:rsidRPr="005B6A43">
        <w:rPr>
          <w:b/>
          <w:bCs/>
          <w:sz w:val="28"/>
          <w:szCs w:val="28"/>
        </w:rPr>
        <w:t xml:space="preserve"> Women Await Registration as </w:t>
      </w:r>
      <w:r>
        <w:rPr>
          <w:b/>
          <w:bCs/>
          <w:sz w:val="28"/>
          <w:szCs w:val="28"/>
        </w:rPr>
        <w:t>V</w:t>
      </w:r>
      <w:r w:rsidRPr="005B6A43">
        <w:rPr>
          <w:b/>
          <w:bCs/>
          <w:sz w:val="28"/>
          <w:szCs w:val="28"/>
        </w:rPr>
        <w:t>oters</w:t>
      </w:r>
    </w:p>
    <w:p w:rsidR="002A0BE5" w:rsidRDefault="002A0BE5" w:rsidP="002A0BE5">
      <w:pPr>
        <w:jc w:val="both"/>
        <w:rPr>
          <w:b/>
          <w:bCs/>
          <w:sz w:val="24"/>
          <w:szCs w:val="24"/>
        </w:rPr>
      </w:pPr>
      <w:r>
        <w:rPr>
          <w:b/>
          <w:bCs/>
          <w:sz w:val="24"/>
          <w:szCs w:val="24"/>
        </w:rPr>
        <w:t>FAFEN h</w:t>
      </w:r>
      <w:r w:rsidRPr="005B597D">
        <w:rPr>
          <w:b/>
          <w:bCs/>
          <w:sz w:val="24"/>
          <w:szCs w:val="24"/>
        </w:rPr>
        <w:t>olds Consultation on Women CNIC and Voter Registration</w:t>
      </w:r>
    </w:p>
    <w:p w:rsidR="002A0BE5" w:rsidRDefault="002A0BE5" w:rsidP="002A0BE5">
      <w:pPr>
        <w:jc w:val="both"/>
        <w:rPr>
          <w:sz w:val="24"/>
          <w:szCs w:val="24"/>
        </w:rPr>
      </w:pPr>
      <w:r w:rsidRPr="00273CAE">
        <w:rPr>
          <w:sz w:val="24"/>
          <w:szCs w:val="24"/>
        </w:rPr>
        <w:t>PESHAWAR, December 1, 2016</w:t>
      </w:r>
      <w:r>
        <w:rPr>
          <w:sz w:val="24"/>
          <w:szCs w:val="24"/>
        </w:rPr>
        <w:t>: The Free and Fair Election Network (FAFEN) has called upon the relevant government authoriti</w:t>
      </w:r>
      <w:bookmarkStart w:id="0" w:name="_GoBack"/>
      <w:bookmarkEnd w:id="0"/>
      <w:r>
        <w:rPr>
          <w:sz w:val="24"/>
          <w:szCs w:val="24"/>
        </w:rPr>
        <w:t>es to pace up efforts to register as many as 11.67 million women who are missing from the electoral rolls before the General Election 2013.</w:t>
      </w:r>
    </w:p>
    <w:p w:rsidR="002A0BE5" w:rsidRDefault="002A0BE5" w:rsidP="002A0BE5">
      <w:pPr>
        <w:jc w:val="both"/>
        <w:rPr>
          <w:sz w:val="24"/>
          <w:szCs w:val="24"/>
        </w:rPr>
      </w:pPr>
      <w:r>
        <w:rPr>
          <w:sz w:val="24"/>
          <w:szCs w:val="24"/>
        </w:rPr>
        <w:t xml:space="preserve">At a consultation attended by representatives from Election Commission of Pakistan (ECP), National Database and Registration Authority (NADRA), political parties, civil society organizations and media, FAFEN emphasized that the gigantic task of women registration can only be achieved through joint and well-coordinated efforts of all election stakeholders. FAFEN arranged the consultation on the critical election issue here at a local hotel in collaboration with its partner organization </w:t>
      </w:r>
      <w:r w:rsidRPr="00273CAE">
        <w:rPr>
          <w:sz w:val="24"/>
          <w:szCs w:val="24"/>
        </w:rPr>
        <w:t>Urban Rural Development Organization (URDO)</w:t>
      </w:r>
      <w:r>
        <w:rPr>
          <w:sz w:val="24"/>
          <w:szCs w:val="24"/>
        </w:rPr>
        <w:t>.</w:t>
      </w:r>
    </w:p>
    <w:p w:rsidR="002A0BE5" w:rsidRDefault="002A0BE5" w:rsidP="002A0BE5">
      <w:pPr>
        <w:jc w:val="both"/>
        <w:rPr>
          <w:rFonts w:cstheme="minorHAnsi"/>
          <w:sz w:val="24"/>
          <w:szCs w:val="24"/>
        </w:rPr>
      </w:pPr>
      <w:r w:rsidRPr="0094540A">
        <w:rPr>
          <w:sz w:val="24"/>
          <w:szCs w:val="24"/>
        </w:rPr>
        <w:t xml:space="preserve">In Khyber Pakhtunkhwa, according to government’s statistics, </w:t>
      </w:r>
      <w:r w:rsidRPr="0094540A">
        <w:rPr>
          <w:rFonts w:cstheme="minorHAnsi"/>
          <w:sz w:val="24"/>
          <w:szCs w:val="24"/>
        </w:rPr>
        <w:t>every fourth adult woman is not registered as a voter. “As many as 1.756 million women in the province</w:t>
      </w:r>
      <w:r>
        <w:rPr>
          <w:rFonts w:cstheme="minorHAnsi"/>
          <w:sz w:val="24"/>
          <w:szCs w:val="24"/>
        </w:rPr>
        <w:t xml:space="preserve"> who are not registered as voter might also not be registered for their Computerized National Identity Cards, which is a legal prerequisite for voter registration,” said FAFEN representative Rashid Chaudhry.</w:t>
      </w:r>
    </w:p>
    <w:p w:rsidR="002A0BE5" w:rsidRDefault="002A0BE5" w:rsidP="002A0BE5">
      <w:pPr>
        <w:jc w:val="both"/>
        <w:rPr>
          <w:sz w:val="24"/>
          <w:szCs w:val="24"/>
        </w:rPr>
      </w:pPr>
      <w:r>
        <w:rPr>
          <w:rFonts w:cstheme="minorHAnsi"/>
          <w:sz w:val="24"/>
          <w:szCs w:val="24"/>
        </w:rPr>
        <w:t xml:space="preserve">Agreeing to the issue of under-registration of women in the province, NADRA’s Provincial Director General </w:t>
      </w:r>
      <w:proofErr w:type="spellStart"/>
      <w:r>
        <w:rPr>
          <w:rFonts w:cstheme="minorHAnsi"/>
          <w:sz w:val="24"/>
          <w:szCs w:val="24"/>
        </w:rPr>
        <w:t>Gohar</w:t>
      </w:r>
      <w:proofErr w:type="spellEnd"/>
      <w:r>
        <w:rPr>
          <w:rFonts w:cstheme="minorHAnsi"/>
          <w:sz w:val="24"/>
          <w:szCs w:val="24"/>
        </w:rPr>
        <w:t xml:space="preserve"> Ahmed Khan informed the consultation </w:t>
      </w:r>
      <w:r>
        <w:rPr>
          <w:sz w:val="24"/>
          <w:szCs w:val="24"/>
        </w:rPr>
        <w:t xml:space="preserve">that NADRA has been making special efforts to register women. As many as 79 percent of women and 98 percent of men in the province have been registered, he said. </w:t>
      </w:r>
    </w:p>
    <w:p w:rsidR="002A0BE5" w:rsidRPr="00273CAE" w:rsidRDefault="002A0BE5" w:rsidP="002A0BE5">
      <w:pPr>
        <w:jc w:val="both"/>
        <w:rPr>
          <w:sz w:val="24"/>
          <w:szCs w:val="24"/>
        </w:rPr>
      </w:pPr>
      <w:r w:rsidRPr="00273CAE">
        <w:rPr>
          <w:sz w:val="24"/>
          <w:szCs w:val="24"/>
        </w:rPr>
        <w:t xml:space="preserve">The DG requested the civil society and elected representatives to bring the unregistered persons to NADRA facilitation centers as </w:t>
      </w:r>
      <w:r>
        <w:rPr>
          <w:sz w:val="24"/>
          <w:szCs w:val="24"/>
        </w:rPr>
        <w:t>to optimize the use of these facilities</w:t>
      </w:r>
      <w:r w:rsidRPr="00273CAE">
        <w:rPr>
          <w:sz w:val="24"/>
          <w:szCs w:val="24"/>
        </w:rPr>
        <w:t xml:space="preserve">. He said 14 new Mobile Registration Vans (MRVs) are also being </w:t>
      </w:r>
      <w:r>
        <w:rPr>
          <w:sz w:val="24"/>
          <w:szCs w:val="24"/>
        </w:rPr>
        <w:t xml:space="preserve">brought into operation to facilitate registration particularly of the marginalized segments of society, including women, transgendered persons and persons with disabilities. </w:t>
      </w:r>
      <w:r w:rsidRPr="00273CAE">
        <w:rPr>
          <w:sz w:val="24"/>
          <w:szCs w:val="24"/>
        </w:rPr>
        <w:t xml:space="preserve">He said separate counters for women have been established at all NADRA facilitation </w:t>
      </w:r>
      <w:r>
        <w:rPr>
          <w:sz w:val="24"/>
          <w:szCs w:val="24"/>
        </w:rPr>
        <w:t xml:space="preserve">centers </w:t>
      </w:r>
      <w:r w:rsidRPr="00273CAE">
        <w:rPr>
          <w:sz w:val="24"/>
          <w:szCs w:val="24"/>
        </w:rPr>
        <w:t>and the transgendered community will be facilitated in line with the directions of the Supreme Court.</w:t>
      </w:r>
    </w:p>
    <w:p w:rsidR="002A0BE5" w:rsidRDefault="002A0BE5" w:rsidP="002A0BE5">
      <w:pPr>
        <w:jc w:val="both"/>
        <w:rPr>
          <w:sz w:val="24"/>
          <w:szCs w:val="24"/>
        </w:rPr>
      </w:pPr>
      <w:r>
        <w:rPr>
          <w:sz w:val="24"/>
          <w:szCs w:val="24"/>
        </w:rPr>
        <w:lastRenderedPageBreak/>
        <w:t xml:space="preserve">To </w:t>
      </w:r>
      <w:r w:rsidRPr="00273CAE">
        <w:rPr>
          <w:sz w:val="24"/>
          <w:szCs w:val="24"/>
        </w:rPr>
        <w:t xml:space="preserve">a question, </w:t>
      </w:r>
      <w:proofErr w:type="spellStart"/>
      <w:r w:rsidRPr="00273CAE">
        <w:rPr>
          <w:sz w:val="24"/>
          <w:szCs w:val="24"/>
        </w:rPr>
        <w:t>Gohar</w:t>
      </w:r>
      <w:proofErr w:type="spellEnd"/>
      <w:r w:rsidRPr="00273CAE">
        <w:rPr>
          <w:sz w:val="24"/>
          <w:szCs w:val="24"/>
        </w:rPr>
        <w:t xml:space="preserve"> Khan said the condition of photograph </w:t>
      </w:r>
      <w:r>
        <w:rPr>
          <w:sz w:val="24"/>
          <w:szCs w:val="24"/>
        </w:rPr>
        <w:t xml:space="preserve">for women </w:t>
      </w:r>
      <w:r w:rsidRPr="00273CAE">
        <w:rPr>
          <w:sz w:val="24"/>
          <w:szCs w:val="24"/>
        </w:rPr>
        <w:t xml:space="preserve">is not mandatory for </w:t>
      </w:r>
      <w:r>
        <w:rPr>
          <w:sz w:val="24"/>
          <w:szCs w:val="24"/>
        </w:rPr>
        <w:t xml:space="preserve">the processing of their </w:t>
      </w:r>
      <w:r w:rsidRPr="00273CAE">
        <w:rPr>
          <w:sz w:val="24"/>
          <w:szCs w:val="24"/>
        </w:rPr>
        <w:t>CNIC</w:t>
      </w:r>
      <w:r>
        <w:rPr>
          <w:sz w:val="24"/>
          <w:szCs w:val="24"/>
        </w:rPr>
        <w:t>. “W</w:t>
      </w:r>
      <w:r w:rsidRPr="00273CAE">
        <w:rPr>
          <w:sz w:val="24"/>
          <w:szCs w:val="24"/>
        </w:rPr>
        <w:t>hat is required is the thumb impression of a relative of the person getting CNIC.</w:t>
      </w:r>
      <w:r>
        <w:rPr>
          <w:sz w:val="24"/>
          <w:szCs w:val="24"/>
        </w:rPr>
        <w:t>”</w:t>
      </w:r>
    </w:p>
    <w:p w:rsidR="002A0BE5" w:rsidRPr="00273CAE" w:rsidRDefault="002A0BE5" w:rsidP="002A0BE5">
      <w:pPr>
        <w:jc w:val="both"/>
        <w:rPr>
          <w:sz w:val="24"/>
          <w:szCs w:val="24"/>
        </w:rPr>
      </w:pPr>
      <w:r>
        <w:rPr>
          <w:sz w:val="24"/>
          <w:szCs w:val="24"/>
        </w:rPr>
        <w:t xml:space="preserve">ECP’s </w:t>
      </w:r>
      <w:r w:rsidRPr="00273CAE">
        <w:rPr>
          <w:sz w:val="24"/>
          <w:szCs w:val="24"/>
        </w:rPr>
        <w:t xml:space="preserve">Provincial Director Election Mohammad </w:t>
      </w:r>
      <w:proofErr w:type="spellStart"/>
      <w:r w:rsidRPr="00273CAE">
        <w:rPr>
          <w:sz w:val="24"/>
          <w:szCs w:val="24"/>
        </w:rPr>
        <w:t>Farid</w:t>
      </w:r>
      <w:proofErr w:type="spellEnd"/>
      <w:r w:rsidRPr="00273CAE">
        <w:rPr>
          <w:sz w:val="24"/>
          <w:szCs w:val="24"/>
        </w:rPr>
        <w:t xml:space="preserve"> said NADRA and ECP have proper </w:t>
      </w:r>
      <w:r>
        <w:rPr>
          <w:sz w:val="24"/>
          <w:szCs w:val="24"/>
        </w:rPr>
        <w:t xml:space="preserve">coordination </w:t>
      </w:r>
      <w:r w:rsidRPr="00273CAE">
        <w:rPr>
          <w:sz w:val="24"/>
          <w:szCs w:val="24"/>
        </w:rPr>
        <w:t>mechanism. He said District Voter Education Committees have been established</w:t>
      </w:r>
      <w:r>
        <w:rPr>
          <w:sz w:val="24"/>
          <w:szCs w:val="24"/>
        </w:rPr>
        <w:t xml:space="preserve">, asking the </w:t>
      </w:r>
      <w:r w:rsidRPr="00273CAE">
        <w:rPr>
          <w:sz w:val="24"/>
          <w:szCs w:val="24"/>
        </w:rPr>
        <w:t xml:space="preserve">representatives of civil society to bring women to these committees for their awareness.  </w:t>
      </w:r>
    </w:p>
    <w:p w:rsidR="002A0BE5" w:rsidRPr="001A5D66" w:rsidRDefault="002A0BE5" w:rsidP="002A0BE5">
      <w:pPr>
        <w:jc w:val="both"/>
        <w:rPr>
          <w:rFonts w:cstheme="minorHAnsi"/>
          <w:sz w:val="24"/>
          <w:szCs w:val="24"/>
        </w:rPr>
      </w:pPr>
      <w:r w:rsidRPr="00273CAE">
        <w:rPr>
          <w:sz w:val="24"/>
          <w:szCs w:val="24"/>
        </w:rPr>
        <w:t xml:space="preserve">FAFEN member organizations working in seven districts across the province also shared their experiences while dealing with the important issue of women CNIC and voter registration. Most of them were of the view that women and other </w:t>
      </w:r>
      <w:r>
        <w:rPr>
          <w:sz w:val="24"/>
          <w:szCs w:val="24"/>
        </w:rPr>
        <w:t xml:space="preserve">members of the marginalized communities are </w:t>
      </w:r>
      <w:r w:rsidRPr="00273CAE">
        <w:rPr>
          <w:sz w:val="24"/>
          <w:szCs w:val="24"/>
        </w:rPr>
        <w:t xml:space="preserve">interested in getting themselves registered </w:t>
      </w:r>
      <w:r>
        <w:rPr>
          <w:sz w:val="24"/>
          <w:szCs w:val="24"/>
        </w:rPr>
        <w:t xml:space="preserve">with NADRA </w:t>
      </w:r>
      <w:r w:rsidRPr="00273CAE">
        <w:rPr>
          <w:sz w:val="24"/>
          <w:szCs w:val="24"/>
        </w:rPr>
        <w:t xml:space="preserve">but due to inadequate facilities, they </w:t>
      </w:r>
      <w:r>
        <w:rPr>
          <w:sz w:val="24"/>
          <w:szCs w:val="24"/>
        </w:rPr>
        <w:t xml:space="preserve">face </w:t>
      </w:r>
      <w:r w:rsidRPr="00273CAE">
        <w:rPr>
          <w:sz w:val="24"/>
          <w:szCs w:val="24"/>
        </w:rPr>
        <w:t>difficulties in getting their cards.</w:t>
      </w:r>
    </w:p>
    <w:p w:rsidR="006A67A7" w:rsidRPr="002A0BE5" w:rsidRDefault="002A0BE5" w:rsidP="002A0BE5">
      <w:pPr>
        <w:jc w:val="both"/>
        <w:rPr>
          <w:rFonts w:cstheme="minorHAnsi"/>
          <w:sz w:val="24"/>
          <w:szCs w:val="24"/>
          <w:rtl/>
        </w:rPr>
      </w:pPr>
      <w:r w:rsidRPr="00273CAE">
        <w:rPr>
          <w:rFonts w:cstheme="minorHAnsi"/>
          <w:sz w:val="24"/>
          <w:szCs w:val="24"/>
        </w:rPr>
        <w:t xml:space="preserve">FAFEN partner organizations highlighted issues that need to be sorted out at the earliest. These included difficulty in getting Mobile Registration Vans (MRVs) </w:t>
      </w:r>
      <w:r>
        <w:rPr>
          <w:rFonts w:cstheme="minorHAnsi"/>
          <w:sz w:val="24"/>
          <w:szCs w:val="24"/>
        </w:rPr>
        <w:t xml:space="preserve">for </w:t>
      </w:r>
      <w:r w:rsidRPr="00273CAE">
        <w:rPr>
          <w:rFonts w:cstheme="minorHAnsi"/>
          <w:sz w:val="24"/>
          <w:szCs w:val="24"/>
        </w:rPr>
        <w:t xml:space="preserve">low </w:t>
      </w:r>
      <w:r>
        <w:rPr>
          <w:rFonts w:cstheme="minorHAnsi"/>
          <w:sz w:val="24"/>
          <w:szCs w:val="24"/>
        </w:rPr>
        <w:t xml:space="preserve">registration </w:t>
      </w:r>
      <w:r w:rsidRPr="00273CAE">
        <w:rPr>
          <w:rFonts w:cstheme="minorHAnsi"/>
          <w:sz w:val="24"/>
          <w:szCs w:val="24"/>
        </w:rPr>
        <w:t xml:space="preserve">areas, </w:t>
      </w:r>
      <w:r>
        <w:rPr>
          <w:rFonts w:cstheme="minorHAnsi"/>
          <w:sz w:val="24"/>
          <w:szCs w:val="24"/>
        </w:rPr>
        <w:t xml:space="preserve">internet connectivity and </w:t>
      </w:r>
      <w:r w:rsidRPr="00273CAE">
        <w:rPr>
          <w:rFonts w:cstheme="minorHAnsi"/>
          <w:sz w:val="24"/>
          <w:szCs w:val="24"/>
        </w:rPr>
        <w:t xml:space="preserve">requirement of </w:t>
      </w:r>
      <w:r>
        <w:rPr>
          <w:rFonts w:cstheme="minorHAnsi"/>
          <w:sz w:val="24"/>
          <w:szCs w:val="24"/>
        </w:rPr>
        <w:t xml:space="preserve">women’s </w:t>
      </w:r>
      <w:r w:rsidRPr="00273CAE">
        <w:rPr>
          <w:rFonts w:cstheme="minorHAnsi"/>
          <w:sz w:val="24"/>
          <w:szCs w:val="24"/>
        </w:rPr>
        <w:t xml:space="preserve">photographs for </w:t>
      </w:r>
      <w:r>
        <w:rPr>
          <w:rFonts w:cstheme="minorHAnsi"/>
          <w:sz w:val="24"/>
          <w:szCs w:val="24"/>
        </w:rPr>
        <w:t>CNICs.</w:t>
      </w:r>
    </w:p>
    <w:sectPr w:rsidR="006A67A7" w:rsidRPr="002A0BE5" w:rsidSect="00B078E1">
      <w:headerReference w:type="default" r:id="rId8"/>
      <w:footerReference w:type="default" r:id="rId9"/>
      <w:pgSz w:w="11907" w:h="16839" w:code="9"/>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7EF" w:rsidRDefault="000557EF" w:rsidP="004F2F06">
      <w:pPr>
        <w:spacing w:after="0" w:line="240" w:lineRule="auto"/>
      </w:pPr>
      <w:r>
        <w:separator/>
      </w:r>
    </w:p>
  </w:endnote>
  <w:endnote w:type="continuationSeparator" w:id="0">
    <w:p w:rsidR="000557EF" w:rsidRDefault="000557EF" w:rsidP="004F2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ameel Noori Nastaleeq">
    <w:panose1 w:val="02000503000000020004"/>
    <w:charset w:val="00"/>
    <w:family w:val="auto"/>
    <w:pitch w:val="variable"/>
    <w:sig w:usb0="80002007" w:usb1="00000000" w:usb2="00000000" w:usb3="00000000" w:csb0="00000041" w:csb1="00000000"/>
  </w:font>
  <w:font w:name="Myriad Pro">
    <w:altName w:val="Arial"/>
    <w:panose1 w:val="00000000000000000000"/>
    <w:charset w:val="00"/>
    <w:family w:val="swiss"/>
    <w:notTrueType/>
    <w:pitch w:val="variable"/>
    <w:sig w:usb0="20000287" w:usb1="00000001" w:usb2="00000000" w:usb3="00000000" w:csb0="0000019F" w:csb1="00000000"/>
  </w:font>
  <w:font w:name="Swis721 Lt BT">
    <w:altName w:val="Microsoft YaHei"/>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E1" w:rsidRPr="00627881" w:rsidRDefault="00B078E1" w:rsidP="0089089F">
    <w:pPr>
      <w:tabs>
        <w:tab w:val="left" w:pos="144"/>
      </w:tabs>
      <w:jc w:val="center"/>
      <w:rPr>
        <w:rFonts w:ascii="Myriad Pro" w:hAnsi="Myriad Pro"/>
        <w:sz w:val="6"/>
        <w:szCs w:val="6"/>
      </w:rPr>
    </w:pPr>
    <w:r>
      <w:rPr>
        <w:rFonts w:ascii="Myriad Pro" w:hAnsi="Myriad Pro"/>
        <w:sz w:val="16"/>
        <w:szCs w:val="16"/>
      </w:rPr>
      <w:t xml:space="preserve">FAFEN is </w:t>
    </w:r>
    <w:r w:rsidR="0089089F">
      <w:rPr>
        <w:rFonts w:ascii="Myriad Pro" w:hAnsi="Myriad Pro"/>
        <w:sz w:val="16"/>
        <w:szCs w:val="16"/>
      </w:rPr>
      <w:t>supported</w:t>
    </w:r>
    <w:r>
      <w:rPr>
        <w:rFonts w:ascii="Myriad Pro" w:hAnsi="Myriad Pro"/>
        <w:sz w:val="16"/>
        <w:szCs w:val="16"/>
      </w:rPr>
      <w:t xml:space="preserve"> by the Trust for Democratic Education and Accountability (TDEA).</w:t>
    </w:r>
  </w:p>
  <w:p w:rsidR="00627881" w:rsidRPr="00627881" w:rsidRDefault="00627881" w:rsidP="00B078E1">
    <w:pPr>
      <w:tabs>
        <w:tab w:val="left" w:pos="144"/>
      </w:tabs>
      <w:jc w:val="center"/>
      <w:rPr>
        <w:rFonts w:ascii="Myriad Pro" w:hAnsi="Myriad Pro"/>
        <w:sz w:val="2"/>
        <w:szCs w:val="2"/>
      </w:rPr>
    </w:pPr>
  </w:p>
  <w:p w:rsidR="004F2F06" w:rsidRPr="00EF25A3" w:rsidRDefault="004F2F06" w:rsidP="00EF25A3">
    <w:pPr>
      <w:pStyle w:val="Footer"/>
      <w:tabs>
        <w:tab w:val="left" w:pos="3240"/>
        <w:tab w:val="left" w:pos="7380"/>
      </w:tabs>
      <w:jc w:val="center"/>
      <w:rPr>
        <w:rFonts w:ascii="Swis721 Lt BT" w:hAnsi="Swis721 Lt BT"/>
        <w:sz w:val="18"/>
        <w:szCs w:val="18"/>
      </w:rPr>
    </w:pPr>
    <w:r w:rsidRPr="00EF25A3">
      <w:rPr>
        <w:rFonts w:ascii="Swis721 Lt BT" w:hAnsi="Swis721 Lt BT"/>
        <w:noProof/>
        <w:sz w:val="18"/>
        <w:szCs w:val="18"/>
      </w:rPr>
      <mc:AlternateContent>
        <mc:Choice Requires="wps">
          <w:drawing>
            <wp:anchor distT="0" distB="0" distL="114300" distR="114300" simplePos="0" relativeHeight="251659264" behindDoc="0" locked="0" layoutInCell="1" allowOverlap="1" wp14:anchorId="10D52353" wp14:editId="5BB8E305">
              <wp:simplePos x="0" y="0"/>
              <wp:positionH relativeFrom="column">
                <wp:posOffset>-1571625</wp:posOffset>
              </wp:positionH>
              <wp:positionV relativeFrom="paragraph">
                <wp:posOffset>-162560</wp:posOffset>
              </wp:positionV>
              <wp:extent cx="9324975" cy="66675"/>
              <wp:effectExtent l="0" t="0" r="9525" b="9525"/>
              <wp:wrapNone/>
              <wp:docPr id="3" name="Rectangle 3"/>
              <wp:cNvGraphicFramePr/>
              <a:graphic xmlns:a="http://schemas.openxmlformats.org/drawingml/2006/main">
                <a:graphicData uri="http://schemas.microsoft.com/office/word/2010/wordprocessingShape">
                  <wps:wsp>
                    <wps:cNvSpPr/>
                    <wps:spPr>
                      <a:xfrm>
                        <a:off x="0" y="0"/>
                        <a:ext cx="9324975" cy="666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2F06" w:rsidRDefault="004F2F06" w:rsidP="004F2F06">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D52353" id="Rectangle 3" o:spid="_x0000_s1027" style="position:absolute;left:0;text-align:left;margin-left:-123.75pt;margin-top:-12.8pt;width:734.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v4pQIAALkFAAAOAAAAZHJzL2Uyb0RvYy54bWysVN1P2zAQf5+0/8Hy+0haShkVKapATJPY&#10;QMDEs+vYTSTb59luk+6v39lOw8fQHqa9JPf5uw/f3flFrxXZCedbMBWdHJWUCMOhbs2moj8erz99&#10;psQHZmqmwIiK7oWnF8uPH847uxBTaEDVwhEEMX7R2Yo2IdhFUXjeCM38EVhhUCnBaRaQdZuidqxD&#10;dK2KaVnOiw5cbR1w4T1Kr7KSLhO+lIKHWym9CERVFHML6evSdx2/xfKcLTaO2ablQxrsH7LQrDUY&#10;dIS6YoGRrWv/gNItd+BBhiMOugApWy5SDVjNpHxTzUPDrEi1YHO8Hdvk/x8s/767c6StK3pMiWEa&#10;n+gem8bMRglyHNvTWb9Aqwd75wbOIxlr7aXT8Y9VkD61dD+2VPSBcBSeHU9nZ6cnlHDUzedzJBGl&#10;eHa2zocvAjSJREUdBk+NZLsbH7LpwSTG8qDa+rpVKjFxSsSlcmTH8H3Xm0lyVVv9DeosOz0py/TK&#10;GDINVTRPCbxCUibiGYjIOWiUFLH2XG2iwl6JaKfMvZDYNKxvmiKOyDko41yYkJPxDatFFsdU3s8l&#10;AUZkifFH7AHgdZEH7JzlYB9dRZr20bn8W2LZefRIkcGE0Vm3Btx7AAqrGiJn+0OTcmtil0K/7tNA&#10;JcsoWUO9xyFzkLfPW37d4mPfMB/umMN1w8XEExJu8SMVdBWFgaKkAffrPXm0xy1ALSUdrm9F/c8t&#10;c4IS9dXgfpxNZrO474mZnZxOkXEvNeuXGrPVl4ATNMFjZXkio31QB1I60E94aVYxKqqY4Ri7ojy4&#10;A3MZ8lnBW8XFapXMcMctCzfmwfIIHvsch/mxf2LODhMfcFW+w2HV2eLN4Gfb6GlgtQ0g27QVz30d&#10;XgDvQxrr4ZbFA/SST1bPF3f5GwAA//8DAFBLAwQUAAYACAAAACEAgG44sOEAAAANAQAADwAAAGRy&#10;cy9kb3ducmV2LnhtbEyPQU+DQBCF7yb+h8008dYuEKkEWZpqol68tPXgcQtTlpSdRXZL8d87nOxt&#10;Zt7Lm+8Vm8l2YsTBt44UxKsIBFLl6pYaBV+Ht2UGwgdNte4coYJf9LAp7+8KndfuSjsc96ERHEI+&#10;1wpMCH0upa8MWu1Xrkdi7eQGqwOvQyPrQV853HYyiaK1tLol/mB0j68Gq/P+YhX4j/T7UGU/2bl5&#10;f8lGY3Zb+WmUelhM22cQAafwb4YZn9GhZKaju1DtRadgmTw+peydp3QNYrYkScz9jnyK0xhkWcjb&#10;FuUfAAAA//8DAFBLAQItABQABgAIAAAAIQC2gziS/gAAAOEBAAATAAAAAAAAAAAAAAAAAAAAAABb&#10;Q29udGVudF9UeXBlc10ueG1sUEsBAi0AFAAGAAgAAAAhADj9If/WAAAAlAEAAAsAAAAAAAAAAAAA&#10;AAAALwEAAF9yZWxzLy5yZWxzUEsBAi0AFAAGAAgAAAAhAJ0Oy/ilAgAAuQUAAA4AAAAAAAAAAAAA&#10;AAAALgIAAGRycy9lMm9Eb2MueG1sUEsBAi0AFAAGAAgAAAAhAIBuOLDhAAAADQEAAA8AAAAAAAAA&#10;AAAAAAAA/wQAAGRycy9kb3ducmV2LnhtbFBLBQYAAAAABAAEAPMAAAANBgAAAAA=&#10;" fillcolor="#bfbfbf [2412]" stroked="f" strokeweight="2pt">
              <v:textbox>
                <w:txbxContent>
                  <w:p w:rsidR="004F2F06" w:rsidRDefault="004F2F06" w:rsidP="004F2F06">
                    <w:pPr>
                      <w:jc w:val="center"/>
                    </w:pPr>
                    <w:proofErr w:type="gramStart"/>
                    <w:r>
                      <w:t>v</w:t>
                    </w:r>
                    <w:proofErr w:type="gramEnd"/>
                  </w:p>
                </w:txbxContent>
              </v:textbox>
            </v:rect>
          </w:pict>
        </mc:Fallback>
      </mc:AlternateContent>
    </w:r>
    <w:r w:rsidRPr="00EF25A3">
      <w:rPr>
        <w:rFonts w:ascii="Swis721 Lt BT" w:hAnsi="Swis721 Lt BT"/>
        <w:sz w:val="18"/>
        <w:szCs w:val="18"/>
      </w:rPr>
      <w:t>www.fafen.org</w:t>
    </w:r>
    <w:r w:rsidR="00627881" w:rsidRPr="00EF25A3">
      <w:rPr>
        <w:rFonts w:ascii="Swis721 Lt BT" w:hAnsi="Swis721 Lt BT"/>
        <w:sz w:val="18"/>
        <w:szCs w:val="18"/>
      </w:rPr>
      <w:tab/>
    </w:r>
    <w:r w:rsidR="00EF25A3" w:rsidRPr="00EF25A3">
      <w:rPr>
        <w:rFonts w:ascii="Swis721 Lt BT" w:hAnsi="Swis721 Lt BT"/>
        <w:sz w:val="18"/>
        <w:szCs w:val="18"/>
      </w:rPr>
      <w:t>Twitter: _FAFEN</w:t>
    </w:r>
    <w:r w:rsidR="00EF25A3" w:rsidRPr="00EF25A3">
      <w:rPr>
        <w:rFonts w:ascii="Swis721 Lt BT" w:hAnsi="Swis721 Lt BT"/>
        <w:sz w:val="18"/>
        <w:szCs w:val="18"/>
      </w:rPr>
      <w:tab/>
    </w:r>
    <w:r w:rsidR="00EF25A3">
      <w:rPr>
        <w:rFonts w:ascii="Swis721 Lt BT" w:hAnsi="Swis721 Lt BT"/>
        <w:sz w:val="18"/>
        <w:szCs w:val="18"/>
      </w:rPr>
      <w:t xml:space="preserve">                          </w:t>
    </w:r>
    <w:r w:rsidR="00EF25A3" w:rsidRPr="00EF25A3">
      <w:rPr>
        <w:rFonts w:ascii="Swis721 Lt BT" w:hAnsi="Swis721 Lt BT"/>
        <w:sz w:val="18"/>
        <w:szCs w:val="18"/>
      </w:rPr>
      <w:t>Facebook: facebook.com/fafen.org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7EF" w:rsidRDefault="000557EF" w:rsidP="004F2F06">
      <w:pPr>
        <w:spacing w:after="0" w:line="240" w:lineRule="auto"/>
      </w:pPr>
      <w:r>
        <w:separator/>
      </w:r>
    </w:p>
  </w:footnote>
  <w:footnote w:type="continuationSeparator" w:id="0">
    <w:p w:rsidR="000557EF" w:rsidRDefault="000557EF" w:rsidP="004F2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E1" w:rsidRDefault="00B078E1">
    <w:pPr>
      <w:pStyle w:val="Header"/>
    </w:pPr>
    <w:r>
      <w:rPr>
        <w:b/>
        <w:bCs/>
        <w:noProof/>
        <w:sz w:val="24"/>
        <w:szCs w:val="24"/>
      </w:rPr>
      <mc:AlternateContent>
        <mc:Choice Requires="wps">
          <w:drawing>
            <wp:anchor distT="0" distB="0" distL="114300" distR="114300" simplePos="0" relativeHeight="251661312" behindDoc="0" locked="0" layoutInCell="1" allowOverlap="1" wp14:anchorId="4360BE33" wp14:editId="716D8005">
              <wp:simplePos x="0" y="0"/>
              <wp:positionH relativeFrom="column">
                <wp:posOffset>-914400</wp:posOffset>
              </wp:positionH>
              <wp:positionV relativeFrom="paragraph">
                <wp:posOffset>-457200</wp:posOffset>
              </wp:positionV>
              <wp:extent cx="7772400" cy="342900"/>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3429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78E1" w:rsidRDefault="00B078E1" w:rsidP="00B078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0BE33" id="Rectangle 4" o:spid="_x0000_s1026" style="position:absolute;margin-left:-1in;margin-top:-36pt;width:61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v1lwIAAJAFAAAOAAAAZHJzL2Uyb0RvYy54bWysVMFu2zAMvQ/YPwi6r3aydFmDOkWQosOA&#10;oi3aDj0rshQbkEWNUmJnXz9KdtyuLXYYloNCiuSj+Ezy/KJrDNsr9DXYgk9Ocs6UlVDWdlvwH49X&#10;n75y5oOwpTBgVcEPyvOL5ccP561bqClUYEqFjECsX7Su4FUIbpFlXlaqEf4EnLJk1ICNCKTiNitR&#10;tITemGya51+yFrB0CFJ5T7eXvZEvE77WSoZbrb0KzBSc3hbSiencxDNbnovFFoWrajk8Q/zDKxpR&#10;W0o6Ql2KINgO6zdQTS0RPOhwIqHJQOtaqlQDVTPJX1XzUAmnUi1EjncjTf7/wcqb/R2yuiz4jDMr&#10;GvpE90SasFuj2CzS0zq/IK8Hd4eD5kmMtXYam/hPVbAuUXoYKVVdYJIu5/P5dJYT85Jsn2fTM5IJ&#10;JnuOdujDNwUNi0LBkbInJsX+2ofe9egSk3kwdXlVG5MU3G7WBtlexM+bz/P1Ef0PN2Ojs4UY1iPG&#10;myxW1teSpHAwKvoZe680UUKvn6aXpGZUYx4hpbJh0psqUao+/WlOv6G2MSJVmgAjsqb8I/YAEBv9&#10;LXb/ysE/hqrUy2Nw/reH9cFjRMoMNozBTW0B3wMwVNWQufc/ktRTE1kK3aYjlyhuoDxQ7yD0Q+Wd&#10;vKrpE14LH+4E0hTRV6fNEG7p0AbagsMgcVYB/nrvPvpTc5OVs5amsuD+506g4sx8t9T2Z5PZLI5x&#10;Uman8ykp+NKyeWmxu2YN1BkT2kFOJjH6B3MUNULzRAtkFbOSSVhJuQsuAx6Vdei3Ba0gqVar5Eaj&#10;60S4tg9ORvBIcGzRx+5JoBv6ONAE3MBxgsXiVTv3vjHSwmoXQNep1595HainsU89NKyouFde6snr&#10;eZEufwMAAP//AwBQSwMEFAAGAAgAAAAhAHQ+MIPcAAAADQEAAA8AAABkcnMvZG93bnJldi54bWxM&#10;j8FOwzAQRO9I/IO1lbi1dkuBKI1TIVAvvZGint14iaPG6xC7bfh7Nie4vdWMZmeK7eg7ccUhtoE0&#10;LBcKBFIdbEuNhs/Dbp6BiMmQNV0g1PCDEbbl/V1hchtu9IHXKjWCQyjmRoNLqc+ljLVDb+Ii9Eis&#10;fYXBm8Tn0Eg7mBuH+06ulHqW3rTEH5zp8c1hfa4uXoPfEe7VUbnv1DypI1Xq/XF/1vphNr5uQCQc&#10;058ZpvpcHUrudAoXslF0GubL9ZrHJKaXFcNkUZliOk1ipkCWhfy/ovwFAAD//wMAUEsBAi0AFAAG&#10;AAgAAAAhALaDOJL+AAAA4QEAABMAAAAAAAAAAAAAAAAAAAAAAFtDb250ZW50X1R5cGVzXS54bWxQ&#10;SwECLQAUAAYACAAAACEAOP0h/9YAAACUAQAACwAAAAAAAAAAAAAAAAAvAQAAX3JlbHMvLnJlbHNQ&#10;SwECLQAUAAYACAAAACEAn0o79ZcCAACQBQAADgAAAAAAAAAAAAAAAAAuAgAAZHJzL2Uyb0RvYy54&#10;bWxQSwECLQAUAAYACAAAACEAdD4wg9wAAAANAQAADwAAAAAAAAAAAAAAAADxBAAAZHJzL2Rvd25y&#10;ZXYueG1sUEsFBgAAAAAEAAQA8wAAAPoFAAAAAA==&#10;" fillcolor="#0070c0" stroked="f" strokeweight="2pt">
              <v:textbox>
                <w:txbxContent>
                  <w:p w:rsidR="00B078E1" w:rsidRDefault="00B078E1" w:rsidP="00B078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30C8D"/>
    <w:multiLevelType w:val="hybridMultilevel"/>
    <w:tmpl w:val="4C20F292"/>
    <w:lvl w:ilvl="0" w:tplc="0409000F">
      <w:start w:val="1"/>
      <w:numFmt w:val="decimal"/>
      <w:lvlText w:val="%1."/>
      <w:lvlJc w:val="left"/>
      <w:pPr>
        <w:ind w:left="747" w:hanging="360"/>
      </w:p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1">
    <w:nsid w:val="20423861"/>
    <w:multiLevelType w:val="hybridMultilevel"/>
    <w:tmpl w:val="87C88F88"/>
    <w:lvl w:ilvl="0" w:tplc="8B8AD450">
      <w:start w:val="1"/>
      <w:numFmt w:val="decimal"/>
      <w:lvlText w:val="%1."/>
      <w:lvlJc w:val="left"/>
      <w:pPr>
        <w:ind w:left="720" w:hanging="360"/>
      </w:pPr>
      <w:rPr>
        <w:rFonts w:asciiTheme="minorHAnsi" w:hAnsi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1CA0D2A"/>
    <w:multiLevelType w:val="hybridMultilevel"/>
    <w:tmpl w:val="8BD25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06FB3"/>
    <w:multiLevelType w:val="hybridMultilevel"/>
    <w:tmpl w:val="FB82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A1083D"/>
    <w:multiLevelType w:val="hybridMultilevel"/>
    <w:tmpl w:val="68A2AEAE"/>
    <w:lvl w:ilvl="0" w:tplc="04090019">
      <w:start w:val="1"/>
      <w:numFmt w:val="lowerLetter"/>
      <w:lvlText w:val="%1."/>
      <w:lvlJc w:val="left"/>
      <w:pPr>
        <w:ind w:left="747" w:hanging="360"/>
      </w:p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5">
    <w:nsid w:val="79F62F64"/>
    <w:multiLevelType w:val="hybridMultilevel"/>
    <w:tmpl w:val="BFB07892"/>
    <w:lvl w:ilvl="0" w:tplc="59A6C2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5"/>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4F"/>
    <w:rsid w:val="00000A17"/>
    <w:rsid w:val="00012A23"/>
    <w:rsid w:val="000131BE"/>
    <w:rsid w:val="0002184E"/>
    <w:rsid w:val="000350B6"/>
    <w:rsid w:val="00043992"/>
    <w:rsid w:val="00053FC9"/>
    <w:rsid w:val="00055706"/>
    <w:rsid w:val="000557EF"/>
    <w:rsid w:val="0006651E"/>
    <w:rsid w:val="00074C42"/>
    <w:rsid w:val="00076DE1"/>
    <w:rsid w:val="00094983"/>
    <w:rsid w:val="00103725"/>
    <w:rsid w:val="0010414F"/>
    <w:rsid w:val="001063C9"/>
    <w:rsid w:val="00134EE5"/>
    <w:rsid w:val="00143C69"/>
    <w:rsid w:val="00150A10"/>
    <w:rsid w:val="001555A0"/>
    <w:rsid w:val="00167CEC"/>
    <w:rsid w:val="001720A3"/>
    <w:rsid w:val="00174D16"/>
    <w:rsid w:val="0018449A"/>
    <w:rsid w:val="001914CD"/>
    <w:rsid w:val="00196117"/>
    <w:rsid w:val="001A4317"/>
    <w:rsid w:val="001A67F0"/>
    <w:rsid w:val="001A7C39"/>
    <w:rsid w:val="001C0977"/>
    <w:rsid w:val="001C74E9"/>
    <w:rsid w:val="001D167A"/>
    <w:rsid w:val="001D32C2"/>
    <w:rsid w:val="001E0A0D"/>
    <w:rsid w:val="001E3364"/>
    <w:rsid w:val="001F1F47"/>
    <w:rsid w:val="001F27C3"/>
    <w:rsid w:val="001F4E62"/>
    <w:rsid w:val="0020365C"/>
    <w:rsid w:val="00236D92"/>
    <w:rsid w:val="00263E4F"/>
    <w:rsid w:val="002642BC"/>
    <w:rsid w:val="0028205C"/>
    <w:rsid w:val="002944EB"/>
    <w:rsid w:val="00297DC0"/>
    <w:rsid w:val="002A0BE5"/>
    <w:rsid w:val="002A3E0E"/>
    <w:rsid w:val="002B3565"/>
    <w:rsid w:val="002C4FE7"/>
    <w:rsid w:val="002C70A6"/>
    <w:rsid w:val="002E0704"/>
    <w:rsid w:val="002F6606"/>
    <w:rsid w:val="003107E7"/>
    <w:rsid w:val="00310BAA"/>
    <w:rsid w:val="00312328"/>
    <w:rsid w:val="003135D8"/>
    <w:rsid w:val="0031495F"/>
    <w:rsid w:val="0032721C"/>
    <w:rsid w:val="00327362"/>
    <w:rsid w:val="00327AA9"/>
    <w:rsid w:val="00334F3B"/>
    <w:rsid w:val="0034051F"/>
    <w:rsid w:val="00352669"/>
    <w:rsid w:val="003607B1"/>
    <w:rsid w:val="003B1A6D"/>
    <w:rsid w:val="003B677E"/>
    <w:rsid w:val="003C0889"/>
    <w:rsid w:val="003D4B65"/>
    <w:rsid w:val="003D6F35"/>
    <w:rsid w:val="003E72E5"/>
    <w:rsid w:val="004020A6"/>
    <w:rsid w:val="00424FA0"/>
    <w:rsid w:val="004277C3"/>
    <w:rsid w:val="0043135E"/>
    <w:rsid w:val="00447F58"/>
    <w:rsid w:val="00452F23"/>
    <w:rsid w:val="00467188"/>
    <w:rsid w:val="00475001"/>
    <w:rsid w:val="00497E1F"/>
    <w:rsid w:val="004A0BA8"/>
    <w:rsid w:val="004A5CF3"/>
    <w:rsid w:val="004B71C9"/>
    <w:rsid w:val="004B7E5F"/>
    <w:rsid w:val="004D4757"/>
    <w:rsid w:val="004F0913"/>
    <w:rsid w:val="004F2F06"/>
    <w:rsid w:val="005169BF"/>
    <w:rsid w:val="005363EE"/>
    <w:rsid w:val="00536A73"/>
    <w:rsid w:val="00585575"/>
    <w:rsid w:val="00594010"/>
    <w:rsid w:val="005C0FA0"/>
    <w:rsid w:val="005F4407"/>
    <w:rsid w:val="00601CB2"/>
    <w:rsid w:val="006051C1"/>
    <w:rsid w:val="0061661F"/>
    <w:rsid w:val="00626AB8"/>
    <w:rsid w:val="00627881"/>
    <w:rsid w:val="00637E46"/>
    <w:rsid w:val="00640E79"/>
    <w:rsid w:val="00685A62"/>
    <w:rsid w:val="006876FD"/>
    <w:rsid w:val="006942E0"/>
    <w:rsid w:val="00694A8E"/>
    <w:rsid w:val="006A67A7"/>
    <w:rsid w:val="006B0AE5"/>
    <w:rsid w:val="006C1647"/>
    <w:rsid w:val="006D09D1"/>
    <w:rsid w:val="006D475A"/>
    <w:rsid w:val="006D6DEB"/>
    <w:rsid w:val="006F0A66"/>
    <w:rsid w:val="00715E5C"/>
    <w:rsid w:val="007377F3"/>
    <w:rsid w:val="00767F28"/>
    <w:rsid w:val="007A4DC0"/>
    <w:rsid w:val="007A65EF"/>
    <w:rsid w:val="007B6D72"/>
    <w:rsid w:val="007C4575"/>
    <w:rsid w:val="007C4B57"/>
    <w:rsid w:val="007C5AF0"/>
    <w:rsid w:val="007C7B23"/>
    <w:rsid w:val="007E6400"/>
    <w:rsid w:val="007F498B"/>
    <w:rsid w:val="00805911"/>
    <w:rsid w:val="00831785"/>
    <w:rsid w:val="00840863"/>
    <w:rsid w:val="008702B9"/>
    <w:rsid w:val="0088453E"/>
    <w:rsid w:val="0089089F"/>
    <w:rsid w:val="0089422F"/>
    <w:rsid w:val="008B47AE"/>
    <w:rsid w:val="008C1027"/>
    <w:rsid w:val="008C49CE"/>
    <w:rsid w:val="009023B9"/>
    <w:rsid w:val="00903A21"/>
    <w:rsid w:val="00921EBA"/>
    <w:rsid w:val="00932F66"/>
    <w:rsid w:val="009400BA"/>
    <w:rsid w:val="0094331F"/>
    <w:rsid w:val="00943563"/>
    <w:rsid w:val="00951ADA"/>
    <w:rsid w:val="00955482"/>
    <w:rsid w:val="009609BA"/>
    <w:rsid w:val="00963F5E"/>
    <w:rsid w:val="00971709"/>
    <w:rsid w:val="00972984"/>
    <w:rsid w:val="00974846"/>
    <w:rsid w:val="00976B96"/>
    <w:rsid w:val="00982897"/>
    <w:rsid w:val="009B14BE"/>
    <w:rsid w:val="009B1B0D"/>
    <w:rsid w:val="009D6349"/>
    <w:rsid w:val="009E0A07"/>
    <w:rsid w:val="009E276D"/>
    <w:rsid w:val="009E6A27"/>
    <w:rsid w:val="009F0ACE"/>
    <w:rsid w:val="009F382B"/>
    <w:rsid w:val="00A30074"/>
    <w:rsid w:val="00A46878"/>
    <w:rsid w:val="00A62ECF"/>
    <w:rsid w:val="00A70646"/>
    <w:rsid w:val="00A912B5"/>
    <w:rsid w:val="00AE6895"/>
    <w:rsid w:val="00AF3112"/>
    <w:rsid w:val="00B03602"/>
    <w:rsid w:val="00B078E1"/>
    <w:rsid w:val="00B1496A"/>
    <w:rsid w:val="00B2393C"/>
    <w:rsid w:val="00B27381"/>
    <w:rsid w:val="00B312D4"/>
    <w:rsid w:val="00B4517F"/>
    <w:rsid w:val="00B745F6"/>
    <w:rsid w:val="00B7525D"/>
    <w:rsid w:val="00B7699B"/>
    <w:rsid w:val="00B82DC6"/>
    <w:rsid w:val="00B84CBF"/>
    <w:rsid w:val="00B84D20"/>
    <w:rsid w:val="00B86C8C"/>
    <w:rsid w:val="00B94BF2"/>
    <w:rsid w:val="00B970BD"/>
    <w:rsid w:val="00BA0A83"/>
    <w:rsid w:val="00BB3729"/>
    <w:rsid w:val="00BD09B9"/>
    <w:rsid w:val="00BD0CAF"/>
    <w:rsid w:val="00C15682"/>
    <w:rsid w:val="00C160C2"/>
    <w:rsid w:val="00C35387"/>
    <w:rsid w:val="00C52CA7"/>
    <w:rsid w:val="00C53A19"/>
    <w:rsid w:val="00C91AAA"/>
    <w:rsid w:val="00C94A09"/>
    <w:rsid w:val="00CC4BD7"/>
    <w:rsid w:val="00D07E54"/>
    <w:rsid w:val="00D31DA9"/>
    <w:rsid w:val="00D4068C"/>
    <w:rsid w:val="00D71CF8"/>
    <w:rsid w:val="00D9329C"/>
    <w:rsid w:val="00DC1080"/>
    <w:rsid w:val="00DC7AA2"/>
    <w:rsid w:val="00DF06D4"/>
    <w:rsid w:val="00DF2174"/>
    <w:rsid w:val="00DF55F9"/>
    <w:rsid w:val="00DF5E59"/>
    <w:rsid w:val="00E01A6C"/>
    <w:rsid w:val="00E15982"/>
    <w:rsid w:val="00E32A10"/>
    <w:rsid w:val="00E36568"/>
    <w:rsid w:val="00E41204"/>
    <w:rsid w:val="00E47AB6"/>
    <w:rsid w:val="00E51772"/>
    <w:rsid w:val="00E66D04"/>
    <w:rsid w:val="00E95196"/>
    <w:rsid w:val="00EB4F3E"/>
    <w:rsid w:val="00EC756D"/>
    <w:rsid w:val="00ED6D8E"/>
    <w:rsid w:val="00EE7145"/>
    <w:rsid w:val="00EF25A3"/>
    <w:rsid w:val="00F00CCF"/>
    <w:rsid w:val="00F41716"/>
    <w:rsid w:val="00F45098"/>
    <w:rsid w:val="00F62D9B"/>
    <w:rsid w:val="00F72E0D"/>
    <w:rsid w:val="00F75C80"/>
    <w:rsid w:val="00F87E24"/>
    <w:rsid w:val="00F93096"/>
    <w:rsid w:val="00F93584"/>
    <w:rsid w:val="00F93CA9"/>
    <w:rsid w:val="00F957BA"/>
    <w:rsid w:val="00FA4124"/>
    <w:rsid w:val="00FA5B55"/>
    <w:rsid w:val="00FD3347"/>
    <w:rsid w:val="00FD6EBF"/>
    <w:rsid w:val="00FF2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27E7D2-F5CD-493A-A401-4759F597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149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3E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3E4F"/>
    <w:rPr>
      <w:rFonts w:ascii="Calibri" w:hAnsi="Calibri"/>
      <w:szCs w:val="21"/>
    </w:rPr>
  </w:style>
  <w:style w:type="paragraph" w:styleId="BalloonText">
    <w:name w:val="Balloon Text"/>
    <w:basedOn w:val="Normal"/>
    <w:link w:val="BalloonTextChar"/>
    <w:uiPriority w:val="99"/>
    <w:semiHidden/>
    <w:unhideWhenUsed/>
    <w:rsid w:val="004F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06"/>
    <w:rPr>
      <w:rFonts w:ascii="Tahoma" w:hAnsi="Tahoma" w:cs="Tahoma"/>
      <w:sz w:val="16"/>
      <w:szCs w:val="16"/>
    </w:rPr>
  </w:style>
  <w:style w:type="paragraph" w:styleId="FootnoteText">
    <w:name w:val="footnote text"/>
    <w:basedOn w:val="Normal"/>
    <w:link w:val="FootnoteTextChar"/>
    <w:uiPriority w:val="99"/>
    <w:semiHidden/>
    <w:unhideWhenUsed/>
    <w:rsid w:val="004F2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F06"/>
    <w:rPr>
      <w:sz w:val="20"/>
      <w:szCs w:val="20"/>
    </w:rPr>
  </w:style>
  <w:style w:type="character" w:styleId="FootnoteReference">
    <w:name w:val="footnote reference"/>
    <w:basedOn w:val="DefaultParagraphFont"/>
    <w:uiPriority w:val="99"/>
    <w:semiHidden/>
    <w:unhideWhenUsed/>
    <w:rsid w:val="004F2F06"/>
    <w:rPr>
      <w:vertAlign w:val="superscript"/>
    </w:rPr>
  </w:style>
  <w:style w:type="paragraph" w:styleId="Header">
    <w:name w:val="header"/>
    <w:basedOn w:val="Normal"/>
    <w:link w:val="HeaderChar"/>
    <w:uiPriority w:val="99"/>
    <w:unhideWhenUsed/>
    <w:rsid w:val="004F2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F06"/>
  </w:style>
  <w:style w:type="paragraph" w:styleId="Footer">
    <w:name w:val="footer"/>
    <w:basedOn w:val="Normal"/>
    <w:link w:val="FooterChar"/>
    <w:uiPriority w:val="99"/>
    <w:unhideWhenUsed/>
    <w:rsid w:val="004F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F06"/>
  </w:style>
  <w:style w:type="character" w:styleId="Hyperlink">
    <w:name w:val="Hyperlink"/>
    <w:basedOn w:val="DefaultParagraphFont"/>
    <w:uiPriority w:val="99"/>
    <w:unhideWhenUsed/>
    <w:rsid w:val="00627881"/>
    <w:rPr>
      <w:color w:val="0000FF" w:themeColor="hyperlink"/>
      <w:u w:val="single"/>
    </w:rPr>
  </w:style>
  <w:style w:type="paragraph" w:customStyle="1" w:styleId="Default">
    <w:name w:val="Default"/>
    <w:rsid w:val="002944EB"/>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9B1B0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334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1496A"/>
    <w:rPr>
      <w:rFonts w:ascii="Times New Roman" w:eastAsia="Times New Roman" w:hAnsi="Times New Roman" w:cs="Times New Roman"/>
      <w:b/>
      <w:bCs/>
      <w:sz w:val="36"/>
      <w:szCs w:val="36"/>
    </w:rPr>
  </w:style>
  <w:style w:type="paragraph" w:customStyle="1" w:styleId="txt">
    <w:name w:val="txt"/>
    <w:basedOn w:val="Normal"/>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uiPriority w:val="99"/>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4B57"/>
    <w:pPr>
      <w:ind w:left="720"/>
      <w:contextualSpacing/>
    </w:pPr>
  </w:style>
  <w:style w:type="character" w:customStyle="1" w:styleId="hps">
    <w:name w:val="hps"/>
    <w:basedOn w:val="DefaultParagraphFont"/>
    <w:rsid w:val="00402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7094">
      <w:bodyDiv w:val="1"/>
      <w:marLeft w:val="0"/>
      <w:marRight w:val="0"/>
      <w:marTop w:val="0"/>
      <w:marBottom w:val="0"/>
      <w:divBdr>
        <w:top w:val="none" w:sz="0" w:space="0" w:color="auto"/>
        <w:left w:val="none" w:sz="0" w:space="0" w:color="auto"/>
        <w:bottom w:val="none" w:sz="0" w:space="0" w:color="auto"/>
        <w:right w:val="none" w:sz="0" w:space="0" w:color="auto"/>
      </w:divBdr>
    </w:div>
    <w:div w:id="1425106182">
      <w:bodyDiv w:val="1"/>
      <w:marLeft w:val="0"/>
      <w:marRight w:val="0"/>
      <w:marTop w:val="0"/>
      <w:marBottom w:val="0"/>
      <w:divBdr>
        <w:top w:val="none" w:sz="0" w:space="0" w:color="auto"/>
        <w:left w:val="none" w:sz="0" w:space="0" w:color="auto"/>
        <w:bottom w:val="none" w:sz="0" w:space="0" w:color="auto"/>
        <w:right w:val="none" w:sz="0" w:space="0" w:color="auto"/>
      </w:divBdr>
    </w:div>
    <w:div w:id="1532961689">
      <w:bodyDiv w:val="1"/>
      <w:marLeft w:val="0"/>
      <w:marRight w:val="0"/>
      <w:marTop w:val="0"/>
      <w:marBottom w:val="0"/>
      <w:divBdr>
        <w:top w:val="none" w:sz="0" w:space="0" w:color="auto"/>
        <w:left w:val="none" w:sz="0" w:space="0" w:color="auto"/>
        <w:bottom w:val="none" w:sz="0" w:space="0" w:color="auto"/>
        <w:right w:val="none" w:sz="0" w:space="0" w:color="auto"/>
      </w:divBdr>
    </w:div>
    <w:div w:id="176233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Ahad</dc:creator>
  <cp:lastModifiedBy>Ahad</cp:lastModifiedBy>
  <cp:revision>2</cp:revision>
  <cp:lastPrinted>2014-08-22T13:54:00Z</cp:lastPrinted>
  <dcterms:created xsi:type="dcterms:W3CDTF">2016-12-01T10:26:00Z</dcterms:created>
  <dcterms:modified xsi:type="dcterms:W3CDTF">2016-12-01T10:26:00Z</dcterms:modified>
</cp:coreProperties>
</file>