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AE84" w14:textId="77777777" w:rsidR="003851EB" w:rsidRPr="003851EB" w:rsidRDefault="003851EB" w:rsidP="003851EB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3851EB">
        <w:rPr>
          <w:rFonts w:ascii="Jameel Noori Nastaleeq" w:hAnsi="Jameel Noori Nastaleeq" w:cs="Jameel Noori Nastaleeq"/>
          <w:sz w:val="40"/>
          <w:szCs w:val="40"/>
          <w:rtl/>
        </w:rPr>
        <w:t xml:space="preserve">پندرہواں پارلیمانی سال:قانون کی بالادستی اور جمہوری استحکام سینیٹ کا طرہ امتیاز </w:t>
      </w:r>
      <w:bookmarkStart w:id="0" w:name="_GoBack"/>
      <w:bookmarkEnd w:id="0"/>
      <w:r w:rsidRPr="003851EB">
        <w:rPr>
          <w:rFonts w:ascii="Jameel Noori Nastaleeq" w:hAnsi="Jameel Noori Nastaleeq" w:cs="Jameel Noori Nastaleeq"/>
          <w:sz w:val="40"/>
          <w:szCs w:val="40"/>
          <w:rtl/>
        </w:rPr>
        <w:t>رہے</w:t>
      </w:r>
      <w:r w:rsidRPr="003851EB">
        <w:rPr>
          <w:rFonts w:ascii="Jameel Noori Nastaleeq" w:hAnsi="Jameel Noori Nastaleeq" w:cs="Jameel Noori Nastaleeq"/>
          <w:sz w:val="40"/>
          <w:szCs w:val="40"/>
        </w:rPr>
        <w:t xml:space="preserve"> </w:t>
      </w:r>
    </w:p>
    <w:p w14:paraId="4055C01D" w14:textId="77777777" w:rsidR="003851EB" w:rsidRPr="003851EB" w:rsidRDefault="003851EB" w:rsidP="003851EB">
      <w:pPr>
        <w:pStyle w:val="ListParagraph"/>
        <w:numPr>
          <w:ilvl w:val="0"/>
          <w:numId w:val="1"/>
        </w:numPr>
        <w:bidi/>
        <w:rPr>
          <w:rFonts w:ascii="Jameel Noori Nastaleeq" w:hAnsi="Jameel Noori Nastaleeq" w:cs="Jameel Noori Nastaleeq"/>
          <w:sz w:val="32"/>
          <w:szCs w:val="32"/>
        </w:rPr>
      </w:pPr>
      <w:r w:rsidRPr="003851EB">
        <w:rPr>
          <w:rFonts w:ascii="Jameel Noori Nastaleeq" w:hAnsi="Jameel Noori Nastaleeq" w:cs="Jameel Noori Nastaleeq"/>
          <w:sz w:val="32"/>
          <w:szCs w:val="32"/>
          <w:rtl/>
        </w:rPr>
        <w:t>ایوان نے ایجنڈے کے 98فیصد امور نمٹائے ۔</w:t>
      </w:r>
    </w:p>
    <w:p w14:paraId="7A731365" w14:textId="12163047" w:rsidR="003851EB" w:rsidRPr="003851EB" w:rsidRDefault="003851EB" w:rsidP="003851EB">
      <w:pPr>
        <w:pStyle w:val="ListParagraph"/>
        <w:numPr>
          <w:ilvl w:val="0"/>
          <w:numId w:val="1"/>
        </w:numPr>
        <w:bidi/>
        <w:rPr>
          <w:rFonts w:ascii="Jameel Noori Nastaleeq" w:hAnsi="Jameel Noori Nastaleeq" w:cs="Jameel Noori Nastaleeq"/>
          <w:sz w:val="32"/>
          <w:szCs w:val="32"/>
          <w:rtl/>
        </w:rPr>
      </w:pPr>
      <w:r w:rsidRPr="003851EB">
        <w:rPr>
          <w:rFonts w:ascii="Jameel Noori Nastaleeq" w:hAnsi="Jameel Noori Nastaleeq" w:cs="Jameel Noori Nastaleeq"/>
          <w:sz w:val="32"/>
          <w:szCs w:val="32"/>
          <w:rtl/>
        </w:rPr>
        <w:t>رضا ربانی کی قیادت میں سینیٹ قواعد اور کاروائی میں دور رس اصلاحات کی گئیں۔</w:t>
      </w:r>
    </w:p>
    <w:p w14:paraId="51AC5388" w14:textId="77777777" w:rsidR="003851EB" w:rsidRPr="003851EB" w:rsidRDefault="003851EB" w:rsidP="003851EB">
      <w:pPr>
        <w:bidi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3851EB">
        <w:rPr>
          <w:rFonts w:ascii="Jameel Noori Nastaleeq" w:hAnsi="Jameel Noori Nastaleeq" w:cs="Jameel Noori Nastaleeq"/>
          <w:sz w:val="28"/>
          <w:szCs w:val="28"/>
          <w:rtl/>
        </w:rPr>
        <w:t>اسلام آباد، 11 مارچ 2018: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 پندرہواں سال پاکستان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گر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قانون ساز اسمبل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کارکردگ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عمدہ مثال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چھوڑتا ہوا 11 مارچ 2018 کو اپنے اختتام کو پہنچا۔ اس عرصے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نے اہم قوم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معاملات پر جامع مباحثوں اور مؤثر قانون ساز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ذر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عے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اپنے فرائض بخوب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سرانجام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سبکدوش چئ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رم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رضا ربان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ق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ادت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وفاق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زنج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ر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سمجھے جانے والے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بالا نے جمہور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استحکام اور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بالادست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کو 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ق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بنانے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اہم کردار ادا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اس دوران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است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اداروں کے اخت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ارت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وازن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دا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کرنے،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و عسکر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تعلقات اور خف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اداروں کے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است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کردار ج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سے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حساس موضوعات کو اکثر ز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رِ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بحث لا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جو کہ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روا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ک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نئے باب کا آغاز ہے۔</w:t>
      </w:r>
      <w:r w:rsidRPr="003851EB">
        <w:rPr>
          <w:rFonts w:ascii="Jameel Noori Nastaleeq" w:hAnsi="Jameel Noori Nastaleeq" w:cs="Jameel Noori Nastaleeq"/>
          <w:sz w:val="28"/>
          <w:szCs w:val="28"/>
        </w:rPr>
        <w:t xml:space="preserve"> </w:t>
      </w:r>
    </w:p>
    <w:p w14:paraId="5B0D7427" w14:textId="77777777" w:rsidR="003851EB" w:rsidRPr="003851EB" w:rsidRDefault="003851EB" w:rsidP="003851EB">
      <w:pPr>
        <w:bidi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جہاں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ک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جانب گذشتہ سال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گہماگہم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جمہور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و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امور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بڑھتے ہوئے عدالت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اثرورسوخ کا سال تھا وہ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اس دوران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نے اداروں کے درم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بامقصد مذاکرات کے 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اپن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کوشش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جار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رکھ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تا کہ 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است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شراکت داروں کے درم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ملک کے مستقبل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سمت طے کرنے کے حوالے سے اتفاق رائے 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دا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جاسکے۔ اس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 کے دوران 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ف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آف آرم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سٹاف پہل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بار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دعوت پر کس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فورم کے سامنے قوم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سلامت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پر بر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فنگ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حاضر ہوئے۔</w:t>
      </w:r>
    </w:p>
    <w:p w14:paraId="2E2DDDA7" w14:textId="77777777" w:rsidR="003851EB" w:rsidRPr="003851EB" w:rsidRDefault="003851EB" w:rsidP="003851EB">
      <w:pPr>
        <w:bidi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نے پندرہو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 کے دوران اپنے مقررہ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جنڈے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98 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صد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امور نمٹا کر نئ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تار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خ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رقم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اجلاسوں کے دوران بے نت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جہ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بحثوں پر وقت ضائع کرنے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بجائے مؤثر قانون ساز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حکومت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نگران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عوام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نمائندگ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عمدہ مثال قائم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اس سال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15 اجلاس منعقعد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گئے جو 105 نشستوں پر مشتمل تھے۔ اس دوران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نے 50 قانون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مسوّدات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منظور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جن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دو آئ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ترام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شامل تھ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آئ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ترام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فوج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عدالتوں کو دو سال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توس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فراہم کرنے اور نئ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مردم شمار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مطابق وفاق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اکا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درم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قوم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اسمبل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نشستوں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ازسرنو تقس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 انتخاب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اصلاحات والا 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انتخاب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قانون ال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کشنز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کٹ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2017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طو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ل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بحث وتمح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ص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بعد منظور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</w:t>
      </w:r>
      <w:r w:rsidRPr="003851EB">
        <w:rPr>
          <w:rFonts w:ascii="Jameel Noori Nastaleeq" w:hAnsi="Jameel Noori Nastaleeq" w:cs="Jameel Noori Nastaleeq"/>
          <w:sz w:val="28"/>
          <w:szCs w:val="28"/>
        </w:rPr>
        <w:t xml:space="preserve"> </w:t>
      </w:r>
    </w:p>
    <w:p w14:paraId="309D0F35" w14:textId="77777777" w:rsidR="003851EB" w:rsidRPr="003851EB" w:rsidRDefault="003851EB" w:rsidP="003851EB">
      <w:pPr>
        <w:bidi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مز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دبرآں،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وانِ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بالا نے فوجدار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قوان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ترام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منظور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جن کا مقصد سستے اور 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ز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تر انصاف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فراہم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جھگڑوں کے تصف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عدالتوں کے متبادل نظام کا ق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ام،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گواہان کا تحفظ، فحش مواد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ترس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ل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سزاؤں کو مز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د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سخت بنانا، خودکش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کو جرم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بجائے ب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مار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 درجہ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رقم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اضافہ کرنا تھا۔ اس کے علاوہ معلومات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فراہم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حق، خواجہ سراؤں کے حقوق کے تحفظ، بدعنوان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اطلاع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والوں کے تحٖفظ، ماحول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تبد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ادارہ جات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اصلاحات کے حوالے سے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قانون ساز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وانِ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بالا نے اس سال کے دوران 69 قراردادوں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منظور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جن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حکومت کو خارجہ امور، مع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شت،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داخل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استحکام، تعل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صحت ج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سے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معاملات پر سفارشات 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ش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</w:t>
      </w:r>
      <w:r w:rsidRPr="003851EB">
        <w:rPr>
          <w:rFonts w:ascii="Jameel Noori Nastaleeq" w:hAnsi="Jameel Noori Nastaleeq" w:cs="Jameel Noori Nastaleeq"/>
          <w:sz w:val="28"/>
          <w:szCs w:val="28"/>
        </w:rPr>
        <w:t xml:space="preserve"> </w:t>
      </w:r>
    </w:p>
    <w:p w14:paraId="145D3F4B" w14:textId="77777777" w:rsidR="003851EB" w:rsidRPr="003851EB" w:rsidRDefault="003851EB" w:rsidP="003851EB">
      <w:pPr>
        <w:bidi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lastRenderedPageBreak/>
        <w:t>اراک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نِ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نے پندرہو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 کے دوران  عوام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مسائل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نمائندگ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حکومت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کارکردگ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نگران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1538 سوالات پوچھے، 452 عوام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اہم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معاملات پر بات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112 توجہ دلاؤ نوٹس 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ش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ز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117 تحار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کِ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التوا اور اتن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تحار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ک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ز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رِ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ضابطہ 218 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ش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قائمہ کم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وں،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فنکشنل کم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اورخصوص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نے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نما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کارکردگ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 مظاہرہ کرتے ہوئے 234 رپورٹ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ش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جن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جانب سے بھجوائے گئے قانون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مسوّدات اور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گر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امور پر کم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سفارشات شامل تھ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پندرہو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دو مرتبہ ک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ورم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نشاندہ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جبکہ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سے احتجاج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واک آؤٹ کے چھ واقعات 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ش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آئے۔</w:t>
      </w:r>
    </w:p>
    <w:p w14:paraId="5851EE52" w14:textId="77777777" w:rsidR="003851EB" w:rsidRPr="003851EB" w:rsidRDefault="003851EB" w:rsidP="003851EB">
      <w:pPr>
        <w:bidi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پندرہو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 کے اختتام کے ساتھ 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ٹر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رضا ربان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چئ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رم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عہدے سے سبکدوش ہورہے 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ان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سالہ ق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ادت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دور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وانِ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بالا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اصلاحات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جن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بدولت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کارکردگ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کام کے مع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ار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واضح بہتر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مشاہدہ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آئ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نے اپنے قواعد و ضوابط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تبد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کرتے ہوئے نہ صرف قانون ساز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حکومت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نگران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طر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قہ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کار کو مؤثر بنا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بلکہ شہر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سے براہِ راست رابطہ کے 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بامعن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طر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قہ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وضع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قواعد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ترام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بدولت اب شہر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انسان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حقوق اور وفاق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حکومت و پ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سے متعلق امور پر براہِ راست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عوام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شن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جمع کراسکتے 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جن پر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جانب سے کارروائ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جات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ہے۔ اس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طرح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قائمہ کم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کو اپن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متعلقہ وزارت کے ترق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بجٹ پر نظرِ ثان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اس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سفارشات تجو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ز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کرنے کے اخت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ارات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گئے 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رضاربان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صدرنش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دور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پبلک اکاؤنٹس کم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کو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نمائندگ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دور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اخت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ارات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کردار کو وس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کرنے سے متعلق مشاورت کا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آغاز ہوا۔</w:t>
      </w:r>
      <w:r w:rsidRPr="003851EB">
        <w:rPr>
          <w:rFonts w:ascii="Jameel Noori Nastaleeq" w:hAnsi="Jameel Noori Nastaleeq" w:cs="Jameel Noori Nastaleeq"/>
          <w:sz w:val="28"/>
          <w:szCs w:val="28"/>
        </w:rPr>
        <w:t xml:space="preserve"> </w:t>
      </w:r>
    </w:p>
    <w:p w14:paraId="5A30A3F8" w14:textId="77777777" w:rsidR="003851EB" w:rsidRPr="003851EB" w:rsidRDefault="003851EB" w:rsidP="003851EB">
      <w:pPr>
        <w:bidi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3851EB">
        <w:rPr>
          <w:rFonts w:ascii="Jameel Noori Nastaleeq" w:hAnsi="Jameel Noori Nastaleeq" w:cs="Jameel Noori Nastaleeq"/>
          <w:sz w:val="28"/>
          <w:szCs w:val="28"/>
        </w:rPr>
        <w:t xml:space="preserve">2015 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سے 2018 کے اس عرصے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296 نشست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منعقعد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جو کہ 2012 سے 2015 کے 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سالوں کے دوران منعقدہ نشستوں سے 27 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صد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ز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ادہ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نشستوں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تعداد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اضافے کے ساتھ ساتھ ان کے دوران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خاطرخواہ اضافہ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کھنے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آ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نشستوں کا اوسط دوران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گذشتہ دور کے دو گھنٹے 19  منٹ سے بڑھ کر 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گھنٹے 18 منٹ ہوگ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رضا ربان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عہد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ماض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نسبت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جنڈے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گنا اضافہ ہوا۔ گذشتہ دور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ہر نشست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اوسطاً پانچ امور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جنڈے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پر شامل ہوتے تھے جبکہ گذشتہ 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سالوں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اوسط بڑھ کر چودہ امور 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نشست ہوگئ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</w:t>
      </w:r>
      <w:r w:rsidRPr="003851EB">
        <w:rPr>
          <w:rFonts w:ascii="Jameel Noori Nastaleeq" w:hAnsi="Jameel Noori Nastaleeq" w:cs="Jameel Noori Nastaleeq"/>
          <w:sz w:val="28"/>
          <w:szCs w:val="28"/>
        </w:rPr>
        <w:t xml:space="preserve">  </w:t>
      </w:r>
    </w:p>
    <w:p w14:paraId="48A92887" w14:textId="170F3551" w:rsidR="003851EB" w:rsidRPr="003851EB" w:rsidRDefault="003851EB" w:rsidP="003851EB">
      <w:pPr>
        <w:bidi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ماض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برعکس چئ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رم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رضا ربان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نے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کارروائ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کو طے شدہ وقت پر شروع کرنے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احسن روا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ت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کا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آغاز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اور 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سال اسے بخوب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نبھا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2012 سے 2015 کے دوران اوسطاً ہر نشست 46 منٹ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تاخ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ر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سے شروع ہوا کرت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جبکہ 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اوسط 2015 سے 2018 کے دوران محض چ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ار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منٹ 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نشست رہ گئ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اس عرصے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ٹ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اجلاسوں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تسلسل بھ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کھنے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آ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ماض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پارل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مان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ادوار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اجلاسوں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بھر کا وقفہ معمول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بات تھ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 تاہم رضا ربان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کے بطور چئ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رم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چھت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س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ماہ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ہر مہ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ا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وانِ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بالا کے اجلاس ہوتے رہے اور کس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نے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وقفہ نہ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 xml:space="preserve"> گ</w:t>
      </w:r>
      <w:r w:rsidRPr="003851EB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3851EB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3851EB">
        <w:rPr>
          <w:rFonts w:ascii="Jameel Noori Nastaleeq" w:hAnsi="Jameel Noori Nastaleeq" w:cs="Jameel Noori Nastaleeq"/>
          <w:sz w:val="28"/>
          <w:szCs w:val="28"/>
          <w:rtl/>
        </w:rPr>
        <w:t>۔</w:t>
      </w:r>
    </w:p>
    <w:sectPr w:rsidR="003851EB" w:rsidRPr="0038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73B0B"/>
    <w:multiLevelType w:val="hybridMultilevel"/>
    <w:tmpl w:val="84E6F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EB"/>
    <w:rsid w:val="003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7B2"/>
  <w15:chartTrackingRefBased/>
  <w15:docId w15:val="{01D70323-1718-4E22-8B1A-F768FB5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 Khan</dc:creator>
  <cp:keywords/>
  <dc:description/>
  <cp:lastModifiedBy>Javed Khan</cp:lastModifiedBy>
  <cp:revision>1</cp:revision>
  <dcterms:created xsi:type="dcterms:W3CDTF">2018-03-11T12:17:00Z</dcterms:created>
  <dcterms:modified xsi:type="dcterms:W3CDTF">2018-03-11T12:20:00Z</dcterms:modified>
</cp:coreProperties>
</file>