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695C51" w14:textId="77777777" w:rsidR="00353F1A" w:rsidRPr="00353F1A" w:rsidRDefault="00353F1A" w:rsidP="00353F1A">
      <w:pPr>
        <w:bidi/>
        <w:spacing w:after="240"/>
        <w:rPr>
          <w:rFonts w:ascii="Jameel Noori Kasheeda" w:hAnsi="Jameel Noori Kasheeda" w:cs="Jameel Noori Kasheeda"/>
          <w:b/>
          <w:bCs/>
          <w:color w:val="2F5496" w:themeColor="accent5" w:themeShade="BF"/>
          <w:sz w:val="44"/>
          <w:szCs w:val="44"/>
          <w:u w:val="single"/>
          <w:rtl/>
        </w:rPr>
      </w:pPr>
      <w:r w:rsidRPr="00353F1A">
        <w:rPr>
          <w:rFonts w:ascii="Jameel Noori Kasheeda" w:hAnsi="Jameel Noori Kasheeda" w:cs="Jameel Noori Kasheeda"/>
          <w:b/>
          <w:bCs/>
          <w:color w:val="2F5496" w:themeColor="accent5" w:themeShade="BF"/>
          <w:sz w:val="44"/>
          <w:szCs w:val="44"/>
          <w:u w:val="single"/>
          <w:rtl/>
        </w:rPr>
        <w:t>خواتین ملازمین کا لیبر قوانین پر عملدرآمد بہتر بنانے کا مطالبہ</w:t>
      </w:r>
    </w:p>
    <w:p w14:paraId="5DA2F647" w14:textId="74FFCD8E" w:rsidR="00353F1A" w:rsidRDefault="00353F1A" w:rsidP="00353F1A">
      <w:pPr>
        <w:pStyle w:val="ListParagraph"/>
        <w:numPr>
          <w:ilvl w:val="0"/>
          <w:numId w:val="3"/>
        </w:numPr>
        <w:bidi/>
        <w:spacing w:after="200"/>
        <w:ind w:left="386"/>
        <w:rPr>
          <w:rFonts w:ascii="Jameel Noori Nastaleeq" w:hAnsi="Jameel Noori Nastaleeq" w:cs="Jameel Noori Nastaleeq"/>
          <w:b/>
          <w:bCs/>
          <w:sz w:val="32"/>
          <w:szCs w:val="32"/>
        </w:rPr>
      </w:pPr>
      <w:r w:rsidRPr="00353F1A">
        <w:rPr>
          <w:rFonts w:ascii="Jameel Noori Nastaleeq" w:hAnsi="Jameel Noori Nastaleeq" w:cs="Jameel Noori Nastaleeq"/>
          <w:b/>
          <w:bCs/>
          <w:sz w:val="32"/>
          <w:szCs w:val="32"/>
          <w:rtl/>
        </w:rPr>
        <w:t>ویکشن منصوبے کے تحت خواتین ملازمین کو دفاتر میں درپیش مشکلات کو اجاگر کرنے کے لیے ویمن ورکرز کنونشن کا انعقاد</w:t>
      </w:r>
    </w:p>
    <w:p w14:paraId="147DAD63" w14:textId="77777777" w:rsidR="0055140D" w:rsidRPr="0055140D" w:rsidRDefault="0055140D" w:rsidP="0055140D">
      <w:pPr>
        <w:bidi/>
        <w:ind w:left="26"/>
        <w:rPr>
          <w:rFonts w:ascii="Jameel Noori Nastaleeq" w:hAnsi="Jameel Noori Nastaleeq" w:cs="Jameel Noori Nastaleeq"/>
          <w:b/>
          <w:bCs/>
          <w:sz w:val="2"/>
          <w:szCs w:val="2"/>
        </w:rPr>
      </w:pPr>
    </w:p>
    <w:p w14:paraId="7CAF74E7" w14:textId="115B8052" w:rsidR="00353F1A" w:rsidRPr="00353F1A" w:rsidRDefault="00353F1A" w:rsidP="00353F1A">
      <w:pPr>
        <w:bidi/>
        <w:spacing w:after="160"/>
        <w:jc w:val="both"/>
        <w:rPr>
          <w:rFonts w:ascii="Jameel Noori Nastaleeq" w:hAnsi="Jameel Noori Nastaleeq" w:cs="Jameel Noori Nastaleeq"/>
          <w:sz w:val="32"/>
          <w:szCs w:val="32"/>
          <w:rtl/>
          <w:lang w:bidi="ur-PK"/>
        </w:rPr>
      </w:pPr>
      <w:r w:rsidRPr="00353F1A">
        <w:rPr>
          <w:rFonts w:ascii="Jameel Noori Nastaleeq" w:hAnsi="Jameel Noori Nastaleeq" w:cs="Jameel Noori Nastaleeq"/>
          <w:sz w:val="32"/>
          <w:szCs w:val="32"/>
          <w:rtl/>
          <w:lang w:bidi="ur-PK"/>
        </w:rPr>
        <w:t xml:space="preserve">اسلام آباد، 18 اکتوبر 2018: ٹرسٹ فار ڈیموکریٹک ایجوکیشن و اکاؤنٹیبلیٹی (ٹی ڈی ای اے) کے زیر اہتمام ویمن ورکرز اتحاد </w:t>
      </w:r>
      <w:r w:rsidR="0055140D">
        <w:rPr>
          <w:rFonts w:ascii="Jameel Noori Nastaleeq" w:hAnsi="Jameel Noori Nastaleeq" w:cs="Jameel Noori Nastaleeq" w:hint="cs"/>
          <w:sz w:val="32"/>
          <w:szCs w:val="32"/>
          <w:rtl/>
          <w:lang w:bidi="ur-PK"/>
        </w:rPr>
        <w:t xml:space="preserve">نے </w:t>
      </w:r>
      <w:r w:rsidRPr="00353F1A">
        <w:rPr>
          <w:rFonts w:ascii="Jameel Noori Nastaleeq" w:hAnsi="Jameel Noori Nastaleeq" w:cs="Jameel Noori Nastaleeq"/>
          <w:sz w:val="32"/>
          <w:szCs w:val="32"/>
          <w:rtl/>
          <w:lang w:bidi="ur-PK"/>
        </w:rPr>
        <w:t xml:space="preserve"> خواتین ملازمین کی حالت زار پر </w:t>
      </w:r>
      <w:r w:rsidR="0055140D">
        <w:rPr>
          <w:rFonts w:ascii="Jameel Noori Nastaleeq" w:hAnsi="Jameel Noori Nastaleeq" w:cs="Jameel Noori Nastaleeq" w:hint="cs"/>
          <w:sz w:val="32"/>
          <w:szCs w:val="32"/>
          <w:rtl/>
          <w:lang w:bidi="ur-PK"/>
        </w:rPr>
        <w:t xml:space="preserve">رپورٹ جاری کرتے ہوئے کہا  ہے کہ </w:t>
      </w:r>
      <w:r w:rsidR="0055140D" w:rsidRPr="00353F1A">
        <w:rPr>
          <w:rFonts w:ascii="Jameel Noori Nastaleeq" w:hAnsi="Jameel Noori Nastaleeq" w:cs="Jameel Noori Nastaleeq"/>
          <w:sz w:val="32"/>
          <w:szCs w:val="32"/>
          <w:rtl/>
          <w:lang w:bidi="ur-PK"/>
        </w:rPr>
        <w:t xml:space="preserve">وفاقی اور صوبائی دارلحکومتوں کے </w:t>
      </w:r>
      <w:r w:rsidR="0055140D">
        <w:rPr>
          <w:rFonts w:ascii="Jameel Noori Nastaleeq" w:hAnsi="Jameel Noori Nastaleeq" w:cs="Jameel Noori Nastaleeq" w:hint="cs"/>
          <w:sz w:val="32"/>
          <w:szCs w:val="32"/>
          <w:rtl/>
          <w:lang w:bidi="ur-PK"/>
        </w:rPr>
        <w:t xml:space="preserve">مشاہدہ کیے گئے </w:t>
      </w:r>
      <w:r w:rsidR="0055140D" w:rsidRPr="00353F1A">
        <w:rPr>
          <w:rFonts w:ascii="Jameel Noori Nastaleeq" w:hAnsi="Jameel Noori Nastaleeq" w:cs="Jameel Noori Nastaleeq"/>
          <w:sz w:val="32"/>
          <w:szCs w:val="32"/>
          <w:rtl/>
          <w:lang w:bidi="ur-PK"/>
        </w:rPr>
        <w:t>نصف سے زائد (52 فیصد) دفاتر اور دیگر کام کرنے کی جگہوں پر خواتین ملازمین کو کم از کم اجرت کے قانون کی خلاف ورزی کی جارہی ہے نیز پچاس فیصد فیکٹریاں اور تیس فیصد دیگر دفاتر میں خواتین ملازمین کو زچگی کی تعط</w:t>
      </w:r>
      <w:bookmarkStart w:id="0" w:name="_GoBack"/>
      <w:bookmarkEnd w:id="0"/>
      <w:r w:rsidR="0055140D" w:rsidRPr="00353F1A">
        <w:rPr>
          <w:rFonts w:ascii="Jameel Noori Nastaleeq" w:hAnsi="Jameel Noori Nastaleeq" w:cs="Jameel Noori Nastaleeq"/>
          <w:sz w:val="32"/>
          <w:szCs w:val="32"/>
          <w:rtl/>
          <w:lang w:bidi="ur-PK"/>
        </w:rPr>
        <w:t xml:space="preserve">یلات میں تنخواہ نہیں دی جاتی۔ </w:t>
      </w:r>
      <w:r w:rsidRPr="00353F1A">
        <w:rPr>
          <w:rFonts w:ascii="Jameel Noori Nastaleeq" w:hAnsi="Jameel Noori Nastaleeq" w:cs="Jameel Noori Nastaleeq" w:hint="cs"/>
          <w:sz w:val="32"/>
          <w:szCs w:val="32"/>
          <w:rtl/>
          <w:lang w:bidi="ur-PK"/>
        </w:rPr>
        <w:t>واضح رہے کہ یہ رپورٹ پانچ اضلاع (اسلام آباد، پشاور، لاہور، کراچی اور کوئٹہ) کے 105 دفاتر و دیگر کام کرنے کی جگہوں کے معائنے پر مبنی ہے اور اس کے نتائج ان پانچ اضلاع اور ملک کی دیگر کام کرنے کی  جگہوں کی نمائندگی نہیں کرتے۔</w:t>
      </w:r>
      <w:r w:rsidR="0055140D">
        <w:rPr>
          <w:rFonts w:ascii="Jameel Noori Nastaleeq" w:hAnsi="Jameel Noori Nastaleeq" w:cs="Jameel Noori Nastaleeq" w:hint="cs"/>
          <w:sz w:val="32"/>
          <w:szCs w:val="32"/>
          <w:rtl/>
          <w:lang w:bidi="ur-PK"/>
        </w:rPr>
        <w:t xml:space="preserve"> ویمن ورکرز اتحاد  ٹی ڈی ای اے کے منصوبے ویکشن  (</w:t>
      </w:r>
      <w:r w:rsidR="0055140D">
        <w:rPr>
          <w:rFonts w:ascii="Jameel Noori Nastaleeq" w:hAnsi="Jameel Noori Nastaleeq" w:cs="Jameel Noori Nastaleeq"/>
          <w:sz w:val="32"/>
          <w:szCs w:val="32"/>
          <w:lang w:val="en-GB" w:bidi="ur-PK"/>
        </w:rPr>
        <w:t>Women Action for Better Workplaces</w:t>
      </w:r>
      <w:r w:rsidR="0055140D">
        <w:rPr>
          <w:rFonts w:ascii="Jameel Noori Nastaleeq" w:hAnsi="Jameel Noori Nastaleeq" w:cs="Jameel Noori Nastaleeq" w:hint="cs"/>
          <w:sz w:val="32"/>
          <w:szCs w:val="32"/>
          <w:rtl/>
          <w:lang w:bidi="ur-PK"/>
        </w:rPr>
        <w:t>) کے تحت تشکیل دیا گیا ہے۔</w:t>
      </w:r>
    </w:p>
    <w:p w14:paraId="7224B12F" w14:textId="77777777" w:rsidR="00353F1A" w:rsidRPr="00353F1A" w:rsidRDefault="00353F1A" w:rsidP="00353F1A">
      <w:pPr>
        <w:bidi/>
        <w:spacing w:after="160"/>
        <w:jc w:val="both"/>
        <w:rPr>
          <w:rFonts w:ascii="Jameel Noori Nastaleeq" w:hAnsi="Jameel Noori Nastaleeq" w:cs="Jameel Noori Nastaleeq"/>
          <w:sz w:val="32"/>
          <w:szCs w:val="32"/>
          <w:lang w:bidi="ur-PK"/>
        </w:rPr>
      </w:pPr>
      <w:r w:rsidRPr="00353F1A">
        <w:rPr>
          <w:rFonts w:ascii="Jameel Noori Nastaleeq" w:hAnsi="Jameel Noori Nastaleeq" w:cs="Jameel Noori Nastaleeq"/>
          <w:sz w:val="32"/>
          <w:szCs w:val="32"/>
          <w:rtl/>
          <w:lang w:bidi="ur-PK"/>
        </w:rPr>
        <w:t>کنونشن میں شریک خواتین ملازمین نے لیبر ڈیپارٹمنٹ سے مطالبہ کیا کہ کام کرنے کی تمام جگہوں میں لیبر قوانین کا سختی سے نفاذ کیا جائے اور ان جگہوں کی نگرانی کے عمل میں صنفی مساوات کا خیال رکھا جائے۔ ویکشن کی معاونت سے چلنے والے ویمن ورکرز اتحاد نے مطالبہ کیا کہ دفاتر اور دیگر مقامِ کار کی نگرانی کے دوران زچگی کی تعطیلات کے قانون اور جنسی ہراساں کرنے کے خلاف قانون کے نفاذ کا بھی جائزہ لیا جائے۔</w:t>
      </w:r>
    </w:p>
    <w:p w14:paraId="04AE4E3D" w14:textId="77777777" w:rsidR="00353F1A" w:rsidRPr="00353F1A" w:rsidRDefault="00353F1A" w:rsidP="00353F1A">
      <w:pPr>
        <w:bidi/>
        <w:spacing w:after="160"/>
        <w:jc w:val="both"/>
        <w:rPr>
          <w:rFonts w:ascii="Jameel Noori Nastaleeq" w:hAnsi="Jameel Noori Nastaleeq" w:cs="Jameel Noori Nastaleeq"/>
          <w:sz w:val="32"/>
          <w:szCs w:val="32"/>
          <w:lang w:bidi="ur-PK"/>
        </w:rPr>
      </w:pPr>
      <w:r w:rsidRPr="00353F1A">
        <w:rPr>
          <w:rFonts w:ascii="Jameel Noori Nastaleeq" w:hAnsi="Jameel Noori Nastaleeq" w:cs="Jameel Noori Nastaleeq"/>
          <w:sz w:val="32"/>
          <w:szCs w:val="32"/>
          <w:rtl/>
          <w:lang w:bidi="ur-PK"/>
        </w:rPr>
        <w:t>لیبر ڈائریکٹر اسلام آباد عاصم ایوب نے کنونشن میں اپنے محکمے کی کارکردگی کا ذکر کرتے ہوئے اس امر کا اعتراف کیا کہ کہ ان کی تمام تر کوششوں کے باوجود لیبر قوانین کا نفاذ ایک بڑا چیلنج ہے۔ انہوں نے ویمن ورکرز اتحاد اور دیگر خواتین ملازمین کو لیبر ڈیپارٹمنٹ کے ساتھ مل کر کام کرنے کی دعوت دیتے ہوئے کہا کہ کسی بھی قانون کا مکمل نفاذ شہریوں، سول سوسائیٹی تنظیموں، ملازمین اور حکومتی اداروں کے اشتراک کی بدولت ہی ممکن ہوسکتا ہے۔</w:t>
      </w:r>
    </w:p>
    <w:p w14:paraId="2DFC3EDF" w14:textId="77777777" w:rsidR="00353F1A" w:rsidRPr="00353F1A" w:rsidRDefault="00353F1A" w:rsidP="00353F1A">
      <w:pPr>
        <w:bidi/>
        <w:spacing w:after="160"/>
        <w:jc w:val="both"/>
        <w:rPr>
          <w:rFonts w:ascii="Jameel Noori Nastaleeq" w:hAnsi="Jameel Noori Nastaleeq" w:cs="Jameel Noori Nastaleeq"/>
          <w:sz w:val="32"/>
          <w:szCs w:val="32"/>
          <w:lang w:bidi="ur-PK"/>
        </w:rPr>
      </w:pPr>
      <w:r w:rsidRPr="00353F1A">
        <w:rPr>
          <w:rFonts w:ascii="Jameel Noori Nastaleeq" w:hAnsi="Jameel Noori Nastaleeq" w:cs="Jameel Noori Nastaleeq"/>
          <w:sz w:val="32"/>
          <w:szCs w:val="32"/>
          <w:rtl/>
          <w:lang w:bidi="ur-PK"/>
        </w:rPr>
        <w:t xml:space="preserve">ٹی ڈی ای اے کے چئیر پرسن جناب ضیاالدین نے ویمن ورکرز اتحاد کی اراکین کی اپنے اپنے شہروں میں شاندار کارکردگی پر خراج تحسین پیش کرتے ہوئے انہیں اعزازی شیلڈز پیش کیں اور دیگر جگہوں پر ایسے اتحاد قائم کرنے کی اہمیت پر بھی زور دیا۔ </w:t>
      </w:r>
      <w:r w:rsidRPr="00353F1A">
        <w:rPr>
          <w:rFonts w:ascii="Jameel Noori Nastaleeq" w:hAnsi="Jameel Noori Nastaleeq" w:cs="Jameel Noori Nastaleeq"/>
          <w:sz w:val="32"/>
          <w:szCs w:val="32"/>
          <w:rtl/>
          <w:lang w:bidi="ur-PK"/>
        </w:rPr>
        <w:lastRenderedPageBreak/>
        <w:t xml:space="preserve">ان کا یہ بھی کہنا تھا کہ شہری اور ضلعی سطح پر قائم کوشاں خواتین ملازمین کو قومی سطح پر ایک اتحاد بھی تشکیل دینا چاہئیے تا کہ خواتین کے حقوق کے لیے جدوجہد کو آگے لیجایا جاسکے۔ </w:t>
      </w:r>
    </w:p>
    <w:p w14:paraId="4104BA24" w14:textId="77777777" w:rsidR="00353F1A" w:rsidRPr="00353F1A" w:rsidRDefault="00353F1A" w:rsidP="00353F1A">
      <w:pPr>
        <w:bidi/>
        <w:spacing w:after="160"/>
        <w:jc w:val="both"/>
        <w:rPr>
          <w:rFonts w:ascii="Jameel Noori Nastaleeq" w:hAnsi="Jameel Noori Nastaleeq" w:cs="Jameel Noori Nastaleeq"/>
          <w:sz w:val="32"/>
          <w:szCs w:val="32"/>
          <w:lang w:bidi="ur-PK"/>
        </w:rPr>
      </w:pPr>
      <w:r w:rsidRPr="00353F1A">
        <w:rPr>
          <w:rFonts w:ascii="Jameel Noori Nastaleeq" w:hAnsi="Jameel Noori Nastaleeq" w:cs="Jameel Noori Nastaleeq"/>
          <w:sz w:val="32"/>
          <w:szCs w:val="32"/>
          <w:rtl/>
          <w:lang w:bidi="ur-PK"/>
        </w:rPr>
        <w:t>خاتون یونین لیڈر زاہدہ پروین مغل نے اس کنونشن سے خطاب کرتے ہوئے مزدور یونین کی سرگرمیوں میں خواتین کی شرکت کی اہمیت کو اجاگر کیا اور کہا کہ وفاقی اور صوبائی انڈسٹریل ریلیشنز قوانین میں ترامیم کی ضرورت ہے۔ انہوں نے لیبر ڈیپارٹمنٹ اور نینشل انڈسٹریل ریلیشینز کمیشن پر بھی زور دیا کہ وہ کسی ایسی مزدور یونین کو رجسٹر نہ کریں جس میں خواتین ملازمین کو نظر انداز کیا گیا ہو۔</w:t>
      </w:r>
    </w:p>
    <w:p w14:paraId="6D65DBB4" w14:textId="77777777" w:rsidR="00353F1A" w:rsidRPr="00353F1A" w:rsidRDefault="00353F1A" w:rsidP="00353F1A">
      <w:pPr>
        <w:bidi/>
        <w:spacing w:after="160"/>
        <w:jc w:val="both"/>
        <w:rPr>
          <w:rFonts w:ascii="Jameel Noori Nastaleeq" w:hAnsi="Jameel Noori Nastaleeq" w:cs="Jameel Noori Nastaleeq"/>
          <w:sz w:val="32"/>
          <w:szCs w:val="32"/>
          <w:lang w:bidi="ur-PK"/>
        </w:rPr>
      </w:pPr>
      <w:r w:rsidRPr="00353F1A">
        <w:rPr>
          <w:rFonts w:ascii="Jameel Noori Nastaleeq" w:hAnsi="Jameel Noori Nastaleeq" w:cs="Jameel Noori Nastaleeq"/>
          <w:sz w:val="32"/>
          <w:szCs w:val="32"/>
          <w:rtl/>
          <w:lang w:bidi="ur-PK"/>
        </w:rPr>
        <w:t>نیشنل پریس کلب اسلام آباد کی گورننگ باڈی اور خواتین ملازمین اتحاد کی رکن فوزی رانا نے اس موقع پر کہا کہ میڈیا خواتین ملازمین کی آواز اجاگر کرنے کا اہم ذریعہ ہے تاہم میڈیا کے اداروں میں بھی لیبر قوانین کا صحیح نفاذ نہیں کیا جاتا۔ صحافتی اداروں میں کام کرنے والی ملازمین کو باقاعدہ کانٹریکٹ نہیں دیے جاتے جس کی وجہ سے انہیں اپنے قانونی حقوق کا تحفظ کرنے میں مشکلات کا سامنا کرنا پڑتا ہے۔</w:t>
      </w:r>
    </w:p>
    <w:p w14:paraId="77AA866B" w14:textId="77777777" w:rsidR="00353F1A" w:rsidRPr="00353F1A" w:rsidRDefault="00353F1A" w:rsidP="00353F1A">
      <w:pPr>
        <w:bidi/>
        <w:spacing w:after="160"/>
        <w:jc w:val="both"/>
        <w:rPr>
          <w:rFonts w:ascii="Jameel Noori Nastaleeq" w:hAnsi="Jameel Noori Nastaleeq" w:cs="Jameel Noori Nastaleeq"/>
          <w:sz w:val="32"/>
          <w:szCs w:val="32"/>
          <w:lang w:bidi="ur-PK"/>
        </w:rPr>
      </w:pPr>
      <w:r w:rsidRPr="00353F1A">
        <w:rPr>
          <w:rFonts w:ascii="Jameel Noori Nastaleeq" w:hAnsi="Jameel Noori Nastaleeq" w:cs="Jameel Noori Nastaleeq"/>
          <w:sz w:val="32"/>
          <w:szCs w:val="32"/>
          <w:rtl/>
          <w:lang w:bidi="ur-PK"/>
        </w:rPr>
        <w:t xml:space="preserve">خواتین صحافیوں کی مشکلات کا ذکر کرتے ہوئے ان کا کہنا تھا کہ اپنے پیشہ وارانہ فرائض کے دوران جنسی ہراسانی ان کا بڑا مسئلہ ہے اور جنسی ہراسانی بمقامِ کار کے خلاف قانون کا سختی سے نفاذ کیا جانا چاہئیے اور اس قانون کے تحت تشکیل دیے گئے ضابطہ اخلاق کو دفاتر میں لازماً آویزاں کیا جانا چاہئیے۔ </w:t>
      </w:r>
    </w:p>
    <w:p w14:paraId="63F3A4CA" w14:textId="77777777" w:rsidR="00353F1A" w:rsidRPr="00353F1A" w:rsidRDefault="00353F1A" w:rsidP="00353F1A">
      <w:pPr>
        <w:bidi/>
        <w:spacing w:after="160"/>
        <w:jc w:val="both"/>
        <w:rPr>
          <w:rFonts w:ascii="Jameel Noori Nastaleeq" w:hAnsi="Jameel Noori Nastaleeq" w:cs="Jameel Noori Nastaleeq"/>
          <w:sz w:val="32"/>
          <w:szCs w:val="32"/>
          <w:lang w:bidi="ur-PK"/>
        </w:rPr>
      </w:pPr>
      <w:r w:rsidRPr="00353F1A">
        <w:rPr>
          <w:rFonts w:ascii="Jameel Noori Nastaleeq" w:hAnsi="Jameel Noori Nastaleeq" w:cs="Jameel Noori Nastaleeq"/>
          <w:sz w:val="32"/>
          <w:szCs w:val="32"/>
          <w:rtl/>
          <w:lang w:bidi="ur-PK"/>
        </w:rPr>
        <w:t>نجی سکول میں پڑھانے والی تنزیلہ صدف نے نجی تعلیمی اداروں میں خواتین اساتذہ کی حالت زار کا ذکر کرتے ہوئے کہا کہ ان سکولوں میں کم از کم اجرت کے قانون کی خلاف ورزی عام ہے اور خواتین کو ان کی تنخواہیں نہیں دی جاتیں۔</w:t>
      </w:r>
      <w:r w:rsidRPr="00353F1A">
        <w:rPr>
          <w:rFonts w:ascii="Jameel Noori Nastaleeq" w:hAnsi="Jameel Noori Nastaleeq" w:cs="Jameel Noori Nastaleeq" w:hint="cs"/>
          <w:sz w:val="32"/>
          <w:szCs w:val="32"/>
          <w:rtl/>
          <w:lang w:bidi="ur-PK"/>
        </w:rPr>
        <w:t xml:space="preserve"> </w:t>
      </w:r>
      <w:r w:rsidRPr="00353F1A">
        <w:rPr>
          <w:rFonts w:ascii="Jameel Noori Nastaleeq" w:hAnsi="Jameel Noori Nastaleeq" w:cs="Jameel Noori Nastaleeq"/>
          <w:sz w:val="32"/>
          <w:szCs w:val="32"/>
          <w:rtl/>
          <w:lang w:bidi="ur-PK"/>
        </w:rPr>
        <w:t>ویمن ورکرز اتحاد کی ایک اور رکن فضا قریشی نے اس موقع پر اپنی نظم بھی پیش کی جس میں خواتین ملازمین کی جدوجہد کو خراج تحسین پیش کیا گیا تھا۔</w:t>
      </w:r>
    </w:p>
    <w:p w14:paraId="3DB86077" w14:textId="05FB7793" w:rsidR="003A3015" w:rsidRPr="00440046" w:rsidRDefault="003A3015" w:rsidP="00440046"/>
    <w:sectPr w:rsidR="003A3015" w:rsidRPr="00440046" w:rsidSect="00265203">
      <w:headerReference w:type="default" r:id="rId7"/>
      <w:pgSz w:w="11906" w:h="16838" w:code="9"/>
      <w:pgMar w:top="2970" w:right="1008" w:bottom="1260" w:left="187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39CEA9" w14:textId="77777777" w:rsidR="00266978" w:rsidRDefault="00266978" w:rsidP="007D0EEA">
      <w:r>
        <w:separator/>
      </w:r>
    </w:p>
  </w:endnote>
  <w:endnote w:type="continuationSeparator" w:id="0">
    <w:p w14:paraId="4BB8A856" w14:textId="77777777" w:rsidR="00266978" w:rsidRDefault="00266978" w:rsidP="007D0E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Jameel Noori Kasheeda">
    <w:panose1 w:val="02000503000000020004"/>
    <w:charset w:val="00"/>
    <w:family w:val="auto"/>
    <w:pitch w:val="variable"/>
    <w:sig w:usb0="80002007" w:usb1="00000000" w:usb2="00000000" w:usb3="00000000" w:csb0="00000041" w:csb1="00000000"/>
  </w:font>
  <w:font w:name="Jameel Noori Nastaleeq">
    <w:panose1 w:val="02000503000000020004"/>
    <w:charset w:val="00"/>
    <w:family w:val="auto"/>
    <w:pitch w:val="variable"/>
    <w:sig w:usb0="80002007" w:usb1="00000000" w:usb2="00000000" w:usb3="00000000" w:csb0="0000004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CC2780" w14:textId="77777777" w:rsidR="00266978" w:rsidRDefault="00266978" w:rsidP="007D0EEA">
      <w:r>
        <w:separator/>
      </w:r>
    </w:p>
  </w:footnote>
  <w:footnote w:type="continuationSeparator" w:id="0">
    <w:p w14:paraId="40CDCB35" w14:textId="77777777" w:rsidR="00266978" w:rsidRDefault="00266978" w:rsidP="007D0E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CB6B57" w14:textId="6FD319F4" w:rsidR="007D0EEA" w:rsidRDefault="00266288">
    <w:pPr>
      <w:pStyle w:val="Header"/>
    </w:pPr>
    <w:r>
      <w:rPr>
        <w:rFonts w:ascii="Jameel Noori Kasheeda" w:hAnsi="Jameel Noori Kasheeda" w:cs="Jameel Noori Kasheeda"/>
        <w:b/>
        <w:bCs/>
        <w:noProof/>
        <w:color w:val="4472C4" w:themeColor="accent5"/>
        <w:sz w:val="44"/>
        <w:szCs w:val="44"/>
        <w:u w:val="single"/>
        <w:rtl/>
        <w:lang w:val="ar-SA"/>
      </w:rPr>
      <mc:AlternateContent>
        <mc:Choice Requires="wps">
          <w:drawing>
            <wp:anchor distT="0" distB="0" distL="114300" distR="114300" simplePos="0" relativeHeight="251661312" behindDoc="0" locked="0" layoutInCell="1" allowOverlap="1" wp14:anchorId="10979B0E" wp14:editId="66B1C300">
              <wp:simplePos x="0" y="0"/>
              <wp:positionH relativeFrom="column">
                <wp:posOffset>3375660</wp:posOffset>
              </wp:positionH>
              <wp:positionV relativeFrom="paragraph">
                <wp:posOffset>350520</wp:posOffset>
              </wp:positionV>
              <wp:extent cx="2308860" cy="594360"/>
              <wp:effectExtent l="0" t="0" r="0" b="0"/>
              <wp:wrapNone/>
              <wp:docPr id="21" name="Text Box 21"/>
              <wp:cNvGraphicFramePr/>
              <a:graphic xmlns:a="http://schemas.openxmlformats.org/drawingml/2006/main">
                <a:graphicData uri="http://schemas.microsoft.com/office/word/2010/wordprocessingShape">
                  <wps:wsp>
                    <wps:cNvSpPr txBox="1"/>
                    <wps:spPr>
                      <a:xfrm>
                        <a:off x="0" y="0"/>
                        <a:ext cx="2308860" cy="594360"/>
                      </a:xfrm>
                      <a:prstGeom prst="rect">
                        <a:avLst/>
                      </a:prstGeom>
                      <a:solidFill>
                        <a:schemeClr val="lt1"/>
                      </a:solidFill>
                      <a:ln w="6350">
                        <a:noFill/>
                      </a:ln>
                    </wps:spPr>
                    <wps:txbx>
                      <w:txbxContent>
                        <w:p w14:paraId="26C91F02" w14:textId="77777777" w:rsidR="00266288" w:rsidRPr="00440046" w:rsidRDefault="00266288" w:rsidP="00266288">
                          <w:pPr>
                            <w:bidi/>
                            <w:rPr>
                              <w:rFonts w:ascii="Jameel Noori Nastaleeq" w:hAnsi="Jameel Noori Nastaleeq" w:cs="Jameel Noori Nastaleeq"/>
                              <w:b/>
                              <w:i/>
                              <w:iCs/>
                              <w:sz w:val="44"/>
                              <w:szCs w:val="44"/>
                            </w:rPr>
                          </w:pPr>
                          <w:r w:rsidRPr="00440046">
                            <w:rPr>
                              <w:rFonts w:ascii="Jameel Noori Nastaleeq" w:hAnsi="Jameel Noori Nastaleeq" w:cs="Jameel Noori Nastaleeq" w:hint="cs"/>
                              <w:b/>
                              <w:i/>
                              <w:iCs/>
                              <w:sz w:val="44"/>
                              <w:szCs w:val="44"/>
                              <w:rtl/>
                            </w:rPr>
                            <w:t>پریس ریلیز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10979B0E" id="_x0000_t202" coordsize="21600,21600" o:spt="202" path="m,l,21600r21600,l21600,xe">
              <v:stroke joinstyle="miter"/>
              <v:path gradientshapeok="t" o:connecttype="rect"/>
            </v:shapetype>
            <v:shape id="Text Box 21" o:spid="_x0000_s1026" type="#_x0000_t202" style="position:absolute;margin-left:265.8pt;margin-top:27.6pt;width:181.8pt;height:46.8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" fillcolor="white [3201]" stroked="f" strokeweight=".5pt">
              <v:textbox>
                <w:txbxContent>
                  <w:p w14:paraId="26C91F02" w14:textId="77777777" w:rsidR="00266288" w:rsidRPr="00440046" w:rsidRDefault="00266288" w:rsidP="00266288">
                    <w:pPr>
                      <w:bidi/>
                      <w:rPr>
                        <w:rFonts w:ascii="Jameel Noori Nastaleeq" w:hAnsi="Jameel Noori Nastaleeq" w:cs="Jameel Noori Nastaleeq"/>
                        <w:b/>
                        <w:i/>
                        <w:iCs/>
                        <w:sz w:val="44"/>
                        <w:szCs w:val="44"/>
                      </w:rPr>
                    </w:pPr>
                    <w:r w:rsidRPr="00440046">
                      <w:rPr>
                        <w:rFonts w:ascii="Jameel Noori Nastaleeq" w:hAnsi="Jameel Noori Nastaleeq" w:cs="Jameel Noori Nastaleeq" w:hint="cs"/>
                        <w:b/>
                        <w:i/>
                        <w:iCs/>
                        <w:sz w:val="44"/>
                        <w:szCs w:val="44"/>
                        <w:rtl/>
                      </w:rPr>
                      <w:t>پریس ریلیز</w:t>
                    </w:r>
                  </w:p>
                </w:txbxContent>
              </v:textbox>
            </v:shape>
          </w:pict>
        </mc:Fallback>
      </mc:AlternateContent>
    </w:r>
    <w:r w:rsidR="00440046">
      <w:rPr>
        <w:noProof/>
      </w:rPr>
      <mc:AlternateContent>
        <mc:Choice Requires="wps">
          <w:drawing>
            <wp:anchor distT="0" distB="0" distL="114300" distR="114300" simplePos="0" relativeHeight="251659264" behindDoc="1" locked="0" layoutInCell="1" allowOverlap="1" wp14:anchorId="36944DED" wp14:editId="6B7E2B6A">
              <wp:simplePos x="0" y="0"/>
              <wp:positionH relativeFrom="column">
                <wp:posOffset>3909060</wp:posOffset>
              </wp:positionH>
              <wp:positionV relativeFrom="paragraph">
                <wp:posOffset>-281940</wp:posOffset>
              </wp:positionV>
              <wp:extent cx="2141220" cy="1135380"/>
              <wp:effectExtent l="0" t="0" r="0" b="7620"/>
              <wp:wrapNone/>
              <wp:docPr id="22" name="Rectangle 22"/>
              <wp:cNvGraphicFramePr/>
              <a:graphic xmlns:a="http://schemas.openxmlformats.org/drawingml/2006/main">
                <a:graphicData uri="http://schemas.microsoft.com/office/word/2010/wordprocessingShape">
                  <wps:wsp>
                    <wps:cNvSpPr/>
                    <wps:spPr>
                      <a:xfrm>
                        <a:off x="0" y="0"/>
                        <a:ext cx="2141220" cy="113538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B279F16" id="Rectangle 22" o:spid="_x0000_s1026" style="position:absolute;margin-left:307.8pt;margin-top:-22.2pt;width:168.6pt;height:89.4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" fillcolor="white [3212]" stroked="f" strokeweight="1pt"/>
          </w:pict>
        </mc:Fallback>
      </mc:AlternateContent>
    </w:r>
    <w:r w:rsidR="007D0EEA">
      <w:rPr>
        <w:noProof/>
      </w:rPr>
      <w:drawing>
        <wp:anchor distT="0" distB="0" distL="114300" distR="114300" simplePos="0" relativeHeight="251658240" behindDoc="1" locked="0" layoutInCell="1" allowOverlap="1" wp14:anchorId="24A33D77" wp14:editId="2579B29B">
          <wp:simplePos x="0" y="0"/>
          <wp:positionH relativeFrom="column">
            <wp:posOffset>-1181100</wp:posOffset>
          </wp:positionH>
          <wp:positionV relativeFrom="paragraph">
            <wp:posOffset>-464820</wp:posOffset>
          </wp:positionV>
          <wp:extent cx="7589520" cy="1073397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9520" cy="107339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4B6173"/>
    <w:multiLevelType w:val="hybridMultilevel"/>
    <w:tmpl w:val="AC060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5FC1B1B"/>
    <w:multiLevelType w:val="hybridMultilevel"/>
    <w:tmpl w:val="13C23B1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9434ECF"/>
    <w:multiLevelType w:val="hybridMultilevel"/>
    <w:tmpl w:val="A4803E3E"/>
    <w:lvl w:ilvl="0" w:tplc="2C3E8F5E">
      <w:start w:val="1"/>
      <w:numFmt w:val="bullet"/>
      <w:lvlText w:val=""/>
      <w:lvlJc w:val="left"/>
      <w:pPr>
        <w:ind w:left="720" w:hanging="360"/>
      </w:pPr>
      <w:rPr>
        <w:rFonts w:ascii="Wingdings" w:hAnsi="Wingdings" w:hint="default"/>
        <w:sz w:val="36"/>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3015"/>
    <w:rsid w:val="000503D4"/>
    <w:rsid w:val="0009063A"/>
    <w:rsid w:val="0013111C"/>
    <w:rsid w:val="00133AA7"/>
    <w:rsid w:val="001571C8"/>
    <w:rsid w:val="00177D31"/>
    <w:rsid w:val="001C76F9"/>
    <w:rsid w:val="00265203"/>
    <w:rsid w:val="00266288"/>
    <w:rsid w:val="00266978"/>
    <w:rsid w:val="002858CC"/>
    <w:rsid w:val="00324E6E"/>
    <w:rsid w:val="003301F3"/>
    <w:rsid w:val="00335351"/>
    <w:rsid w:val="00353F1A"/>
    <w:rsid w:val="003821EE"/>
    <w:rsid w:val="003A3015"/>
    <w:rsid w:val="003C660D"/>
    <w:rsid w:val="004066C0"/>
    <w:rsid w:val="00440046"/>
    <w:rsid w:val="00454D70"/>
    <w:rsid w:val="0047058C"/>
    <w:rsid w:val="005106B4"/>
    <w:rsid w:val="0051559B"/>
    <w:rsid w:val="0055140D"/>
    <w:rsid w:val="00610938"/>
    <w:rsid w:val="0064572F"/>
    <w:rsid w:val="0068185C"/>
    <w:rsid w:val="006A7DC3"/>
    <w:rsid w:val="006C3A47"/>
    <w:rsid w:val="006E0936"/>
    <w:rsid w:val="00705AD5"/>
    <w:rsid w:val="007101B6"/>
    <w:rsid w:val="0074741D"/>
    <w:rsid w:val="00752B7F"/>
    <w:rsid w:val="00770AA6"/>
    <w:rsid w:val="007D0EEA"/>
    <w:rsid w:val="008046A1"/>
    <w:rsid w:val="008F4D8B"/>
    <w:rsid w:val="0097457C"/>
    <w:rsid w:val="009B284E"/>
    <w:rsid w:val="009E0840"/>
    <w:rsid w:val="00A73B58"/>
    <w:rsid w:val="00B10018"/>
    <w:rsid w:val="00B71F6B"/>
    <w:rsid w:val="00C41E42"/>
    <w:rsid w:val="00CB6A01"/>
    <w:rsid w:val="00CD6C36"/>
    <w:rsid w:val="00CE4A9B"/>
    <w:rsid w:val="00CF2321"/>
    <w:rsid w:val="00D54E86"/>
    <w:rsid w:val="00DB227D"/>
    <w:rsid w:val="00DB63CE"/>
    <w:rsid w:val="00E012EF"/>
    <w:rsid w:val="00E24EF2"/>
    <w:rsid w:val="00E63F9F"/>
    <w:rsid w:val="00E80073"/>
    <w:rsid w:val="00E87144"/>
    <w:rsid w:val="00F01138"/>
    <w:rsid w:val="00FB53C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EBABAC"/>
  <w15:chartTrackingRefBased/>
  <w15:docId w15:val="{BEA2CCAB-B7CF-4F1C-8453-520445179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A301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A3015"/>
    <w:rPr>
      <w:color w:val="0563C1"/>
      <w:u w:val="single"/>
    </w:rPr>
  </w:style>
  <w:style w:type="paragraph" w:styleId="ListParagraph">
    <w:name w:val="List Paragraph"/>
    <w:basedOn w:val="Normal"/>
    <w:uiPriority w:val="34"/>
    <w:qFormat/>
    <w:rsid w:val="007101B6"/>
    <w:pPr>
      <w:ind w:left="720"/>
      <w:contextualSpacing/>
    </w:pPr>
  </w:style>
  <w:style w:type="paragraph" w:styleId="BalloonText">
    <w:name w:val="Balloon Text"/>
    <w:basedOn w:val="Normal"/>
    <w:link w:val="BalloonTextChar"/>
    <w:uiPriority w:val="99"/>
    <w:semiHidden/>
    <w:unhideWhenUsed/>
    <w:rsid w:val="000503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03D4"/>
    <w:rPr>
      <w:rFonts w:ascii="Segoe UI" w:hAnsi="Segoe UI" w:cs="Segoe UI"/>
      <w:sz w:val="18"/>
      <w:szCs w:val="18"/>
    </w:rPr>
  </w:style>
  <w:style w:type="paragraph" w:styleId="Header">
    <w:name w:val="header"/>
    <w:basedOn w:val="Normal"/>
    <w:link w:val="HeaderChar"/>
    <w:uiPriority w:val="99"/>
    <w:unhideWhenUsed/>
    <w:rsid w:val="007D0EEA"/>
    <w:pPr>
      <w:tabs>
        <w:tab w:val="center" w:pos="4513"/>
        <w:tab w:val="right" w:pos="9026"/>
      </w:tabs>
    </w:pPr>
  </w:style>
  <w:style w:type="character" w:customStyle="1" w:styleId="HeaderChar">
    <w:name w:val="Header Char"/>
    <w:basedOn w:val="DefaultParagraphFont"/>
    <w:link w:val="Header"/>
    <w:uiPriority w:val="99"/>
    <w:rsid w:val="007D0EEA"/>
    <w:rPr>
      <w:rFonts w:ascii="Calibri" w:hAnsi="Calibri" w:cs="Calibri"/>
    </w:rPr>
  </w:style>
  <w:style w:type="paragraph" w:styleId="Footer">
    <w:name w:val="footer"/>
    <w:basedOn w:val="Normal"/>
    <w:link w:val="FooterChar"/>
    <w:uiPriority w:val="99"/>
    <w:unhideWhenUsed/>
    <w:rsid w:val="007D0EEA"/>
    <w:pPr>
      <w:tabs>
        <w:tab w:val="center" w:pos="4513"/>
        <w:tab w:val="right" w:pos="9026"/>
      </w:tabs>
    </w:pPr>
  </w:style>
  <w:style w:type="character" w:customStyle="1" w:styleId="FooterChar">
    <w:name w:val="Footer Char"/>
    <w:basedOn w:val="DefaultParagraphFont"/>
    <w:link w:val="Footer"/>
    <w:uiPriority w:val="99"/>
    <w:rsid w:val="007D0EEA"/>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821716">
      <w:bodyDiv w:val="1"/>
      <w:marLeft w:val="0"/>
      <w:marRight w:val="0"/>
      <w:marTop w:val="0"/>
      <w:marBottom w:val="0"/>
      <w:divBdr>
        <w:top w:val="none" w:sz="0" w:space="0" w:color="auto"/>
        <w:left w:val="none" w:sz="0" w:space="0" w:color="auto"/>
        <w:bottom w:val="none" w:sz="0" w:space="0" w:color="auto"/>
        <w:right w:val="none" w:sz="0" w:space="0" w:color="auto"/>
      </w:divBdr>
    </w:div>
    <w:div w:id="344400393">
      <w:bodyDiv w:val="1"/>
      <w:marLeft w:val="0"/>
      <w:marRight w:val="0"/>
      <w:marTop w:val="0"/>
      <w:marBottom w:val="0"/>
      <w:divBdr>
        <w:top w:val="none" w:sz="0" w:space="0" w:color="auto"/>
        <w:left w:val="none" w:sz="0" w:space="0" w:color="auto"/>
        <w:bottom w:val="none" w:sz="0" w:space="0" w:color="auto"/>
        <w:right w:val="none" w:sz="0" w:space="0" w:color="auto"/>
      </w:divBdr>
    </w:div>
    <w:div w:id="1670984735">
      <w:bodyDiv w:val="1"/>
      <w:marLeft w:val="0"/>
      <w:marRight w:val="0"/>
      <w:marTop w:val="0"/>
      <w:marBottom w:val="0"/>
      <w:divBdr>
        <w:top w:val="none" w:sz="0" w:space="0" w:color="auto"/>
        <w:left w:val="none" w:sz="0" w:space="0" w:color="auto"/>
        <w:bottom w:val="none" w:sz="0" w:space="0" w:color="auto"/>
        <w:right w:val="none" w:sz="0" w:space="0" w:color="auto"/>
      </w:divBdr>
    </w:div>
    <w:div w:id="1777827565">
      <w:bodyDiv w:val="1"/>
      <w:marLeft w:val="0"/>
      <w:marRight w:val="0"/>
      <w:marTop w:val="0"/>
      <w:marBottom w:val="0"/>
      <w:divBdr>
        <w:top w:val="none" w:sz="0" w:space="0" w:color="auto"/>
        <w:left w:val="none" w:sz="0" w:space="0" w:color="auto"/>
        <w:bottom w:val="none" w:sz="0" w:space="0" w:color="auto"/>
        <w:right w:val="none" w:sz="0" w:space="0" w:color="auto"/>
      </w:divBdr>
    </w:div>
    <w:div w:id="1802652128">
      <w:bodyDiv w:val="1"/>
      <w:marLeft w:val="0"/>
      <w:marRight w:val="0"/>
      <w:marTop w:val="0"/>
      <w:marBottom w:val="0"/>
      <w:divBdr>
        <w:top w:val="none" w:sz="0" w:space="0" w:color="auto"/>
        <w:left w:val="none" w:sz="0" w:space="0" w:color="auto"/>
        <w:bottom w:val="none" w:sz="0" w:space="0" w:color="auto"/>
        <w:right w:val="none" w:sz="0" w:space="0" w:color="auto"/>
      </w:divBdr>
    </w:div>
    <w:div w:id="1923643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535</Words>
  <Characters>3056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Ahad</dc:creator>
  <cp:keywords/>
  <dc:description/>
  <cp:lastModifiedBy>Javed Khan</cp:lastModifiedBy>
  <cp:revision>13</cp:revision>
  <cp:lastPrinted>2017-12-15T11:52:00Z</cp:lastPrinted>
  <dcterms:created xsi:type="dcterms:W3CDTF">2017-12-17T10:22:00Z</dcterms:created>
  <dcterms:modified xsi:type="dcterms:W3CDTF">2018-10-18T09:21:00Z</dcterms:modified>
</cp:coreProperties>
</file>