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70A25" w14:textId="77777777" w:rsidR="00E67382" w:rsidRPr="00F344DA" w:rsidRDefault="00E67382" w:rsidP="00E67382">
      <w:pPr>
        <w:pStyle w:val="Heading1"/>
        <w:ind w:right="1350"/>
        <w:jc w:val="right"/>
        <w:rPr>
          <w:rFonts w:ascii="Jameel Noori Nastaleeq" w:hAnsi="Jameel Noori Nastaleeq" w:cs="Jameel Noori Nastaleeq"/>
          <w:sz w:val="48"/>
          <w:szCs w:val="48"/>
        </w:rPr>
      </w:pPr>
      <w:r w:rsidRPr="00F344DA">
        <w:rPr>
          <w:rFonts w:ascii="Jameel Noori Nastaleeq" w:hAnsi="Jameel Noori Nastaleeq" w:cs="Jameel Noori Nastaleeq"/>
          <w:sz w:val="48"/>
          <w:szCs w:val="48"/>
          <w:rtl/>
        </w:rPr>
        <w:t>اومیکرون سے تحفظ کے لیے بروقت اقدامات کی ضرورت ہے:  فافن</w:t>
      </w:r>
    </w:p>
    <w:p w14:paraId="109BD8F4" w14:textId="77777777"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sz w:val="28"/>
          <w:szCs w:val="28"/>
          <w:lang w:bidi="ur-PK"/>
        </w:rPr>
      </w:pPr>
      <w:r w:rsidRPr="00F344DA">
        <w:rPr>
          <w:rFonts w:ascii="Jameel Noori Nastaleeq" w:hAnsi="Jameel Noori Nastaleeq" w:cs="Jameel Noori Nastaleeq"/>
          <w:color w:val="202124"/>
          <w:sz w:val="28"/>
          <w:szCs w:val="28"/>
          <w:rtl/>
          <w:lang w:bidi="ur-PK"/>
        </w:rPr>
        <w:t>اسلام آباد، 28 دسمبر 2021:     فری اینڈ فئیر الیکشن نیٹ ورک (فافن) نے کورونا</w:t>
      </w:r>
      <w:bookmarkStart w:id="0" w:name="_GoBack"/>
      <w:bookmarkEnd w:id="0"/>
      <w:r w:rsidRPr="00F344DA">
        <w:rPr>
          <w:rFonts w:ascii="Jameel Noori Nastaleeq" w:hAnsi="Jameel Noori Nastaleeq" w:cs="Jameel Noori Nastaleeq"/>
          <w:color w:val="202124"/>
          <w:sz w:val="28"/>
          <w:szCs w:val="28"/>
          <w:rtl/>
          <w:lang w:bidi="ur-PK"/>
        </w:rPr>
        <w:t xml:space="preserve"> وائرس   کی وبا سے متعلق شہریو ں کے رویوں اور حکومتی اقدامات  میں  کمزوریوں کی نشاندہی کرتے ہوئے شعبہ صحت کی ترجیحات کی سمت درست کرنے کی ضرورت پر زور دیا ہے تا کہ  مستقبل میں وبائی امراض سے بروقت نمٹا جاسکے۔</w:t>
      </w:r>
    </w:p>
    <w:p w14:paraId="45DEC3D5" w14:textId="77777777"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sz w:val="28"/>
          <w:szCs w:val="28"/>
          <w:rtl/>
        </w:rPr>
      </w:pPr>
      <w:r w:rsidRPr="00F344DA">
        <w:rPr>
          <w:rFonts w:ascii="Jameel Noori Nastaleeq" w:hAnsi="Jameel Noori Nastaleeq" w:cs="Jameel Noori Nastaleeq"/>
          <w:color w:val="202124"/>
          <w:sz w:val="28"/>
          <w:szCs w:val="28"/>
          <w:rtl/>
        </w:rPr>
        <w:t xml:space="preserve">ملک بھر کے 64 اضلاع میں  کورونا وائرس کی وبا سے نمٹنے کے لیے عوامی و حکومتی سطح پر کیےگئے اقدامات کے جائزے پر مبنی فافن  کی رپورٹ  میں کہا گیا ہے کہ   کورونا کے نئے مریضوں اور اموات کی شرح میں کمی کے باوجود اومیکرون کے پھیلاؤ کی صورت میں شعبہ صحت کو مزید دباؤ کا سامنا کرنا پڑسکتا ہے۔ واضح رہے کہ   اب تک کراچی اور اسلام آباد میں اومیکرون  کی موجودگی کی تصدیق ہوچکی ہے جبکہ بلوچستان میں  اومیکرون کے  12 </w:t>
      </w:r>
      <w:r w:rsidRPr="00F344DA">
        <w:rPr>
          <w:rFonts w:ascii="Jameel Noori Nastaleeq" w:hAnsi="Jameel Noori Nastaleeq" w:cs="Jameel Noori Nastaleeq"/>
          <w:color w:val="202124"/>
          <w:sz w:val="28"/>
          <w:szCs w:val="28"/>
        </w:rPr>
        <w:t xml:space="preserve"> </w:t>
      </w:r>
      <w:r w:rsidRPr="00F344DA">
        <w:rPr>
          <w:rFonts w:ascii="Jameel Noori Nastaleeq" w:hAnsi="Jameel Noori Nastaleeq" w:cs="Jameel Noori Nastaleeq"/>
          <w:color w:val="202124"/>
          <w:sz w:val="28"/>
          <w:szCs w:val="28"/>
          <w:rtl/>
          <w:lang w:bidi="ur-PK"/>
        </w:rPr>
        <w:t xml:space="preserve">مشتبہ  </w:t>
      </w:r>
      <w:r w:rsidRPr="00F344DA">
        <w:rPr>
          <w:rFonts w:ascii="Jameel Noori Nastaleeq" w:hAnsi="Jameel Noori Nastaleeq" w:cs="Jameel Noori Nastaleeq"/>
          <w:color w:val="202124"/>
          <w:sz w:val="28"/>
          <w:szCs w:val="28"/>
          <w:rtl/>
        </w:rPr>
        <w:t xml:space="preserve"> مریض سامنے آئے ہیں۔  رواں سال جنوری تا ستمبر کے عرصے میں کورونا  وائرس کے 48،906 نئے مریضوں اور اس کی وجہ سے ہونے والی  183 اموات  نے  ملک کے نظامِ صحت کو مسلسل دباؤ کا شکار رکھا ہے۔  </w:t>
      </w:r>
      <w:r w:rsidRPr="00F344DA">
        <w:rPr>
          <w:rFonts w:ascii="Jameel Noori Nastaleeq" w:hAnsi="Jameel Noori Nastaleeq" w:cs="Jameel Noori Nastaleeq"/>
          <w:color w:val="202124"/>
          <w:sz w:val="28"/>
          <w:szCs w:val="28"/>
        </w:rPr>
        <w:t xml:space="preserve"> </w:t>
      </w:r>
    </w:p>
    <w:p w14:paraId="0E0BAF41" w14:textId="77777777"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sz w:val="28"/>
          <w:szCs w:val="28"/>
          <w:rtl/>
        </w:rPr>
      </w:pPr>
      <w:r w:rsidRPr="00F344DA">
        <w:rPr>
          <w:rFonts w:ascii="Jameel Noori Nastaleeq" w:hAnsi="Jameel Noori Nastaleeq" w:cs="Jameel Noori Nastaleeq"/>
          <w:color w:val="202124"/>
          <w:sz w:val="28"/>
          <w:szCs w:val="28"/>
        </w:rPr>
        <w:t xml:space="preserve"> </w:t>
      </w:r>
      <w:r w:rsidRPr="00F344DA">
        <w:rPr>
          <w:rFonts w:ascii="Jameel Noori Nastaleeq" w:hAnsi="Jameel Noori Nastaleeq" w:cs="Jameel Noori Nastaleeq"/>
          <w:color w:val="202124"/>
          <w:sz w:val="28"/>
          <w:szCs w:val="28"/>
          <w:rtl/>
        </w:rPr>
        <w:t>رپورٹ کے  مطابق       ویکسینیشن کی  بھرپور طریقے سے جاری مہم کے باوجود آبادی     کا ایک  بڑا حصہ ابھی تک  ویکسین  سے محروم ہے۔  کورونا وائرس کے اومیکرون  ویرئنٹ یا کسی بھی نئی  شکل سے بچاؤ کے لیے ازحد ضروری ہے کہ  ملک بھر میں ویکسین کا عمل جلد از جلد مکمل کیا جائے۔  رپورٹ میں ویکسینیشن کے عمل کو ملک کے دور دراز علاقوں تک پھیلانے کی ضرورت پر زور دیا گیا ہے ۔</w:t>
      </w:r>
    </w:p>
    <w:p w14:paraId="7EEC9D11" w14:textId="483B7243"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sz w:val="28"/>
          <w:szCs w:val="28"/>
          <w:rtl/>
        </w:rPr>
      </w:pPr>
      <w:r w:rsidRPr="00F344DA">
        <w:rPr>
          <w:rFonts w:ascii="Jameel Noori Nastaleeq" w:hAnsi="Jameel Noori Nastaleeq" w:cs="Jameel Noori Nastaleeq"/>
          <w:color w:val="202124"/>
          <w:sz w:val="28"/>
          <w:szCs w:val="28"/>
          <w:rtl/>
        </w:rPr>
        <w:t>رپورٹ میں ویکسینیشن کو درپیش چیلنجز پر بھی روشنی ڈالی گئی ہے۔ شعبہ صحت سے منسلک کارکنان اور عام لوگوںمیں ویکسین کی افادیت کے بارے میں غلط معلومات اور افواہوں کی وجہ سے ویکسینیشن کا عمل سست رہا ہے۔  اس ضمن میں حکومت کو چاہئیے کہ وہ کورونا وبا سے متعلق اپنی آگاہی مہم  کا دائرہ کار بڑھاتے ہوئے فوری طور پر غلط معلومات اور افواہوں</w:t>
      </w:r>
      <w:r w:rsidRPr="00F344DA">
        <w:rPr>
          <w:rFonts w:ascii="Jameel Noori Nastaleeq" w:hAnsi="Jameel Noori Nastaleeq" w:cs="Jameel Noori Nastaleeq"/>
          <w:color w:val="202124"/>
          <w:sz w:val="28"/>
          <w:szCs w:val="28"/>
          <w:rtl/>
          <w:lang w:bidi="ur-PK"/>
        </w:rPr>
        <w:t xml:space="preserve"> کی </w:t>
      </w:r>
      <w:r w:rsidRPr="00F344DA">
        <w:rPr>
          <w:rFonts w:ascii="Jameel Noori Nastaleeq" w:hAnsi="Jameel Noori Nastaleeq" w:cs="Jameel Noori Nastaleeq"/>
          <w:color w:val="202124"/>
          <w:sz w:val="28"/>
          <w:szCs w:val="28"/>
          <w:rtl/>
        </w:rPr>
        <w:t xml:space="preserve"> بیخ کنی کرے اور عوام الناس  و شعبہ صحت کے کارکنان کو ویکسین کی اہمیت اور افادیت بارے آگاہ کرے۔ </w:t>
      </w:r>
      <w:r w:rsidR="00F344DA">
        <w:rPr>
          <w:rFonts w:ascii="Jameel Noori Nastaleeq" w:hAnsi="Jameel Noori Nastaleeq" w:cs="Jameel Noori Nastaleeq"/>
          <w:color w:val="202124"/>
          <w:sz w:val="28"/>
          <w:szCs w:val="28"/>
        </w:rPr>
        <w:t xml:space="preserve"> </w:t>
      </w:r>
      <w:r w:rsidRPr="00F344DA">
        <w:rPr>
          <w:rFonts w:ascii="Jameel Noori Nastaleeq" w:hAnsi="Jameel Noori Nastaleeq" w:cs="Jameel Noori Nastaleeq"/>
          <w:color w:val="202124"/>
          <w:sz w:val="28"/>
          <w:szCs w:val="28"/>
          <w:rtl/>
        </w:rPr>
        <w:t>رپورٹ کے مطابق عوامی مقامات اور دفاتر میں کورونا سے بچاؤ کے حفاظتی اقدامات  کی پابندی بھی تشویشناک حد تک کم ہوچکی ہے۔ عوامی مقامات پر کیے گئے مشاہدے کے مطابق لوگوں کی اکثریت   حفاظتی اقدا</w:t>
      </w:r>
      <w:r w:rsidR="00F344DA" w:rsidRPr="00F344DA">
        <w:rPr>
          <w:rFonts w:ascii="Jameel Noori Nastaleeq" w:hAnsi="Jameel Noori Nastaleeq" w:cs="Jameel Noori Nastaleeq"/>
          <w:color w:val="202124"/>
          <w:sz w:val="28"/>
          <w:szCs w:val="28"/>
          <w:rtl/>
        </w:rPr>
        <w:t>مات  کونظر  انداز  کر  رہی  ہے</w:t>
      </w:r>
      <w:r w:rsidRPr="00F344DA">
        <w:rPr>
          <w:rFonts w:ascii="Jameel Noori Nastaleeq" w:hAnsi="Jameel Noori Nastaleeq" w:cs="Jameel Noori Nastaleeq"/>
          <w:color w:val="202124"/>
          <w:sz w:val="28"/>
          <w:szCs w:val="28"/>
          <w:rtl/>
        </w:rPr>
        <w:t>۔ مشاہدے میں شامل اضلاع میں سے صرف 18 فیصد میں جواب دہندگان نے بتایا کہ ان کے علاقوں میں زیادہ تر لوگ   کرونا  وائرس کے خطرے کو سنجیدگی سے لے رہے ہیں۔</w:t>
      </w:r>
    </w:p>
    <w:p w14:paraId="56529C45" w14:textId="77777777"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sz w:val="28"/>
          <w:szCs w:val="28"/>
          <w:rtl/>
        </w:rPr>
      </w:pPr>
      <w:r w:rsidRPr="00F344DA">
        <w:rPr>
          <w:rFonts w:ascii="Jameel Noori Nastaleeq" w:hAnsi="Jameel Noori Nastaleeq" w:cs="Jameel Noori Nastaleeq"/>
          <w:color w:val="202124"/>
          <w:sz w:val="28"/>
          <w:szCs w:val="28"/>
          <w:rtl/>
        </w:rPr>
        <w:t>رپورٹ میں اومیکرون   سے نمٹنے کے لیے حکومت کے فوری ردِّ عمل کو تسلیم کیا گیا ہے۔ 29 نومبر 2021 کو وزیر اعظم کے معاون خصوصی برائے صحت ڈاکٹر فیصل سلطان اور وفاقی وزیر برائے منصوبہ بندی اسد عمر نے ایک مشترکہ پریس کانفرنس کی اور شہریوں سے اپیل کی کہ وہ اپنی ویکسینیشن    مکمل کریں اور حفاظتی اقدامات کا اعلان کیا جن میں اومیکرون سےمتاثرہ ممالک  کے سفر پر پابندیاں بھی   شامل ہیں۔</w:t>
      </w:r>
    </w:p>
    <w:p w14:paraId="3A41F016" w14:textId="77777777" w:rsidR="00E67382" w:rsidRPr="00F344DA" w:rsidRDefault="00E67382" w:rsidP="00F344DA">
      <w:pPr>
        <w:pStyle w:val="HTMLPreformatted"/>
        <w:shd w:val="clear" w:color="auto" w:fill="F8F9FA"/>
        <w:bidi/>
        <w:spacing w:line="480" w:lineRule="atLeast"/>
        <w:jc w:val="both"/>
        <w:rPr>
          <w:rFonts w:ascii="Jameel Noori Nastaleeq" w:hAnsi="Jameel Noori Nastaleeq" w:cs="Jameel Noori Nastaleeq"/>
          <w:color w:val="202124"/>
          <w:w w:val="98"/>
          <w:sz w:val="28"/>
          <w:szCs w:val="28"/>
          <w:rtl/>
        </w:rPr>
      </w:pPr>
      <w:r w:rsidRPr="00F344DA">
        <w:rPr>
          <w:rFonts w:ascii="Jameel Noori Nastaleeq" w:hAnsi="Jameel Noori Nastaleeq" w:cs="Jameel Noori Nastaleeq"/>
          <w:color w:val="202124"/>
          <w:w w:val="98"/>
          <w:sz w:val="28"/>
          <w:szCs w:val="28"/>
          <w:rtl/>
        </w:rPr>
        <w:t xml:space="preserve">فافن کی اس مانیٹرنگ رپورٹ  میں یہ بھی کہا گیا ہے کہ  ملک بھر میں کورونا   وائرس کے پھیلاؤ میں   حالیہ کمی کے رجحان کے سبب اس وقت ہمارے پالیسی  سازوں اور شعبہ صحت کے  متنظمین کے پاس یہ موقع ہے کہ وہ اس وبا سے نمٹنے کی صلاحیت  کا ازسرِ نو جائزہ لیں اور ایک جامع و ہمہ گیر حکمتِ عملی تیار کریں۔ </w:t>
      </w:r>
    </w:p>
    <w:p w14:paraId="699A83E2" w14:textId="77777777" w:rsidR="00E67382" w:rsidRPr="00F344DA" w:rsidRDefault="00E67382" w:rsidP="009C0A43">
      <w:pPr>
        <w:jc w:val="both"/>
        <w:rPr>
          <w:sz w:val="18"/>
          <w:szCs w:val="18"/>
        </w:rPr>
      </w:pPr>
    </w:p>
    <w:sectPr w:rsidR="00E67382" w:rsidRPr="00F344DA" w:rsidSect="009C35AF">
      <w:headerReference w:type="default" r:id="rId7"/>
      <w:footerReference w:type="default" r:id="rId8"/>
      <w:pgSz w:w="11906" w:h="16838"/>
      <w:pgMar w:top="2700" w:right="836" w:bottom="135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736B3" w14:textId="77777777" w:rsidR="00263D57" w:rsidRDefault="00263D57" w:rsidP="00A6548C">
      <w:r>
        <w:separator/>
      </w:r>
    </w:p>
  </w:endnote>
  <w:endnote w:type="continuationSeparator" w:id="0">
    <w:p w14:paraId="3555832F" w14:textId="77777777" w:rsidR="00263D57" w:rsidRDefault="00263D57" w:rsidP="00A6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79ECAD" w14:textId="1EABC388" w:rsidR="0002488C" w:rsidRDefault="0002488C">
    <w:pPr>
      <w:pStyle w:val="Footer"/>
    </w:pPr>
    <w:r>
      <w:rPr>
        <w:noProof/>
        <w:lang w:val="en-US"/>
      </w:rPr>
      <mc:AlternateContent>
        <mc:Choice Requires="wps">
          <w:drawing>
            <wp:anchor distT="0" distB="0" distL="114300" distR="114300" simplePos="0" relativeHeight="251663360" behindDoc="0" locked="0" layoutInCell="1" allowOverlap="1" wp14:anchorId="3E78EB35" wp14:editId="4C846662">
              <wp:simplePos x="0" y="0"/>
              <wp:positionH relativeFrom="column">
                <wp:posOffset>6050280</wp:posOffset>
              </wp:positionH>
              <wp:positionV relativeFrom="paragraph">
                <wp:posOffset>-60960</wp:posOffset>
              </wp:positionV>
              <wp:extent cx="464820" cy="449580"/>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464820" cy="449580"/>
                      </a:xfrm>
                      <a:prstGeom prst="rect">
                        <a:avLst/>
                      </a:prstGeom>
                      <a:solidFill>
                        <a:schemeClr val="lt1"/>
                      </a:solidFill>
                      <a:ln w="6350">
                        <a:noFill/>
                      </a:ln>
                    </wps:spPr>
                    <wps:txbx>
                      <w:txbxContent>
                        <w:p w14:paraId="77AD856E" w14:textId="668F4A96" w:rsidR="0002488C" w:rsidRDefault="0002488C" w:rsidP="0002488C">
                          <w:pPr>
                            <w:jc w:val="center"/>
                          </w:pPr>
                          <w:r>
                            <w:fldChar w:fldCharType="begin"/>
                          </w:r>
                          <w:r>
                            <w:instrText xml:space="preserve"> PAGE   \* MERGEFORMAT </w:instrText>
                          </w:r>
                          <w:r>
                            <w:fldChar w:fldCharType="separate"/>
                          </w:r>
                          <w:r w:rsidR="00F344DA">
                            <w:rPr>
                              <w:noProof/>
                            </w:rPr>
                            <w:t>1</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78EB35" id="_x0000_t202" coordsize="21600,21600" o:spt="202" path="m,l,21600r21600,l21600,xe">
              <v:stroke joinstyle="miter"/>
              <v:path gradientshapeok="t" o:connecttype="rect"/>
            </v:shapetype>
            <v:shape id="Text Box 2" o:spid="_x0000_s1027" type="#_x0000_t202" style="position:absolute;margin-left:476.4pt;margin-top:-4.8pt;width:36.6pt;height:35.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" fillcolor="white [3201]" stroked="f" strokeweight=".5pt">
              <v:textbox>
                <w:txbxContent>
                  <w:p w14:paraId="77AD856E" w14:textId="668F4A96" w:rsidR="0002488C" w:rsidRDefault="0002488C" w:rsidP="0002488C">
                    <w:pPr>
                      <w:jc w:val="center"/>
                    </w:pPr>
                    <w:r>
                      <w:fldChar w:fldCharType="begin"/>
                    </w:r>
                    <w:r>
                      <w:instrText xml:space="preserve"> PAGE   \* MERGEFORMAT </w:instrText>
                    </w:r>
                    <w:r>
                      <w:fldChar w:fldCharType="separate"/>
                    </w:r>
                    <w:r w:rsidR="00F344DA">
                      <w:rPr>
                        <w:noProof/>
                      </w:rPr>
                      <w:t>1</w:t>
                    </w:r>
                    <w:r>
                      <w:rPr>
                        <w:noProof/>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4FEBC" w14:textId="77777777" w:rsidR="00263D57" w:rsidRDefault="00263D57" w:rsidP="00A6548C">
      <w:r>
        <w:separator/>
      </w:r>
    </w:p>
  </w:footnote>
  <w:footnote w:type="continuationSeparator" w:id="0">
    <w:p w14:paraId="4363E999" w14:textId="77777777" w:rsidR="00263D57" w:rsidRDefault="00263D57" w:rsidP="00A654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ACCAA" w14:textId="12E0391B" w:rsidR="00A6548C" w:rsidRDefault="009C35AF">
    <w:pPr>
      <w:pStyle w:val="Header"/>
    </w:pPr>
    <w:r w:rsidRPr="00F07D99">
      <w:rPr>
        <w:b/>
        <w:smallCaps/>
        <w:noProof/>
        <w:color w:val="0070C0"/>
        <w:sz w:val="44"/>
        <w:szCs w:val="44"/>
        <w:lang w:val="en-US"/>
      </w:rPr>
      <mc:AlternateContent>
        <mc:Choice Requires="wps">
          <w:drawing>
            <wp:anchor distT="0" distB="0" distL="114300" distR="114300" simplePos="0" relativeHeight="251661312" behindDoc="0" locked="0" layoutInCell="1" allowOverlap="1" wp14:anchorId="3EFB7230" wp14:editId="4E5DBCB5">
              <wp:simplePos x="0" y="0"/>
              <wp:positionH relativeFrom="column">
                <wp:posOffset>0</wp:posOffset>
              </wp:positionH>
              <wp:positionV relativeFrom="page">
                <wp:posOffset>631825</wp:posOffset>
              </wp:positionV>
              <wp:extent cx="4229100" cy="617220"/>
              <wp:effectExtent l="0" t="0" r="0" b="0"/>
              <wp:wrapNone/>
              <wp:docPr id="1" name="Rectangle 1"/>
              <wp:cNvGraphicFramePr/>
              <a:graphic xmlns:a="http://schemas.openxmlformats.org/drawingml/2006/main">
                <a:graphicData uri="http://schemas.microsoft.com/office/word/2010/wordprocessingShape">
                  <wps:wsp>
                    <wps:cNvSpPr/>
                    <wps:spPr>
                      <a:xfrm>
                        <a:off x="0" y="0"/>
                        <a:ext cx="4229100" cy="617220"/>
                      </a:xfrm>
                      <a:prstGeom prst="rect">
                        <a:avLst/>
                      </a:prstGeom>
                      <a:gradFill flip="none" rotWithShape="1">
                        <a:gsLst>
                          <a:gs pos="0">
                            <a:schemeClr val="bg1">
                              <a:lumMod val="75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910D12" w14:textId="6A4FD66E" w:rsidR="009C35AF" w:rsidRPr="00F07D99" w:rsidRDefault="00E67382" w:rsidP="00E67382">
                          <w:pPr>
                            <w:jc w:val="right"/>
                            <w:rPr>
                              <w:rFonts w:hint="cs"/>
                              <w:b/>
                              <w:bCs/>
                              <w:color w:val="404040" w:themeColor="text1" w:themeTint="BF"/>
                              <w:sz w:val="50"/>
                              <w:szCs w:val="50"/>
                              <w:lang w:val="en-GB" w:bidi="ur-PK"/>
                            </w:rPr>
                          </w:pPr>
                          <w:r>
                            <w:rPr>
                              <w:rFonts w:hint="cs"/>
                              <w:b/>
                              <w:bCs/>
                              <w:color w:val="404040" w:themeColor="text1" w:themeTint="BF"/>
                              <w:sz w:val="50"/>
                              <w:szCs w:val="50"/>
                              <w:rtl/>
                              <w:lang w:val="en-GB" w:bidi="ur-PK"/>
                            </w:rPr>
                            <w:t>پریس ریلیز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B7230" id="Rectangle 1" o:spid="_x0000_s1026" style="position:absolute;margin-left:0;margin-top:49.75pt;width:333pt;height:48.6pt;z-index:251661312;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" fillcolor="#bfbfbf [2412]" stroked="f" strokeweight="1pt">
              <v:fill color2="white [3212]" rotate="t" angle="90" focus="100%" type="gradient"/>
              <v:textbox>
                <w:txbxContent>
                  <w:p w14:paraId="4A910D12" w14:textId="6A4FD66E" w:rsidR="009C35AF" w:rsidRPr="00F07D99" w:rsidRDefault="00E67382" w:rsidP="00E67382">
                    <w:pPr>
                      <w:jc w:val="right"/>
                      <w:rPr>
                        <w:rFonts w:hint="cs"/>
                        <w:b/>
                        <w:bCs/>
                        <w:color w:val="404040" w:themeColor="text1" w:themeTint="BF"/>
                        <w:sz w:val="50"/>
                        <w:szCs w:val="50"/>
                        <w:lang w:val="en-GB" w:bidi="ur-PK"/>
                      </w:rPr>
                    </w:pPr>
                    <w:r>
                      <w:rPr>
                        <w:rFonts w:hint="cs"/>
                        <w:b/>
                        <w:bCs/>
                        <w:color w:val="404040" w:themeColor="text1" w:themeTint="BF"/>
                        <w:sz w:val="50"/>
                        <w:szCs w:val="50"/>
                        <w:rtl/>
                        <w:lang w:val="en-GB" w:bidi="ur-PK"/>
                      </w:rPr>
                      <w:t>پریس ریلیز</w:t>
                    </w:r>
                  </w:p>
                </w:txbxContent>
              </v:textbox>
              <w10:wrap anchory="page"/>
            </v:rect>
          </w:pict>
        </mc:Fallback>
      </mc:AlternateContent>
    </w:r>
    <w:r w:rsidR="00A6548C">
      <w:rPr>
        <w:noProof/>
        <w:lang w:val="en-US"/>
      </w:rPr>
      <w:drawing>
        <wp:anchor distT="0" distB="0" distL="114300" distR="114300" simplePos="0" relativeHeight="251659264" behindDoc="1" locked="0" layoutInCell="1" allowOverlap="1" wp14:anchorId="15D5C5A4" wp14:editId="4F0F49A8">
          <wp:simplePos x="0" y="0"/>
          <wp:positionH relativeFrom="column">
            <wp:posOffset>-914400</wp:posOffset>
          </wp:positionH>
          <wp:positionV relativeFrom="paragraph">
            <wp:posOffset>-442595</wp:posOffset>
          </wp:positionV>
          <wp:extent cx="7589520" cy="1073080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20" cy="107308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C117C"/>
    <w:multiLevelType w:val="hybridMultilevel"/>
    <w:tmpl w:val="0DBC6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1E0549A"/>
    <w:multiLevelType w:val="hybridMultilevel"/>
    <w:tmpl w:val="B43E6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A97C67"/>
    <w:multiLevelType w:val="hybridMultilevel"/>
    <w:tmpl w:val="D2D2432C"/>
    <w:lvl w:ilvl="0" w:tplc="3FA63F74">
      <w:start w:val="1"/>
      <w:numFmt w:val="bullet"/>
      <w:lvlText w:val=""/>
      <w:lvlJc w:val="left"/>
      <w:pPr>
        <w:ind w:left="720" w:hanging="360"/>
      </w:pPr>
      <w:rPr>
        <w:rFonts w:ascii="Wingdings" w:hAnsi="Wingdings" w:hint="default"/>
        <w:color w:val="7F7F7F" w:themeColor="text1" w:themeTint="80"/>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7DE197B"/>
    <w:multiLevelType w:val="hybridMultilevel"/>
    <w:tmpl w:val="96E2DF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48C"/>
    <w:rsid w:val="0002488C"/>
    <w:rsid w:val="00032BF0"/>
    <w:rsid w:val="0008655D"/>
    <w:rsid w:val="000B7B74"/>
    <w:rsid w:val="000D1C9D"/>
    <w:rsid w:val="00113BF3"/>
    <w:rsid w:val="00114086"/>
    <w:rsid w:val="002105DD"/>
    <w:rsid w:val="00225505"/>
    <w:rsid w:val="00262CBE"/>
    <w:rsid w:val="00263D57"/>
    <w:rsid w:val="00281320"/>
    <w:rsid w:val="002C2E86"/>
    <w:rsid w:val="00361999"/>
    <w:rsid w:val="00384768"/>
    <w:rsid w:val="00415CE0"/>
    <w:rsid w:val="004268F9"/>
    <w:rsid w:val="0046030D"/>
    <w:rsid w:val="004A39E9"/>
    <w:rsid w:val="004B3C7B"/>
    <w:rsid w:val="004F685B"/>
    <w:rsid w:val="005B5227"/>
    <w:rsid w:val="005E7CB5"/>
    <w:rsid w:val="007C3BA0"/>
    <w:rsid w:val="007D3811"/>
    <w:rsid w:val="007E1F8F"/>
    <w:rsid w:val="008956E3"/>
    <w:rsid w:val="008965CF"/>
    <w:rsid w:val="00903DDA"/>
    <w:rsid w:val="009C0A43"/>
    <w:rsid w:val="009C35AF"/>
    <w:rsid w:val="00A6548C"/>
    <w:rsid w:val="00BA4E19"/>
    <w:rsid w:val="00C02C9D"/>
    <w:rsid w:val="00C632B4"/>
    <w:rsid w:val="00CD65C6"/>
    <w:rsid w:val="00CF4796"/>
    <w:rsid w:val="00D80A0F"/>
    <w:rsid w:val="00DB5AE0"/>
    <w:rsid w:val="00DC7150"/>
    <w:rsid w:val="00DE65D5"/>
    <w:rsid w:val="00E02FFA"/>
    <w:rsid w:val="00E150EA"/>
    <w:rsid w:val="00E23F4B"/>
    <w:rsid w:val="00E67382"/>
    <w:rsid w:val="00F07D99"/>
    <w:rsid w:val="00F10E23"/>
    <w:rsid w:val="00F344DA"/>
    <w:rsid w:val="00F742CD"/>
    <w:rsid w:val="00FC72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58D4F"/>
  <w15:chartTrackingRefBased/>
  <w15:docId w15:val="{C9F90DF5-AFB0-4C60-8857-670F39277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D99"/>
    <w:pPr>
      <w:spacing w:after="0" w:line="240" w:lineRule="auto"/>
    </w:pPr>
    <w:rPr>
      <w:rFonts w:eastAsiaTheme="minorEastAsia"/>
      <w:sz w:val="24"/>
      <w:szCs w:val="24"/>
      <w:lang w:val="en-US"/>
    </w:rPr>
  </w:style>
  <w:style w:type="paragraph" w:styleId="Heading1">
    <w:name w:val="heading 1"/>
    <w:basedOn w:val="Normal"/>
    <w:next w:val="Normal"/>
    <w:link w:val="Heading1Char"/>
    <w:uiPriority w:val="9"/>
    <w:qFormat/>
    <w:rsid w:val="005B5227"/>
    <w:pPr>
      <w:spacing w:after="360" w:line="216" w:lineRule="auto"/>
      <w:outlineLvl w:val="0"/>
    </w:pPr>
    <w:rPr>
      <w:b/>
      <w:smallCaps/>
      <w:color w:val="0070C0"/>
      <w:sz w:val="44"/>
      <w:szCs w:val="44"/>
    </w:rPr>
  </w:style>
  <w:style w:type="paragraph" w:styleId="Heading2">
    <w:name w:val="heading 2"/>
    <w:basedOn w:val="Normal"/>
    <w:next w:val="Normal"/>
    <w:link w:val="Heading2Char"/>
    <w:uiPriority w:val="9"/>
    <w:unhideWhenUsed/>
    <w:qFormat/>
    <w:rsid w:val="005B5227"/>
    <w:pPr>
      <w:spacing w:before="240" w:after="120" w:line="216" w:lineRule="auto"/>
      <w:outlineLvl w:val="1"/>
    </w:pPr>
    <w:rPr>
      <w:rFonts w:cstheme="minorHAnsi"/>
      <w:b/>
      <w:bCs/>
      <w:color w:val="595959" w:themeColor="text1" w:themeTint="A6"/>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48C"/>
    <w:pPr>
      <w:tabs>
        <w:tab w:val="center" w:pos="4513"/>
        <w:tab w:val="right" w:pos="9026"/>
      </w:tabs>
    </w:pPr>
    <w:rPr>
      <w:rFonts w:eastAsiaTheme="minorHAnsi"/>
      <w:sz w:val="22"/>
      <w:szCs w:val="22"/>
      <w:lang w:val="en-GB"/>
    </w:rPr>
  </w:style>
  <w:style w:type="character" w:customStyle="1" w:styleId="HeaderChar">
    <w:name w:val="Header Char"/>
    <w:basedOn w:val="DefaultParagraphFont"/>
    <w:link w:val="Header"/>
    <w:uiPriority w:val="99"/>
    <w:rsid w:val="00A6548C"/>
  </w:style>
  <w:style w:type="paragraph" w:styleId="Footer">
    <w:name w:val="footer"/>
    <w:basedOn w:val="Normal"/>
    <w:link w:val="FooterChar"/>
    <w:uiPriority w:val="99"/>
    <w:unhideWhenUsed/>
    <w:rsid w:val="00A6548C"/>
    <w:pPr>
      <w:tabs>
        <w:tab w:val="center" w:pos="4513"/>
        <w:tab w:val="right" w:pos="9026"/>
      </w:tabs>
    </w:pPr>
    <w:rPr>
      <w:rFonts w:eastAsiaTheme="minorHAnsi"/>
      <w:sz w:val="22"/>
      <w:szCs w:val="22"/>
      <w:lang w:val="en-GB"/>
    </w:rPr>
  </w:style>
  <w:style w:type="character" w:customStyle="1" w:styleId="FooterChar">
    <w:name w:val="Footer Char"/>
    <w:basedOn w:val="DefaultParagraphFont"/>
    <w:link w:val="Footer"/>
    <w:uiPriority w:val="99"/>
    <w:rsid w:val="00A6548C"/>
  </w:style>
  <w:style w:type="paragraph" w:styleId="ListParagraph">
    <w:name w:val="List Paragraph"/>
    <w:basedOn w:val="Normal"/>
    <w:uiPriority w:val="34"/>
    <w:qFormat/>
    <w:rsid w:val="00281320"/>
    <w:pPr>
      <w:ind w:left="720"/>
      <w:contextualSpacing/>
    </w:pPr>
  </w:style>
  <w:style w:type="paragraph" w:customStyle="1" w:styleId="InsideAddress">
    <w:name w:val="Inside Address"/>
    <w:basedOn w:val="Normal"/>
    <w:rsid w:val="00032BF0"/>
    <w:rPr>
      <w:rFonts w:ascii="Times New Roman" w:eastAsiaTheme="minorHAnsi" w:hAnsi="Times New Roman" w:cs="Times New Roman"/>
    </w:rPr>
  </w:style>
  <w:style w:type="character" w:styleId="Hyperlink">
    <w:name w:val="Hyperlink"/>
    <w:basedOn w:val="DefaultParagraphFont"/>
    <w:uiPriority w:val="99"/>
    <w:unhideWhenUsed/>
    <w:rsid w:val="00032BF0"/>
    <w:rPr>
      <w:color w:val="0563C1" w:themeColor="hyperlink"/>
      <w:u w:val="single"/>
    </w:rPr>
  </w:style>
  <w:style w:type="character" w:customStyle="1" w:styleId="Heading1Char">
    <w:name w:val="Heading 1 Char"/>
    <w:basedOn w:val="DefaultParagraphFont"/>
    <w:link w:val="Heading1"/>
    <w:uiPriority w:val="9"/>
    <w:rsid w:val="005B5227"/>
    <w:rPr>
      <w:rFonts w:eastAsiaTheme="minorEastAsia"/>
      <w:b/>
      <w:smallCaps/>
      <w:color w:val="0070C0"/>
      <w:sz w:val="44"/>
      <w:szCs w:val="44"/>
      <w:lang w:val="en-US"/>
    </w:rPr>
  </w:style>
  <w:style w:type="paragraph" w:styleId="NoSpacing">
    <w:name w:val="No Spacing"/>
    <w:basedOn w:val="Normal"/>
    <w:link w:val="NoSpacingChar"/>
    <w:uiPriority w:val="1"/>
    <w:qFormat/>
    <w:rsid w:val="005B5227"/>
    <w:pPr>
      <w:spacing w:after="120"/>
      <w:jc w:val="both"/>
    </w:pPr>
    <w:rPr>
      <w:color w:val="000000"/>
      <w:sz w:val="22"/>
      <w:szCs w:val="22"/>
    </w:rPr>
  </w:style>
  <w:style w:type="character" w:customStyle="1" w:styleId="Heading2Char">
    <w:name w:val="Heading 2 Char"/>
    <w:basedOn w:val="DefaultParagraphFont"/>
    <w:link w:val="Heading2"/>
    <w:uiPriority w:val="9"/>
    <w:rsid w:val="005B5227"/>
    <w:rPr>
      <w:rFonts w:eastAsiaTheme="minorEastAsia" w:cstheme="minorHAnsi"/>
      <w:b/>
      <w:bCs/>
      <w:color w:val="595959" w:themeColor="text1" w:themeTint="A6"/>
      <w:sz w:val="28"/>
      <w:szCs w:val="28"/>
      <w:lang w:val="en-US"/>
    </w:rPr>
  </w:style>
  <w:style w:type="character" w:customStyle="1" w:styleId="NoSpacingChar">
    <w:name w:val="No Spacing Char"/>
    <w:basedOn w:val="DefaultParagraphFont"/>
    <w:link w:val="NoSpacing"/>
    <w:uiPriority w:val="1"/>
    <w:locked/>
    <w:rsid w:val="00262CBE"/>
    <w:rPr>
      <w:rFonts w:eastAsiaTheme="minorEastAsia"/>
      <w:color w:val="000000"/>
      <w:lang w:val="en-US"/>
    </w:rPr>
  </w:style>
  <w:style w:type="paragraph" w:styleId="HTMLPreformatted">
    <w:name w:val="HTML Preformatted"/>
    <w:basedOn w:val="Normal"/>
    <w:link w:val="HTMLPreformattedChar"/>
    <w:uiPriority w:val="99"/>
    <w:semiHidden/>
    <w:unhideWhenUsed/>
    <w:rsid w:val="00E673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67382"/>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491418">
      <w:bodyDiv w:val="1"/>
      <w:marLeft w:val="0"/>
      <w:marRight w:val="0"/>
      <w:marTop w:val="0"/>
      <w:marBottom w:val="0"/>
      <w:divBdr>
        <w:top w:val="none" w:sz="0" w:space="0" w:color="auto"/>
        <w:left w:val="none" w:sz="0" w:space="0" w:color="auto"/>
        <w:bottom w:val="none" w:sz="0" w:space="0" w:color="auto"/>
        <w:right w:val="none" w:sz="0" w:space="0" w:color="auto"/>
      </w:divBdr>
    </w:div>
    <w:div w:id="707220740">
      <w:bodyDiv w:val="1"/>
      <w:marLeft w:val="0"/>
      <w:marRight w:val="0"/>
      <w:marTop w:val="0"/>
      <w:marBottom w:val="0"/>
      <w:divBdr>
        <w:top w:val="none" w:sz="0" w:space="0" w:color="auto"/>
        <w:left w:val="none" w:sz="0" w:space="0" w:color="auto"/>
        <w:bottom w:val="none" w:sz="0" w:space="0" w:color="auto"/>
        <w:right w:val="none" w:sz="0" w:space="0" w:color="auto"/>
      </w:divBdr>
    </w:div>
    <w:div w:id="1036658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413</Words>
  <Characters>2359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Javed Khan</dc:creator>
  <cp:keywords/>
  <dc:description/>
  <cp:lastModifiedBy>Abdul-Ahad</cp:lastModifiedBy>
  <cp:revision>4</cp:revision>
  <dcterms:created xsi:type="dcterms:W3CDTF">2021-12-27T13:28:00Z</dcterms:created>
  <dcterms:modified xsi:type="dcterms:W3CDTF">2021-12-27T13:34:00Z</dcterms:modified>
</cp:coreProperties>
</file>