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23EDC3" w14:textId="138B63A2" w:rsidR="002C3615" w:rsidRPr="002C3615" w:rsidRDefault="003A4970" w:rsidP="003A4970">
      <w:pPr>
        <w:pStyle w:val="Heading1"/>
        <w:bidi/>
        <w:spacing w:after="240"/>
        <w:rPr>
          <w:rFonts w:ascii="Jameel Noori Nastaleeq" w:eastAsia="Times New Roman" w:hAnsi="Jameel Noori Nastaleeq" w:cs="Jameel Noori Nastaleeq"/>
          <w:bCs/>
          <w:color w:val="000000"/>
          <w:sz w:val="28"/>
          <w:szCs w:val="28"/>
          <w:rtl/>
        </w:rPr>
      </w:pPr>
      <w:bookmarkStart w:id="0" w:name="_GoBack"/>
      <w:bookmarkEnd w:id="0"/>
      <w:r>
        <w:rPr>
          <w:rFonts w:ascii="Jameel Noori Nastaleeq" w:hAnsi="Jameel Noori Nastaleeq" w:cs="Jameel Noori Nastaleeq" w:hint="cs"/>
          <w:sz w:val="48"/>
          <w:szCs w:val="48"/>
          <w:rtl/>
        </w:rPr>
        <w:t>کورونا حفاظتی تدابیر سے لاپرواہی تشویشناک:مراکزِ صحت میں بھی حفاظتی  تدابیر پر عملدرآمد نہیں ہورہا</w:t>
      </w:r>
    </w:p>
    <w:p w14:paraId="46F115EF" w14:textId="71F17C67" w:rsidR="002C3615" w:rsidRPr="002C3615" w:rsidRDefault="002C3615" w:rsidP="003A4970">
      <w:pPr>
        <w:pStyle w:val="Heading2"/>
        <w:bidi/>
        <w:spacing w:after="240"/>
        <w:rPr>
          <w:rFonts w:ascii="Jameel Noori Nastaleeq" w:eastAsia="Times New Roman" w:hAnsi="Jameel Noori Nastaleeq" w:cs="Jameel Noori Nastaleeq"/>
          <w:color w:val="000000"/>
          <w:rtl/>
        </w:rPr>
      </w:pPr>
      <w:r w:rsidRPr="002C3615">
        <w:rPr>
          <w:rFonts w:ascii="Jameel Noori Nastaleeq" w:hAnsi="Jameel Noori Nastaleeq" w:cs="Jameel Noori Nastaleeq"/>
          <w:sz w:val="34"/>
          <w:szCs w:val="34"/>
          <w:rtl/>
        </w:rPr>
        <w:t xml:space="preserve">شعبہ صحت کی محدود </w:t>
      </w:r>
      <w:r w:rsidR="003A4970">
        <w:rPr>
          <w:rFonts w:ascii="Jameel Noori Nastaleeq" w:hAnsi="Jameel Noori Nastaleeq" w:cs="Jameel Noori Nastaleeq" w:hint="cs"/>
          <w:sz w:val="34"/>
          <w:szCs w:val="34"/>
          <w:rtl/>
          <w:lang w:bidi="ur-PK"/>
        </w:rPr>
        <w:t>گنجائش</w:t>
      </w:r>
      <w:r w:rsidR="003A4970">
        <w:rPr>
          <w:rFonts w:ascii="Jameel Noori Nastaleeq" w:hAnsi="Jameel Noori Nastaleeq" w:cs="Jameel Noori Nastaleeq" w:hint="cs"/>
          <w:sz w:val="34"/>
          <w:szCs w:val="34"/>
          <w:rtl/>
        </w:rPr>
        <w:t xml:space="preserve"> کے پیشِ نظر حفاظتی تدابیر پر </w:t>
      </w:r>
      <w:r w:rsidRPr="002C3615">
        <w:rPr>
          <w:rFonts w:ascii="Jameel Noori Nastaleeq" w:hAnsi="Jameel Noori Nastaleeq" w:cs="Jameel Noori Nastaleeq"/>
          <w:sz w:val="34"/>
          <w:szCs w:val="34"/>
          <w:rtl/>
        </w:rPr>
        <w:t xml:space="preserve">سختی سے عمل درآمد </w:t>
      </w:r>
      <w:r w:rsidR="003A4970">
        <w:rPr>
          <w:rFonts w:ascii="Jameel Noori Nastaleeq" w:hAnsi="Jameel Noori Nastaleeq" w:cs="Jameel Noori Nastaleeq" w:hint="cs"/>
          <w:sz w:val="34"/>
          <w:szCs w:val="34"/>
          <w:rtl/>
        </w:rPr>
        <w:t>کورونا سے بچاؤ کا واحد حل  ہے:  فافن</w:t>
      </w:r>
    </w:p>
    <w:p w14:paraId="014DC8DD" w14:textId="4A556F3C" w:rsidR="003A4970" w:rsidRDefault="002C3615" w:rsidP="003A49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rtl/>
          <w:lang w:bidi="ur-PK"/>
        </w:rPr>
      </w:pPr>
      <w:r w:rsidRPr="002C3615">
        <w:rPr>
          <w:rFonts w:ascii="Jameel Noori Nastaleeq" w:eastAsia="Times New Roman" w:hAnsi="Jameel Noori Nastaleeq" w:cs="Jameel Noori Nastaleeq"/>
          <w:b/>
          <w:bCs/>
          <w:color w:val="202124"/>
          <w:sz w:val="28"/>
          <w:szCs w:val="28"/>
          <w:rtl/>
          <w:lang w:bidi="ur-PK"/>
        </w:rPr>
        <w:t xml:space="preserve">اسلام آباد، 20 جنوری </w:t>
      </w:r>
      <w:r w:rsidRPr="009A0D32">
        <w:rPr>
          <w:rFonts w:ascii="Jameel Noori Nastaleeq" w:eastAsia="Times New Roman" w:hAnsi="Jameel Noori Nastaleeq" w:cs="Jameel Noori Nastaleeq"/>
          <w:b/>
          <w:bCs/>
          <w:color w:val="202124"/>
          <w:sz w:val="28"/>
          <w:szCs w:val="28"/>
          <w:rtl/>
          <w:lang w:bidi="ur-PK"/>
        </w:rPr>
        <w:t>2022:</w:t>
      </w:r>
      <w:r w:rsidRPr="002C3615">
        <w:rPr>
          <w:rFonts w:ascii="Jameel Noori Nastaleeq" w:eastAsia="Times New Roman" w:hAnsi="Jameel Noori Nastaleeq" w:cs="Jameel Noori Nastaleeq"/>
          <w:color w:val="202124"/>
          <w:sz w:val="28"/>
          <w:szCs w:val="28"/>
          <w:rtl/>
          <w:lang w:bidi="ur-PK"/>
        </w:rPr>
        <w:t xml:space="preserve"> فری اینڈ فیئر الیکشن نیٹ ورک (</w:t>
      </w:r>
      <w:r w:rsidRPr="002C3615">
        <w:rPr>
          <w:rFonts w:ascii="Jameel Noori Nastaleeq" w:eastAsia="Times New Roman" w:hAnsi="Jameel Noori Nastaleeq" w:cs="Jameel Noori Nastaleeq"/>
          <w:color w:val="202124"/>
          <w:sz w:val="28"/>
          <w:szCs w:val="28"/>
          <w:lang w:bidi="ur-PK"/>
        </w:rPr>
        <w:t>FAFEN</w:t>
      </w:r>
      <w:r w:rsidRPr="002C3615">
        <w:rPr>
          <w:rFonts w:ascii="Jameel Noori Nastaleeq" w:eastAsia="Times New Roman" w:hAnsi="Jameel Noori Nastaleeq" w:cs="Jameel Noori Nastaleeq"/>
          <w:color w:val="202124"/>
          <w:sz w:val="28"/>
          <w:szCs w:val="28"/>
          <w:rtl/>
          <w:lang w:bidi="ur-PK"/>
        </w:rPr>
        <w:t xml:space="preserve">) </w:t>
      </w:r>
      <w:r w:rsidR="003A4970">
        <w:rPr>
          <w:rFonts w:ascii="Jameel Noori Nastaleeq" w:eastAsia="Times New Roman" w:hAnsi="Jameel Noori Nastaleeq" w:cs="Jameel Noori Nastaleeq" w:hint="cs"/>
          <w:color w:val="202124"/>
          <w:sz w:val="28"/>
          <w:szCs w:val="28"/>
          <w:rtl/>
          <w:lang w:bidi="ur-PK"/>
        </w:rPr>
        <w:t xml:space="preserve"> کی جانب سے کورونا وبا سے نمٹنے کی حکمتِ عملی کے مشاہدے پر مبنی رپورٹ میں وبا سے بچاؤ کے حفاظتی اقدامات (ایس  او پیز) پر عملدرآمدنہ ہونے کو   تشویشناک قرار دیتے ہوئے کورونا کی پانچویں لہر اور اومیکرون کے خطرات سے نمٹنے کے لیے  فوری اقدامات اٹھانے پر زور دیا گیا ہے۔ </w:t>
      </w:r>
    </w:p>
    <w:p w14:paraId="0D53C788" w14:textId="60FB2BC0" w:rsidR="002C3615" w:rsidRPr="002C3615" w:rsidRDefault="003A4970" w:rsidP="003A49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rtl/>
          <w:lang w:bidi="ur-PK"/>
        </w:rPr>
      </w:pPr>
      <w:r>
        <w:rPr>
          <w:rFonts w:ascii="Jameel Noori Nastaleeq" w:eastAsia="Times New Roman" w:hAnsi="Jameel Noori Nastaleeq" w:cs="Jameel Noori Nastaleeq" w:hint="cs"/>
          <w:color w:val="202124"/>
          <w:sz w:val="28"/>
          <w:szCs w:val="28"/>
          <w:rtl/>
          <w:lang w:bidi="ur-PK"/>
        </w:rPr>
        <w:t xml:space="preserve">یہ رپورٹ دسمبر 2021 او رجنوری 2022 کے دوران 69 اضلاع کے  سرکاری و نجی صحت  مراکز اور عوامی مقامات کے مشاہدے کے نتائج پر مبنی ہے۔ </w:t>
      </w:r>
      <w:r w:rsidR="002C3615" w:rsidRPr="002C3615">
        <w:rPr>
          <w:rFonts w:ascii="Jameel Noori Nastaleeq" w:eastAsia="Times New Roman" w:hAnsi="Jameel Noori Nastaleeq" w:cs="Jameel Noori Nastaleeq"/>
          <w:color w:val="202124"/>
          <w:sz w:val="28"/>
          <w:szCs w:val="28"/>
          <w:rtl/>
          <w:lang w:bidi="ur-PK"/>
        </w:rPr>
        <w:t xml:space="preserve">رپورٹ کے مطابق 2021  کی آخری سہ ماہی کے دوران </w:t>
      </w:r>
      <w:r w:rsidR="00F16194">
        <w:rPr>
          <w:rFonts w:ascii="Jameel Noori Nastaleeq" w:eastAsia="Times New Roman" w:hAnsi="Jameel Noori Nastaleeq" w:cs="Jameel Noori Nastaleeq" w:hint="cs"/>
          <w:color w:val="202124"/>
          <w:sz w:val="28"/>
          <w:szCs w:val="28"/>
          <w:rtl/>
          <w:lang w:bidi="ur-PK"/>
        </w:rPr>
        <w:t xml:space="preserve">کورونا مریضوں </w:t>
      </w:r>
      <w:r w:rsidR="002C3615" w:rsidRPr="002C3615">
        <w:rPr>
          <w:rFonts w:ascii="Jameel Noori Nastaleeq" w:eastAsia="Times New Roman" w:hAnsi="Jameel Noori Nastaleeq" w:cs="Jameel Noori Nastaleeq"/>
          <w:color w:val="202124"/>
          <w:sz w:val="28"/>
          <w:szCs w:val="28"/>
          <w:rtl/>
          <w:lang w:bidi="ur-PK"/>
        </w:rPr>
        <w:t xml:space="preserve">کی تعداد </w:t>
      </w:r>
      <w:r w:rsidR="00F16194">
        <w:rPr>
          <w:rFonts w:ascii="Jameel Noori Nastaleeq" w:eastAsia="Times New Roman" w:hAnsi="Jameel Noori Nastaleeq" w:cs="Jameel Noori Nastaleeq" w:hint="cs"/>
          <w:color w:val="202124"/>
          <w:sz w:val="28"/>
          <w:szCs w:val="28"/>
          <w:rtl/>
          <w:lang w:bidi="ur-PK"/>
        </w:rPr>
        <w:t xml:space="preserve">میں کمی کے ساتھ ہی </w:t>
      </w:r>
      <w:r w:rsidR="002C3615" w:rsidRPr="002C3615">
        <w:rPr>
          <w:rFonts w:ascii="Jameel Noori Nastaleeq" w:eastAsia="Times New Roman" w:hAnsi="Jameel Noori Nastaleeq" w:cs="Jameel Noori Nastaleeq"/>
          <w:color w:val="202124"/>
          <w:sz w:val="28"/>
          <w:szCs w:val="28"/>
          <w:rtl/>
          <w:lang w:bidi="ur-PK"/>
        </w:rPr>
        <w:t xml:space="preserve">ایس او پیز پر عمل درآمد </w:t>
      </w:r>
      <w:r w:rsidR="00F16194">
        <w:rPr>
          <w:rFonts w:ascii="Jameel Noori Nastaleeq" w:eastAsia="Times New Roman" w:hAnsi="Jameel Noori Nastaleeq" w:cs="Jameel Noori Nastaleeq" w:hint="cs"/>
          <w:color w:val="202124"/>
          <w:sz w:val="28"/>
          <w:szCs w:val="28"/>
          <w:rtl/>
          <w:lang w:bidi="ur-PK"/>
        </w:rPr>
        <w:t xml:space="preserve">کار جحان بھی کم </w:t>
      </w:r>
      <w:r>
        <w:rPr>
          <w:rFonts w:ascii="Jameel Noori Nastaleeq" w:eastAsia="Times New Roman" w:hAnsi="Jameel Noori Nastaleeq" w:cs="Jameel Noori Nastaleeq" w:hint="cs"/>
          <w:color w:val="202124"/>
          <w:sz w:val="28"/>
          <w:szCs w:val="28"/>
          <w:rtl/>
          <w:lang w:bidi="ur-PK"/>
        </w:rPr>
        <w:t>ہوتا نظر آیا ہے</w:t>
      </w:r>
      <w:r w:rsidR="002C3615" w:rsidRPr="002C3615">
        <w:rPr>
          <w:rFonts w:ascii="Jameel Noori Nastaleeq" w:eastAsia="Times New Roman" w:hAnsi="Jameel Noori Nastaleeq" w:cs="Jameel Noori Nastaleeq"/>
          <w:color w:val="202124"/>
          <w:sz w:val="28"/>
          <w:szCs w:val="28"/>
          <w:rtl/>
          <w:lang w:bidi="ur-PK"/>
        </w:rPr>
        <w:t xml:space="preserve">۔ </w:t>
      </w:r>
      <w:r w:rsidR="00F16194">
        <w:rPr>
          <w:rFonts w:ascii="Jameel Noori Nastaleeq" w:eastAsia="Times New Roman" w:hAnsi="Jameel Noori Nastaleeq" w:cs="Jameel Noori Nastaleeq" w:hint="cs"/>
          <w:color w:val="202124"/>
          <w:sz w:val="28"/>
          <w:szCs w:val="28"/>
          <w:rtl/>
          <w:lang w:bidi="ur-PK"/>
        </w:rPr>
        <w:t xml:space="preserve">اس ضمن میں عام شہریوں کا رویہ سب سے زیادہ لاپرواہی پر مبنی </w:t>
      </w:r>
      <w:r>
        <w:rPr>
          <w:rFonts w:ascii="Jameel Noori Nastaleeq" w:eastAsia="Times New Roman" w:hAnsi="Jameel Noori Nastaleeq" w:cs="Jameel Noori Nastaleeq" w:hint="cs"/>
          <w:color w:val="202124"/>
          <w:sz w:val="28"/>
          <w:szCs w:val="28"/>
          <w:rtl/>
          <w:lang w:bidi="ur-PK"/>
        </w:rPr>
        <w:t>نظر آیاہے</w:t>
      </w:r>
      <w:r w:rsidR="00F16194">
        <w:rPr>
          <w:rFonts w:ascii="Jameel Noori Nastaleeq" w:eastAsia="Times New Roman" w:hAnsi="Jameel Noori Nastaleeq" w:cs="Jameel Noori Nastaleeq" w:hint="cs"/>
          <w:color w:val="202124"/>
          <w:sz w:val="28"/>
          <w:szCs w:val="28"/>
          <w:rtl/>
          <w:lang w:bidi="ur-PK"/>
        </w:rPr>
        <w:t xml:space="preserve">۔ </w:t>
      </w:r>
      <w:r w:rsidR="007D5870">
        <w:rPr>
          <w:rFonts w:ascii="Jameel Noori Nastaleeq" w:eastAsia="Times New Roman" w:hAnsi="Jameel Noori Nastaleeq" w:cs="Jameel Noori Nastaleeq" w:hint="cs"/>
          <w:color w:val="202124"/>
          <w:sz w:val="28"/>
          <w:szCs w:val="28"/>
          <w:rtl/>
          <w:lang w:bidi="ur-PK"/>
        </w:rPr>
        <w:t xml:space="preserve">کورونا سے بچاؤ کی حفاظتی تدابیر </w:t>
      </w:r>
      <w:r w:rsidR="002C3615" w:rsidRPr="002C3615">
        <w:rPr>
          <w:rFonts w:ascii="Jameel Noori Nastaleeq" w:eastAsia="Times New Roman" w:hAnsi="Jameel Noori Nastaleeq" w:cs="Jameel Noori Nastaleeq"/>
          <w:color w:val="202124"/>
          <w:sz w:val="28"/>
          <w:szCs w:val="28"/>
          <w:rtl/>
          <w:lang w:bidi="ur-PK"/>
        </w:rPr>
        <w:t xml:space="preserve">پر عملدرآمد کرنے والے 50 فیصد جواب دہندگان میں عام شہریوں کی تعداد </w:t>
      </w:r>
      <w:r w:rsidR="007D5870">
        <w:rPr>
          <w:rFonts w:ascii="Jameel Noori Nastaleeq" w:eastAsia="Times New Roman" w:hAnsi="Jameel Noori Nastaleeq" w:cs="Jameel Noori Nastaleeq" w:hint="cs"/>
          <w:color w:val="202124"/>
          <w:sz w:val="28"/>
          <w:szCs w:val="28"/>
          <w:rtl/>
          <w:lang w:bidi="ur-PK"/>
        </w:rPr>
        <w:t xml:space="preserve">بہت کم </w:t>
      </w:r>
      <w:r w:rsidR="002C3615" w:rsidRPr="002C3615">
        <w:rPr>
          <w:rFonts w:ascii="Jameel Noori Nastaleeq" w:eastAsia="Times New Roman" w:hAnsi="Jameel Noori Nastaleeq" w:cs="Jameel Noori Nastaleeq"/>
          <w:color w:val="202124"/>
          <w:sz w:val="28"/>
          <w:szCs w:val="28"/>
          <w:rtl/>
          <w:lang w:bidi="ur-PK"/>
        </w:rPr>
        <w:t xml:space="preserve">تھی </w:t>
      </w:r>
      <w:r w:rsidR="007D5870">
        <w:rPr>
          <w:rFonts w:ascii="Jameel Noori Nastaleeq" w:eastAsia="Times New Roman" w:hAnsi="Jameel Noori Nastaleeq" w:cs="Jameel Noori Nastaleeq" w:hint="cs"/>
          <w:color w:val="202124"/>
          <w:sz w:val="28"/>
          <w:szCs w:val="28"/>
          <w:rtl/>
          <w:lang w:bidi="ur-PK"/>
        </w:rPr>
        <w:t xml:space="preserve">جبکہ </w:t>
      </w:r>
      <w:r w:rsidR="002C3615" w:rsidRPr="002C3615">
        <w:rPr>
          <w:rFonts w:ascii="Jameel Noori Nastaleeq" w:eastAsia="Times New Roman" w:hAnsi="Jameel Noori Nastaleeq" w:cs="Jameel Noori Nastaleeq"/>
          <w:color w:val="202124"/>
          <w:sz w:val="28"/>
          <w:szCs w:val="28"/>
          <w:rtl/>
          <w:lang w:bidi="ur-PK"/>
        </w:rPr>
        <w:t xml:space="preserve">36 فیصد </w:t>
      </w:r>
      <w:r w:rsidR="007D5870">
        <w:rPr>
          <w:rFonts w:ascii="Jameel Noori Nastaleeq" w:eastAsia="Times New Roman" w:hAnsi="Jameel Noori Nastaleeq" w:cs="Jameel Noori Nastaleeq" w:hint="cs"/>
          <w:color w:val="202124"/>
          <w:sz w:val="28"/>
          <w:szCs w:val="28"/>
          <w:rtl/>
          <w:lang w:bidi="ur-PK"/>
        </w:rPr>
        <w:t xml:space="preserve">کا کہنا </w:t>
      </w:r>
      <w:r>
        <w:rPr>
          <w:rFonts w:ascii="Jameel Noori Nastaleeq" w:eastAsia="Times New Roman" w:hAnsi="Jameel Noori Nastaleeq" w:cs="Jameel Noori Nastaleeq" w:hint="cs"/>
          <w:color w:val="202124"/>
          <w:sz w:val="28"/>
          <w:szCs w:val="28"/>
          <w:rtl/>
          <w:lang w:bidi="ur-PK"/>
        </w:rPr>
        <w:t xml:space="preserve">تھا </w:t>
      </w:r>
      <w:r w:rsidR="007D5870">
        <w:rPr>
          <w:rFonts w:ascii="Jameel Noori Nastaleeq" w:eastAsia="Times New Roman" w:hAnsi="Jameel Noori Nastaleeq" w:cs="Jameel Noori Nastaleeq" w:hint="cs"/>
          <w:color w:val="202124"/>
          <w:sz w:val="28"/>
          <w:szCs w:val="28"/>
          <w:rtl/>
          <w:lang w:bidi="ur-PK"/>
        </w:rPr>
        <w:t xml:space="preserve">کہ </w:t>
      </w:r>
      <w:r w:rsidR="002C3615" w:rsidRPr="002C3615">
        <w:rPr>
          <w:rFonts w:ascii="Jameel Noori Nastaleeq" w:eastAsia="Times New Roman" w:hAnsi="Jameel Noori Nastaleeq" w:cs="Jameel Noori Nastaleeq"/>
          <w:color w:val="202124"/>
          <w:sz w:val="28"/>
          <w:szCs w:val="28"/>
          <w:rtl/>
          <w:lang w:bidi="ur-PK"/>
        </w:rPr>
        <w:t xml:space="preserve">وہ </w:t>
      </w:r>
      <w:r w:rsidR="007D5870">
        <w:rPr>
          <w:rFonts w:ascii="Jameel Noori Nastaleeq" w:eastAsia="Times New Roman" w:hAnsi="Jameel Noori Nastaleeq" w:cs="Jameel Noori Nastaleeq" w:hint="cs"/>
          <w:color w:val="202124"/>
          <w:sz w:val="28"/>
          <w:szCs w:val="28"/>
          <w:rtl/>
          <w:lang w:bidi="ur-PK"/>
        </w:rPr>
        <w:t xml:space="preserve">حفاظتی تدابیر پر کسی حدتک </w:t>
      </w:r>
      <w:r w:rsidR="002C3615" w:rsidRPr="002C3615">
        <w:rPr>
          <w:rFonts w:ascii="Jameel Noori Nastaleeq" w:eastAsia="Times New Roman" w:hAnsi="Jameel Noori Nastaleeq" w:cs="Jameel Noori Nastaleeq"/>
          <w:color w:val="202124"/>
          <w:sz w:val="28"/>
          <w:szCs w:val="28"/>
          <w:rtl/>
          <w:lang w:bidi="ur-PK"/>
        </w:rPr>
        <w:t xml:space="preserve">عمل کر رہے ہیں۔ </w:t>
      </w:r>
      <w:r w:rsidR="007D5870">
        <w:rPr>
          <w:rFonts w:ascii="Jameel Noori Nastaleeq" w:eastAsia="Times New Roman" w:hAnsi="Jameel Noori Nastaleeq" w:cs="Jameel Noori Nastaleeq" w:hint="cs"/>
          <w:color w:val="202124"/>
          <w:sz w:val="28"/>
          <w:szCs w:val="28"/>
          <w:rtl/>
          <w:lang w:bidi="ur-PK"/>
        </w:rPr>
        <w:t xml:space="preserve">رپورٹ کے مطابق 21 دسمبر 2021 اور 16جنوری 2022 کے درمیان کورونا کے </w:t>
      </w:r>
      <w:r w:rsidR="002C3615" w:rsidRPr="002C3615">
        <w:rPr>
          <w:rFonts w:ascii="Jameel Noori Nastaleeq" w:eastAsia="Times New Roman" w:hAnsi="Jameel Noori Nastaleeq" w:cs="Jameel Noori Nastaleeq"/>
          <w:color w:val="202124"/>
          <w:sz w:val="28"/>
          <w:szCs w:val="28"/>
          <w:rtl/>
          <w:lang w:bidi="ur-PK"/>
        </w:rPr>
        <w:t xml:space="preserve">مثبت کیسز کی تعداد </w:t>
      </w:r>
      <w:r w:rsidR="007D5870">
        <w:rPr>
          <w:rFonts w:ascii="Jameel Noori Nastaleeq" w:eastAsia="Times New Roman" w:hAnsi="Jameel Noori Nastaleeq" w:cs="Jameel Noori Nastaleeq" w:hint="cs"/>
          <w:color w:val="202124"/>
          <w:sz w:val="28"/>
          <w:szCs w:val="28"/>
          <w:rtl/>
          <w:lang w:bidi="ur-PK"/>
        </w:rPr>
        <w:t xml:space="preserve">میں تقریباً دس گنا اضافہ ہوا ہے۔ </w:t>
      </w:r>
    </w:p>
    <w:p w14:paraId="621A65F3" w14:textId="09EE8C22" w:rsidR="002C3615" w:rsidRPr="002C3615" w:rsidRDefault="003A4970" w:rsidP="003A49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rtl/>
          <w:lang w:bidi="ur-PK"/>
        </w:rPr>
      </w:pPr>
      <w:r>
        <w:rPr>
          <w:rFonts w:ascii="Jameel Noori Nastaleeq" w:eastAsia="Times New Roman" w:hAnsi="Jameel Noori Nastaleeq" w:cs="Jameel Noori Nastaleeq" w:hint="cs"/>
          <w:color w:val="202124"/>
          <w:sz w:val="28"/>
          <w:szCs w:val="28"/>
          <w:rtl/>
          <w:lang w:bidi="ur-PK"/>
        </w:rPr>
        <w:t xml:space="preserve">رپورٹ میں خدشہ ظاہر کیا گیا ہے کہ </w:t>
      </w:r>
      <w:r w:rsidR="002C3615" w:rsidRPr="002C3615">
        <w:rPr>
          <w:rFonts w:ascii="Jameel Noori Nastaleeq" w:eastAsia="Times New Roman" w:hAnsi="Jameel Noori Nastaleeq" w:cs="Jameel Noori Nastaleeq"/>
          <w:color w:val="202124"/>
          <w:sz w:val="28"/>
          <w:szCs w:val="28"/>
          <w:rtl/>
          <w:lang w:bidi="ur-PK"/>
        </w:rPr>
        <w:t xml:space="preserve"> </w:t>
      </w:r>
      <w:r w:rsidR="00F16194">
        <w:rPr>
          <w:rFonts w:ascii="Jameel Noori Nastaleeq" w:eastAsia="Times New Roman" w:hAnsi="Jameel Noori Nastaleeq" w:cs="Jameel Noori Nastaleeq" w:hint="cs"/>
          <w:color w:val="202124"/>
          <w:sz w:val="28"/>
          <w:szCs w:val="28"/>
          <w:rtl/>
          <w:lang w:bidi="ur-PK"/>
        </w:rPr>
        <w:t xml:space="preserve">کرونا کی حالیہ </w:t>
      </w:r>
      <w:r w:rsidR="002C3615" w:rsidRPr="002C3615">
        <w:rPr>
          <w:rFonts w:ascii="Jameel Noori Nastaleeq" w:eastAsia="Times New Roman" w:hAnsi="Jameel Noori Nastaleeq" w:cs="Jameel Noori Nastaleeq"/>
          <w:color w:val="202124"/>
          <w:sz w:val="28"/>
          <w:szCs w:val="28"/>
          <w:rtl/>
          <w:lang w:bidi="ur-PK"/>
        </w:rPr>
        <w:t xml:space="preserve">لہر </w:t>
      </w:r>
      <w:r w:rsidR="00F16194">
        <w:rPr>
          <w:rFonts w:ascii="Jameel Noori Nastaleeq" w:eastAsia="Times New Roman" w:hAnsi="Jameel Noori Nastaleeq" w:cs="Jameel Noori Nastaleeq" w:hint="cs"/>
          <w:color w:val="202124"/>
          <w:sz w:val="28"/>
          <w:szCs w:val="28"/>
          <w:rtl/>
          <w:lang w:bidi="ur-PK"/>
        </w:rPr>
        <w:t xml:space="preserve">میں </w:t>
      </w:r>
      <w:r w:rsidR="002C3615" w:rsidRPr="002C3615">
        <w:rPr>
          <w:rFonts w:ascii="Jameel Noori Nastaleeq" w:eastAsia="Times New Roman" w:hAnsi="Jameel Noori Nastaleeq" w:cs="Jameel Noori Nastaleeq"/>
          <w:color w:val="202124"/>
          <w:sz w:val="28"/>
          <w:szCs w:val="28"/>
          <w:rtl/>
          <w:lang w:bidi="ur-PK"/>
        </w:rPr>
        <w:t xml:space="preserve">دنیا کے </w:t>
      </w:r>
      <w:r w:rsidR="00F16194">
        <w:rPr>
          <w:rFonts w:ascii="Jameel Noori Nastaleeq" w:eastAsia="Times New Roman" w:hAnsi="Jameel Noori Nastaleeq" w:cs="Jameel Noori Nastaleeq" w:hint="cs"/>
          <w:color w:val="202124"/>
          <w:sz w:val="28"/>
          <w:szCs w:val="28"/>
          <w:rtl/>
          <w:lang w:bidi="ur-PK"/>
        </w:rPr>
        <w:t xml:space="preserve">دیگر ممالک </w:t>
      </w:r>
      <w:r w:rsidR="002C3615" w:rsidRPr="002C3615">
        <w:rPr>
          <w:rFonts w:ascii="Jameel Noori Nastaleeq" w:eastAsia="Times New Roman" w:hAnsi="Jameel Noori Nastaleeq" w:cs="Jameel Noori Nastaleeq"/>
          <w:color w:val="202124"/>
          <w:sz w:val="28"/>
          <w:szCs w:val="28"/>
          <w:rtl/>
          <w:lang w:bidi="ur-PK"/>
        </w:rPr>
        <w:t xml:space="preserve">کی طرح </w:t>
      </w:r>
      <w:r w:rsidR="00F16194">
        <w:rPr>
          <w:rFonts w:ascii="Jameel Noori Nastaleeq" w:eastAsia="Times New Roman" w:hAnsi="Jameel Noori Nastaleeq" w:cs="Jameel Noori Nastaleeq" w:hint="cs"/>
          <w:color w:val="202124"/>
          <w:sz w:val="28"/>
          <w:szCs w:val="28"/>
          <w:rtl/>
          <w:lang w:bidi="ur-PK"/>
        </w:rPr>
        <w:t xml:space="preserve">پاکستان کے نظامِ صحت کو </w:t>
      </w:r>
      <w:r w:rsidR="002C3615" w:rsidRPr="002C3615">
        <w:rPr>
          <w:rFonts w:ascii="Jameel Noori Nastaleeq" w:eastAsia="Times New Roman" w:hAnsi="Jameel Noori Nastaleeq" w:cs="Jameel Noori Nastaleeq"/>
          <w:color w:val="202124"/>
          <w:sz w:val="28"/>
          <w:szCs w:val="28"/>
          <w:rtl/>
          <w:lang w:bidi="ur-PK"/>
        </w:rPr>
        <w:t xml:space="preserve">بھی ہسپتالوں میں مریضوں کی بڑھتی ہوئی تعداد کو سنبھالنے میں سخت دشواری کا سامنا </w:t>
      </w:r>
      <w:r w:rsidR="00F16194">
        <w:rPr>
          <w:rFonts w:ascii="Jameel Noori Nastaleeq" w:eastAsia="Times New Roman" w:hAnsi="Jameel Noori Nastaleeq" w:cs="Jameel Noori Nastaleeq" w:hint="cs"/>
          <w:color w:val="202124"/>
          <w:sz w:val="28"/>
          <w:szCs w:val="28"/>
          <w:rtl/>
          <w:lang w:bidi="ur-PK"/>
        </w:rPr>
        <w:t>کرنا پڑے گا</w:t>
      </w:r>
      <w:r w:rsidR="002C3615" w:rsidRPr="002C3615">
        <w:rPr>
          <w:rFonts w:ascii="Jameel Noori Nastaleeq" w:eastAsia="Times New Roman" w:hAnsi="Jameel Noori Nastaleeq" w:cs="Jameel Noori Nastaleeq"/>
          <w:color w:val="202124"/>
          <w:sz w:val="28"/>
          <w:szCs w:val="28"/>
          <w:rtl/>
          <w:lang w:bidi="ur-PK"/>
        </w:rPr>
        <w:t>۔</w:t>
      </w:r>
      <w:r w:rsidR="00F16194">
        <w:rPr>
          <w:rFonts w:ascii="Jameel Noori Nastaleeq" w:eastAsia="Times New Roman" w:hAnsi="Jameel Noori Nastaleeq" w:cs="Jameel Noori Nastaleeq" w:hint="cs"/>
          <w:color w:val="202124"/>
          <w:sz w:val="28"/>
          <w:szCs w:val="28"/>
          <w:rtl/>
          <w:lang w:bidi="ur-PK"/>
        </w:rPr>
        <w:t xml:space="preserve"> رپورٹ کے مطابق </w:t>
      </w:r>
      <w:r>
        <w:rPr>
          <w:rFonts w:ascii="Jameel Noori Nastaleeq" w:eastAsia="Times New Roman" w:hAnsi="Jameel Noori Nastaleeq" w:cs="Jameel Noori Nastaleeq" w:hint="cs"/>
          <w:color w:val="202124"/>
          <w:sz w:val="28"/>
          <w:szCs w:val="28"/>
          <w:rtl/>
          <w:lang w:bidi="ur-PK"/>
        </w:rPr>
        <w:t>مشاہدے میں شامل 69</w:t>
      </w:r>
      <w:r w:rsidR="00F16194">
        <w:rPr>
          <w:rFonts w:ascii="Jameel Noori Nastaleeq" w:eastAsia="Times New Roman" w:hAnsi="Jameel Noori Nastaleeq" w:cs="Jameel Noori Nastaleeq" w:hint="cs"/>
          <w:color w:val="202124"/>
          <w:sz w:val="28"/>
          <w:szCs w:val="28"/>
          <w:rtl/>
          <w:lang w:bidi="ur-PK"/>
        </w:rPr>
        <w:t xml:space="preserve">اضلاع میں </w:t>
      </w:r>
      <w:r w:rsidR="002C3615" w:rsidRPr="002C3615">
        <w:rPr>
          <w:rFonts w:ascii="Jameel Noori Nastaleeq" w:eastAsia="Times New Roman" w:hAnsi="Jameel Noori Nastaleeq" w:cs="Jameel Noori Nastaleeq"/>
          <w:color w:val="202124"/>
          <w:sz w:val="28"/>
          <w:szCs w:val="28"/>
          <w:rtl/>
          <w:lang w:bidi="ur-PK"/>
        </w:rPr>
        <w:t xml:space="preserve">94 قرنطینہ </w:t>
      </w:r>
      <w:r w:rsidR="00F16194">
        <w:rPr>
          <w:rFonts w:ascii="Jameel Noori Nastaleeq" w:eastAsia="Times New Roman" w:hAnsi="Jameel Noori Nastaleeq" w:cs="Jameel Noori Nastaleeq" w:hint="cs"/>
          <w:color w:val="202124"/>
          <w:sz w:val="28"/>
          <w:szCs w:val="28"/>
          <w:rtl/>
          <w:lang w:bidi="ur-PK"/>
        </w:rPr>
        <w:t xml:space="preserve">مراکز </w:t>
      </w:r>
      <w:r w:rsidR="002C3615" w:rsidRPr="002C3615">
        <w:rPr>
          <w:rFonts w:ascii="Jameel Noori Nastaleeq" w:eastAsia="Times New Roman" w:hAnsi="Jameel Noori Nastaleeq" w:cs="Jameel Noori Nastaleeq"/>
          <w:color w:val="202124"/>
          <w:sz w:val="28"/>
          <w:szCs w:val="28"/>
          <w:rtl/>
          <w:lang w:bidi="ur-PK"/>
        </w:rPr>
        <w:t xml:space="preserve">موجود ہیں جن کی کل گنجائش </w:t>
      </w:r>
      <w:r w:rsidR="00F16194">
        <w:rPr>
          <w:rFonts w:ascii="Jameel Noori Nastaleeq" w:eastAsia="Times New Roman" w:hAnsi="Jameel Noori Nastaleeq" w:cs="Jameel Noori Nastaleeq" w:hint="cs"/>
          <w:color w:val="202124"/>
          <w:sz w:val="28"/>
          <w:szCs w:val="28"/>
          <w:rtl/>
          <w:lang w:bidi="ur-PK"/>
        </w:rPr>
        <w:t xml:space="preserve">6430 مریضوں کی ہے۔ ان اضلاع میں </w:t>
      </w:r>
      <w:r w:rsidR="002C3615" w:rsidRPr="002C3615">
        <w:rPr>
          <w:rFonts w:ascii="Jameel Noori Nastaleeq" w:eastAsia="Times New Roman" w:hAnsi="Jameel Noori Nastaleeq" w:cs="Jameel Noori Nastaleeq"/>
          <w:color w:val="202124"/>
          <w:sz w:val="28"/>
          <w:szCs w:val="28"/>
          <w:rtl/>
          <w:lang w:bidi="ur-PK"/>
        </w:rPr>
        <w:t>266 آئسولیشن وارڈ</w:t>
      </w:r>
      <w:r>
        <w:rPr>
          <w:rFonts w:ascii="Jameel Noori Nastaleeq" w:eastAsia="Times New Roman" w:hAnsi="Jameel Noori Nastaleeq" w:cs="Jameel Noori Nastaleeq" w:hint="cs"/>
          <w:color w:val="202124"/>
          <w:sz w:val="28"/>
          <w:szCs w:val="28"/>
          <w:rtl/>
          <w:lang w:bidi="ur-PK"/>
        </w:rPr>
        <w:t xml:space="preserve"> بھی </w:t>
      </w:r>
      <w:r w:rsidR="002C3615" w:rsidRPr="002C3615">
        <w:rPr>
          <w:rFonts w:ascii="Jameel Noori Nastaleeq" w:eastAsia="Times New Roman" w:hAnsi="Jameel Noori Nastaleeq" w:cs="Jameel Noori Nastaleeq"/>
          <w:color w:val="202124"/>
          <w:sz w:val="28"/>
          <w:szCs w:val="28"/>
          <w:rtl/>
          <w:lang w:bidi="ur-PK"/>
        </w:rPr>
        <w:t xml:space="preserve"> بنائے گئے ہیں جن کی کل گنجائش </w:t>
      </w:r>
      <w:r w:rsidR="00F16194">
        <w:rPr>
          <w:rFonts w:ascii="Jameel Noori Nastaleeq" w:eastAsia="Times New Roman" w:hAnsi="Jameel Noori Nastaleeq" w:cs="Jameel Noori Nastaleeq" w:hint="cs"/>
          <w:color w:val="202124"/>
          <w:sz w:val="28"/>
          <w:szCs w:val="28"/>
          <w:rtl/>
          <w:lang w:bidi="ur-PK"/>
        </w:rPr>
        <w:t xml:space="preserve">2902 مریضوں کی ہے </w:t>
      </w:r>
      <w:r>
        <w:rPr>
          <w:rFonts w:ascii="Jameel Noori Nastaleeq" w:eastAsia="Times New Roman" w:hAnsi="Jameel Noori Nastaleeq" w:cs="Jameel Noori Nastaleeq" w:hint="cs"/>
          <w:color w:val="202124"/>
          <w:sz w:val="28"/>
          <w:szCs w:val="28"/>
          <w:rtl/>
          <w:lang w:bidi="ur-PK"/>
        </w:rPr>
        <w:t xml:space="preserve">جبکہ وہاں ڈاکٹروں کی تعداد </w:t>
      </w:r>
      <w:r w:rsidR="00F16194">
        <w:rPr>
          <w:rFonts w:ascii="Jameel Noori Nastaleeq" w:eastAsia="Times New Roman" w:hAnsi="Jameel Noori Nastaleeq" w:cs="Jameel Noori Nastaleeq" w:hint="cs"/>
          <w:color w:val="202124"/>
          <w:sz w:val="28"/>
          <w:szCs w:val="28"/>
          <w:rtl/>
          <w:lang w:bidi="ur-PK"/>
        </w:rPr>
        <w:t>1204</w:t>
      </w:r>
      <w:r>
        <w:rPr>
          <w:rFonts w:ascii="Jameel Noori Nastaleeq" w:eastAsia="Times New Roman" w:hAnsi="Jameel Noori Nastaleeq" w:cs="Jameel Noori Nastaleeq" w:hint="cs"/>
          <w:color w:val="202124"/>
          <w:sz w:val="28"/>
          <w:szCs w:val="28"/>
          <w:rtl/>
          <w:lang w:bidi="ur-PK"/>
        </w:rPr>
        <w:t xml:space="preserve">ہے۔ ان اضلاع کے </w:t>
      </w:r>
      <w:r w:rsidR="002C3615" w:rsidRPr="002C3615">
        <w:rPr>
          <w:rFonts w:ascii="Jameel Noori Nastaleeq" w:eastAsia="Times New Roman" w:hAnsi="Jameel Noori Nastaleeq" w:cs="Jameel Noori Nastaleeq"/>
          <w:color w:val="202124"/>
          <w:sz w:val="28"/>
          <w:szCs w:val="28"/>
          <w:rtl/>
          <w:lang w:bidi="ur-PK"/>
        </w:rPr>
        <w:t xml:space="preserve">سرکاری </w:t>
      </w:r>
      <w:r w:rsidR="00F16194">
        <w:rPr>
          <w:rFonts w:ascii="Jameel Noori Nastaleeq" w:eastAsia="Times New Roman" w:hAnsi="Jameel Noori Nastaleeq" w:cs="Jameel Noori Nastaleeq" w:hint="cs"/>
          <w:color w:val="202124"/>
          <w:sz w:val="28"/>
          <w:szCs w:val="28"/>
          <w:rtl/>
          <w:lang w:bidi="ur-PK"/>
        </w:rPr>
        <w:t xml:space="preserve">اسپتالوں </w:t>
      </w:r>
      <w:r w:rsidR="002C3615" w:rsidRPr="002C3615">
        <w:rPr>
          <w:rFonts w:ascii="Jameel Noori Nastaleeq" w:eastAsia="Times New Roman" w:hAnsi="Jameel Noori Nastaleeq" w:cs="Jameel Noori Nastaleeq"/>
          <w:color w:val="202124"/>
          <w:sz w:val="28"/>
          <w:szCs w:val="28"/>
          <w:rtl/>
          <w:lang w:bidi="ur-PK"/>
        </w:rPr>
        <w:t xml:space="preserve">دستیاب وینٹی لیٹرز کی تعداد 170 </w:t>
      </w:r>
      <w:r w:rsidR="00F16194">
        <w:rPr>
          <w:rFonts w:ascii="Jameel Noori Nastaleeq" w:eastAsia="Times New Roman" w:hAnsi="Jameel Noori Nastaleeq" w:cs="Jameel Noori Nastaleeq" w:hint="cs"/>
          <w:color w:val="202124"/>
          <w:sz w:val="28"/>
          <w:szCs w:val="28"/>
          <w:rtl/>
          <w:lang w:bidi="ur-PK"/>
        </w:rPr>
        <w:t xml:space="preserve">اور </w:t>
      </w:r>
      <w:r w:rsidR="002C3615" w:rsidRPr="002C3615">
        <w:rPr>
          <w:rFonts w:ascii="Jameel Noori Nastaleeq" w:eastAsia="Times New Roman" w:hAnsi="Jameel Noori Nastaleeq" w:cs="Jameel Noori Nastaleeq"/>
          <w:color w:val="202124"/>
          <w:sz w:val="28"/>
          <w:szCs w:val="28"/>
          <w:rtl/>
          <w:lang w:bidi="ur-PK"/>
        </w:rPr>
        <w:t xml:space="preserve">نجی شعبہ </w:t>
      </w:r>
      <w:r w:rsidR="00F16194">
        <w:rPr>
          <w:rFonts w:ascii="Jameel Noori Nastaleeq" w:eastAsia="Times New Roman" w:hAnsi="Jameel Noori Nastaleeq" w:cs="Jameel Noori Nastaleeq" w:hint="cs"/>
          <w:color w:val="202124"/>
          <w:sz w:val="28"/>
          <w:szCs w:val="28"/>
          <w:rtl/>
          <w:lang w:bidi="ur-PK"/>
        </w:rPr>
        <w:t xml:space="preserve">میں </w:t>
      </w:r>
      <w:r w:rsidR="002C3615" w:rsidRPr="002C3615">
        <w:rPr>
          <w:rFonts w:ascii="Jameel Noori Nastaleeq" w:eastAsia="Times New Roman" w:hAnsi="Jameel Noori Nastaleeq" w:cs="Jameel Noori Nastaleeq"/>
          <w:color w:val="202124"/>
          <w:sz w:val="28"/>
          <w:szCs w:val="28"/>
          <w:rtl/>
          <w:lang w:bidi="ur-PK"/>
        </w:rPr>
        <w:t xml:space="preserve">228 </w:t>
      </w:r>
      <w:r w:rsidR="00F16194">
        <w:rPr>
          <w:rFonts w:ascii="Jameel Noori Nastaleeq" w:eastAsia="Times New Roman" w:hAnsi="Jameel Noori Nastaleeq" w:cs="Jameel Noori Nastaleeq" w:hint="cs"/>
          <w:color w:val="202124"/>
          <w:sz w:val="28"/>
          <w:szCs w:val="28"/>
          <w:rtl/>
          <w:lang w:bidi="ur-PK"/>
        </w:rPr>
        <w:t xml:space="preserve">ہے </w:t>
      </w:r>
      <w:r w:rsidR="002C3615" w:rsidRPr="002C3615">
        <w:rPr>
          <w:rFonts w:ascii="Jameel Noori Nastaleeq" w:eastAsia="Times New Roman" w:hAnsi="Jameel Noori Nastaleeq" w:cs="Jameel Noori Nastaleeq"/>
          <w:color w:val="202124"/>
          <w:sz w:val="28"/>
          <w:szCs w:val="28"/>
          <w:rtl/>
          <w:lang w:bidi="ur-PK"/>
        </w:rPr>
        <w:t xml:space="preserve">۔ </w:t>
      </w:r>
    </w:p>
    <w:p w14:paraId="29C6084D" w14:textId="1784AF31" w:rsidR="002C3615" w:rsidRPr="002C3615" w:rsidRDefault="003A4970" w:rsidP="00F16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rtl/>
          <w:lang w:bidi="ur-PK"/>
        </w:rPr>
      </w:pPr>
      <w:r>
        <w:rPr>
          <w:rFonts w:ascii="Jameel Noori Nastaleeq" w:eastAsia="Times New Roman" w:hAnsi="Jameel Noori Nastaleeq" w:cs="Jameel Noori Nastaleeq" w:hint="cs"/>
          <w:color w:val="202124"/>
          <w:sz w:val="28"/>
          <w:szCs w:val="28"/>
          <w:rtl/>
          <w:lang w:bidi="ur-PK"/>
        </w:rPr>
        <w:t xml:space="preserve">ضلعی </w:t>
      </w:r>
      <w:r w:rsidR="009A0D32">
        <w:rPr>
          <w:rFonts w:ascii="Jameel Noori Nastaleeq" w:eastAsia="Times New Roman" w:hAnsi="Jameel Noori Nastaleeq" w:cs="Jameel Noori Nastaleeq" w:hint="cs"/>
          <w:color w:val="202124"/>
          <w:sz w:val="28"/>
          <w:szCs w:val="28"/>
          <w:rtl/>
          <w:lang w:bidi="ur-PK"/>
        </w:rPr>
        <w:t xml:space="preserve">محکمہ صحت </w:t>
      </w:r>
      <w:r w:rsidR="002C3615" w:rsidRPr="002C3615">
        <w:rPr>
          <w:rFonts w:ascii="Jameel Noori Nastaleeq" w:eastAsia="Times New Roman" w:hAnsi="Jameel Noori Nastaleeq" w:cs="Jameel Noori Nastaleeq"/>
          <w:color w:val="202124"/>
          <w:sz w:val="28"/>
          <w:szCs w:val="28"/>
          <w:rtl/>
          <w:lang w:bidi="ur-PK"/>
        </w:rPr>
        <w:t xml:space="preserve">سے جمع کردہ اعدادوشمار کے مطابق </w:t>
      </w:r>
      <w:r>
        <w:rPr>
          <w:rFonts w:ascii="Jameel Noori Nastaleeq" w:eastAsia="Times New Roman" w:hAnsi="Jameel Noori Nastaleeq" w:cs="Jameel Noori Nastaleeq" w:hint="cs"/>
          <w:color w:val="202124"/>
          <w:sz w:val="28"/>
          <w:szCs w:val="28"/>
          <w:rtl/>
          <w:lang w:bidi="ur-PK"/>
        </w:rPr>
        <w:t xml:space="preserve">ان اضلاع میں </w:t>
      </w:r>
      <w:r w:rsidR="009A0D32">
        <w:rPr>
          <w:rFonts w:ascii="Jameel Noori Nastaleeq" w:eastAsia="Times New Roman" w:hAnsi="Jameel Noori Nastaleeq" w:cs="Jameel Noori Nastaleeq" w:hint="cs"/>
          <w:color w:val="202124"/>
          <w:sz w:val="28"/>
          <w:szCs w:val="28"/>
          <w:rtl/>
          <w:lang w:bidi="ur-PK"/>
        </w:rPr>
        <w:t xml:space="preserve">طبی سہولیات اور </w:t>
      </w:r>
      <w:r w:rsidR="002C3615" w:rsidRPr="002C3615">
        <w:rPr>
          <w:rFonts w:ascii="Jameel Noori Nastaleeq" w:eastAsia="Times New Roman" w:hAnsi="Jameel Noori Nastaleeq" w:cs="Jameel Noori Nastaleeq"/>
          <w:color w:val="202124"/>
          <w:sz w:val="28"/>
          <w:szCs w:val="28"/>
          <w:rtl/>
          <w:lang w:bidi="ur-PK"/>
        </w:rPr>
        <w:t>وسائل کی تقسیم غیر مساوی ہے۔ مریضوں کی سب سے زیادہ تعداد خیبرپختونخوا کے ضلع شانگلہ میں ہے جہاں</w:t>
      </w:r>
      <w:r w:rsidR="009A0D32">
        <w:rPr>
          <w:rFonts w:ascii="Jameel Noori Nastaleeq" w:eastAsia="Times New Roman" w:hAnsi="Jameel Noori Nastaleeq" w:cs="Jameel Noori Nastaleeq" w:hint="cs"/>
          <w:color w:val="202124"/>
          <w:sz w:val="28"/>
          <w:szCs w:val="28"/>
          <w:rtl/>
          <w:lang w:bidi="ur-PK"/>
        </w:rPr>
        <w:t xml:space="preserve"> طبی سہولیات کا یہ عالم ہے کہ </w:t>
      </w:r>
      <w:r w:rsidR="002C3615" w:rsidRPr="002C3615">
        <w:rPr>
          <w:rFonts w:ascii="Jameel Noori Nastaleeq" w:eastAsia="Times New Roman" w:hAnsi="Jameel Noori Nastaleeq" w:cs="Jameel Noori Nastaleeq"/>
          <w:color w:val="202124"/>
          <w:sz w:val="28"/>
          <w:szCs w:val="28"/>
          <w:rtl/>
          <w:lang w:bidi="ur-PK"/>
        </w:rPr>
        <w:t xml:space="preserve"> </w:t>
      </w:r>
      <w:r w:rsidR="00F16194">
        <w:rPr>
          <w:rFonts w:ascii="Jameel Noori Nastaleeq" w:eastAsia="Times New Roman" w:hAnsi="Jameel Noori Nastaleeq" w:cs="Jameel Noori Nastaleeq" w:hint="cs"/>
          <w:color w:val="202124"/>
          <w:sz w:val="28"/>
          <w:szCs w:val="28"/>
          <w:rtl/>
          <w:lang w:bidi="ur-PK"/>
        </w:rPr>
        <w:t>19792</w:t>
      </w:r>
      <w:r w:rsidR="002C3615" w:rsidRPr="002C3615">
        <w:rPr>
          <w:rFonts w:ascii="Jameel Noori Nastaleeq" w:eastAsia="Times New Roman" w:hAnsi="Jameel Noori Nastaleeq" w:cs="Jameel Noori Nastaleeq"/>
          <w:color w:val="202124"/>
          <w:sz w:val="28"/>
          <w:szCs w:val="28"/>
          <w:rtl/>
          <w:lang w:bidi="ur-PK"/>
        </w:rPr>
        <w:t xml:space="preserve"> </w:t>
      </w:r>
      <w:r w:rsidR="009A0D32">
        <w:rPr>
          <w:rFonts w:ascii="Jameel Noori Nastaleeq" w:eastAsia="Times New Roman" w:hAnsi="Jameel Noori Nastaleeq" w:cs="Jameel Noori Nastaleeq" w:hint="cs"/>
          <w:color w:val="202124"/>
          <w:sz w:val="28"/>
          <w:szCs w:val="28"/>
          <w:rtl/>
          <w:lang w:bidi="ur-PK"/>
        </w:rPr>
        <w:t xml:space="preserve"> مریضوں کے لیے ایک وینٹی لیٹر</w:t>
      </w:r>
      <w:r w:rsidR="002C3615" w:rsidRPr="002C3615">
        <w:rPr>
          <w:rFonts w:ascii="Jameel Noori Nastaleeq" w:eastAsia="Times New Roman" w:hAnsi="Jameel Noori Nastaleeq" w:cs="Jameel Noori Nastaleeq"/>
          <w:color w:val="202124"/>
          <w:sz w:val="28"/>
          <w:szCs w:val="28"/>
          <w:rtl/>
          <w:lang w:bidi="ur-PK"/>
        </w:rPr>
        <w:t xml:space="preserve">اور </w:t>
      </w:r>
      <w:r w:rsidR="00F16194">
        <w:rPr>
          <w:rFonts w:ascii="Jameel Noori Nastaleeq" w:eastAsia="Times New Roman" w:hAnsi="Jameel Noori Nastaleeq" w:cs="Jameel Noori Nastaleeq" w:hint="cs"/>
          <w:color w:val="202124"/>
          <w:sz w:val="28"/>
          <w:szCs w:val="28"/>
          <w:rtl/>
          <w:lang w:bidi="ur-PK"/>
        </w:rPr>
        <w:t>3299</w:t>
      </w:r>
      <w:r w:rsidR="002C3615" w:rsidRPr="002C3615">
        <w:rPr>
          <w:rFonts w:ascii="Jameel Noori Nastaleeq" w:eastAsia="Times New Roman" w:hAnsi="Jameel Noori Nastaleeq" w:cs="Jameel Noori Nastaleeq"/>
          <w:color w:val="202124"/>
          <w:sz w:val="28"/>
          <w:szCs w:val="28"/>
          <w:rtl/>
          <w:lang w:bidi="ur-PK"/>
        </w:rPr>
        <w:t xml:space="preserve"> </w:t>
      </w:r>
      <w:r w:rsidR="009A0D32">
        <w:rPr>
          <w:rFonts w:ascii="Jameel Noori Nastaleeq" w:eastAsia="Times New Roman" w:hAnsi="Jameel Noori Nastaleeq" w:cs="Jameel Noori Nastaleeq" w:hint="cs"/>
          <w:color w:val="202124"/>
          <w:sz w:val="28"/>
          <w:szCs w:val="28"/>
          <w:rtl/>
          <w:lang w:bidi="ur-PK"/>
        </w:rPr>
        <w:t xml:space="preserve">مریضوں کے لیے ایک بستر دستیاب ہے </w:t>
      </w:r>
      <w:r w:rsidR="002C3615" w:rsidRPr="002C3615">
        <w:rPr>
          <w:rFonts w:ascii="Jameel Noori Nastaleeq" w:eastAsia="Times New Roman" w:hAnsi="Jameel Noori Nastaleeq" w:cs="Jameel Noori Nastaleeq"/>
          <w:color w:val="202124"/>
          <w:sz w:val="28"/>
          <w:szCs w:val="28"/>
          <w:rtl/>
          <w:lang w:bidi="ur-PK"/>
        </w:rPr>
        <w:t xml:space="preserve">۔ </w:t>
      </w:r>
      <w:r w:rsidR="00F16194">
        <w:rPr>
          <w:rFonts w:ascii="Jameel Noori Nastaleeq" w:eastAsia="Times New Roman" w:hAnsi="Jameel Noori Nastaleeq" w:cs="Jameel Noori Nastaleeq" w:hint="cs"/>
          <w:color w:val="202124"/>
          <w:sz w:val="28"/>
          <w:szCs w:val="28"/>
          <w:rtl/>
          <w:lang w:bidi="ur-PK"/>
        </w:rPr>
        <w:t xml:space="preserve">اسی طرح </w:t>
      </w:r>
      <w:r w:rsidR="002C3615" w:rsidRPr="002C3615">
        <w:rPr>
          <w:rFonts w:ascii="Jameel Noori Nastaleeq" w:eastAsia="Times New Roman" w:hAnsi="Jameel Noori Nastaleeq" w:cs="Jameel Noori Nastaleeq"/>
          <w:color w:val="202124"/>
          <w:sz w:val="28"/>
          <w:szCs w:val="28"/>
          <w:rtl/>
          <w:lang w:bidi="ur-PK"/>
        </w:rPr>
        <w:t xml:space="preserve">پنجاب کے ضلع چنیوٹ میں </w:t>
      </w:r>
      <w:r w:rsidR="00F16194">
        <w:rPr>
          <w:rFonts w:ascii="Jameel Noori Nastaleeq" w:eastAsia="Times New Roman" w:hAnsi="Jameel Noori Nastaleeq" w:cs="Jameel Noori Nastaleeq" w:hint="cs"/>
          <w:color w:val="202124"/>
          <w:sz w:val="28"/>
          <w:szCs w:val="28"/>
          <w:rtl/>
          <w:lang w:bidi="ur-PK"/>
        </w:rPr>
        <w:t xml:space="preserve">2834 مریضوں کے لیے ایک وینٹی لیٹر </w:t>
      </w:r>
      <w:r w:rsidR="002C3615" w:rsidRPr="002C3615">
        <w:rPr>
          <w:rFonts w:ascii="Jameel Noori Nastaleeq" w:eastAsia="Times New Roman" w:hAnsi="Jameel Noori Nastaleeq" w:cs="Jameel Noori Nastaleeq"/>
          <w:color w:val="202124"/>
          <w:sz w:val="28"/>
          <w:szCs w:val="28"/>
          <w:rtl/>
          <w:lang w:bidi="ur-PK"/>
        </w:rPr>
        <w:t xml:space="preserve"> اور سندھ کے ضلع نوشہرو فیروز میں </w:t>
      </w:r>
      <w:r w:rsidR="00F16194">
        <w:rPr>
          <w:rFonts w:ascii="Jameel Noori Nastaleeq" w:eastAsia="Times New Roman" w:hAnsi="Jameel Noori Nastaleeq" w:cs="Jameel Noori Nastaleeq" w:hint="cs"/>
          <w:color w:val="202124"/>
          <w:sz w:val="28"/>
          <w:szCs w:val="28"/>
          <w:rtl/>
          <w:lang w:bidi="ur-PK"/>
        </w:rPr>
        <w:t xml:space="preserve">1627 مریضوں کے لیے صرف ایک ڈاکٹر دستیاب ہے۔ ان </w:t>
      </w:r>
      <w:r w:rsidR="002C3615" w:rsidRPr="002C3615">
        <w:rPr>
          <w:rFonts w:ascii="Jameel Noori Nastaleeq" w:eastAsia="Times New Roman" w:hAnsi="Jameel Noori Nastaleeq" w:cs="Jameel Noori Nastaleeq"/>
          <w:color w:val="202124"/>
          <w:sz w:val="28"/>
          <w:szCs w:val="28"/>
          <w:rtl/>
          <w:lang w:bidi="ur-PK"/>
        </w:rPr>
        <w:t xml:space="preserve">اعدادوشمار </w:t>
      </w:r>
      <w:r w:rsidR="00F16194">
        <w:rPr>
          <w:rFonts w:ascii="Jameel Noori Nastaleeq" w:eastAsia="Times New Roman" w:hAnsi="Jameel Noori Nastaleeq" w:cs="Jameel Noori Nastaleeq" w:hint="cs"/>
          <w:color w:val="202124"/>
          <w:sz w:val="28"/>
          <w:szCs w:val="28"/>
          <w:rtl/>
          <w:lang w:bidi="ur-PK"/>
        </w:rPr>
        <w:t xml:space="preserve"> کے پیشِ نظر خدشہ ہے کہ </w:t>
      </w:r>
      <w:r w:rsidR="002C3615" w:rsidRPr="002C3615">
        <w:rPr>
          <w:rFonts w:ascii="Jameel Noori Nastaleeq" w:eastAsia="Times New Roman" w:hAnsi="Jameel Noori Nastaleeq" w:cs="Jameel Noori Nastaleeq"/>
          <w:color w:val="202124"/>
          <w:sz w:val="28"/>
          <w:szCs w:val="28"/>
          <w:rtl/>
          <w:lang w:bidi="ur-PK"/>
        </w:rPr>
        <w:t xml:space="preserve">مریضوں کی تعداد میں نمایاں اضافہ </w:t>
      </w:r>
      <w:r w:rsidR="00F16194">
        <w:rPr>
          <w:rFonts w:ascii="Jameel Noori Nastaleeq" w:eastAsia="Times New Roman" w:hAnsi="Jameel Noori Nastaleeq" w:cs="Jameel Noori Nastaleeq" w:hint="cs"/>
          <w:color w:val="202124"/>
          <w:sz w:val="28"/>
          <w:szCs w:val="28"/>
          <w:rtl/>
          <w:lang w:bidi="ur-PK"/>
        </w:rPr>
        <w:t xml:space="preserve">ہونے کی صورت میں </w:t>
      </w:r>
      <w:r w:rsidR="002C3615" w:rsidRPr="002C3615">
        <w:rPr>
          <w:rFonts w:ascii="Jameel Noori Nastaleeq" w:eastAsia="Times New Roman" w:hAnsi="Jameel Noori Nastaleeq" w:cs="Jameel Noori Nastaleeq"/>
          <w:color w:val="202124"/>
          <w:sz w:val="28"/>
          <w:szCs w:val="28"/>
          <w:rtl/>
          <w:lang w:bidi="ur-PK"/>
        </w:rPr>
        <w:t xml:space="preserve">شعبہ صحت کا نظام </w:t>
      </w:r>
      <w:r w:rsidR="00F16194">
        <w:rPr>
          <w:rFonts w:ascii="Jameel Noori Nastaleeq" w:eastAsia="Times New Roman" w:hAnsi="Jameel Noori Nastaleeq" w:cs="Jameel Noori Nastaleeq" w:hint="cs"/>
          <w:color w:val="202124"/>
          <w:sz w:val="28"/>
          <w:szCs w:val="28"/>
          <w:rtl/>
          <w:lang w:bidi="ur-PK"/>
        </w:rPr>
        <w:t>انہیں سہارنے کے قابل نہیں رہے گا۔</w:t>
      </w:r>
    </w:p>
    <w:p w14:paraId="2D393077" w14:textId="77777777" w:rsidR="002C3615" w:rsidRPr="002C3615" w:rsidRDefault="002C3615" w:rsidP="002C3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lang w:bidi="ur-PK"/>
        </w:rPr>
      </w:pPr>
    </w:p>
    <w:p w14:paraId="6B6CAFD9" w14:textId="6249A7D3" w:rsidR="009A0D32" w:rsidRDefault="009A0D32" w:rsidP="009A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rtl/>
          <w:lang w:bidi="ur-PK"/>
        </w:rPr>
      </w:pPr>
      <w:r>
        <w:rPr>
          <w:rFonts w:ascii="Jameel Noori Nastaleeq" w:eastAsia="Times New Roman" w:hAnsi="Jameel Noori Nastaleeq" w:cs="Jameel Noori Nastaleeq" w:hint="cs"/>
          <w:color w:val="202124"/>
          <w:sz w:val="28"/>
          <w:szCs w:val="28"/>
          <w:rtl/>
          <w:lang w:bidi="ur-PK"/>
        </w:rPr>
        <w:lastRenderedPageBreak/>
        <w:t xml:space="preserve">رپورٹ میں طبی عملے کے لیے ذاتی حفاظتی سامان یعنی </w:t>
      </w:r>
      <w:r w:rsidR="002C3615" w:rsidRPr="002C3615">
        <w:rPr>
          <w:rFonts w:ascii="Jameel Noori Nastaleeq" w:eastAsia="Times New Roman" w:hAnsi="Jameel Noori Nastaleeq" w:cs="Jameel Noori Nastaleeq"/>
          <w:color w:val="202124"/>
          <w:sz w:val="28"/>
          <w:szCs w:val="28"/>
          <w:lang w:bidi="ur-PK"/>
        </w:rPr>
        <w:t>PPEs</w:t>
      </w:r>
      <w:r w:rsidR="002C3615" w:rsidRPr="002C3615">
        <w:rPr>
          <w:rFonts w:ascii="Jameel Noori Nastaleeq" w:eastAsia="Times New Roman" w:hAnsi="Jameel Noori Nastaleeq" w:cs="Jameel Noori Nastaleeq"/>
          <w:color w:val="202124"/>
          <w:sz w:val="28"/>
          <w:szCs w:val="28"/>
          <w:rtl/>
          <w:lang w:bidi="ur-PK"/>
        </w:rPr>
        <w:t xml:space="preserve"> (</w:t>
      </w:r>
      <w:r w:rsidR="002C3615" w:rsidRPr="002C3615">
        <w:rPr>
          <w:rFonts w:ascii="Jameel Noori Nastaleeq" w:eastAsia="Times New Roman" w:hAnsi="Jameel Noori Nastaleeq" w:cs="Jameel Noori Nastaleeq"/>
          <w:color w:val="202124"/>
          <w:sz w:val="28"/>
          <w:szCs w:val="28"/>
          <w:lang w:bidi="ur-PK"/>
        </w:rPr>
        <w:t>Personal Protective Equipment</w:t>
      </w:r>
      <w:r w:rsidR="002C3615" w:rsidRPr="002C3615">
        <w:rPr>
          <w:rFonts w:ascii="Jameel Noori Nastaleeq" w:eastAsia="Times New Roman" w:hAnsi="Jameel Noori Nastaleeq" w:cs="Jameel Noori Nastaleeq"/>
          <w:color w:val="202124"/>
          <w:sz w:val="28"/>
          <w:szCs w:val="28"/>
          <w:rtl/>
          <w:lang w:bidi="ur-PK"/>
        </w:rPr>
        <w:t xml:space="preserve">) کی دستیابی </w:t>
      </w:r>
      <w:r>
        <w:rPr>
          <w:rFonts w:ascii="Jameel Noori Nastaleeq" w:eastAsia="Times New Roman" w:hAnsi="Jameel Noori Nastaleeq" w:cs="Jameel Noori Nastaleeq" w:hint="cs"/>
          <w:color w:val="202124"/>
          <w:sz w:val="28"/>
          <w:szCs w:val="28"/>
          <w:rtl/>
          <w:lang w:bidi="ur-PK"/>
        </w:rPr>
        <w:t>اور وبا سے نمٹنے کے لیے درکار مہارت قابلِ اطمینان  قرار دی گئی ہے</w:t>
      </w:r>
      <w:r w:rsidR="002C3615" w:rsidRPr="002C3615">
        <w:rPr>
          <w:rFonts w:ascii="Jameel Noori Nastaleeq" w:eastAsia="Times New Roman" w:hAnsi="Jameel Noori Nastaleeq" w:cs="Jameel Noori Nastaleeq"/>
          <w:color w:val="202124"/>
          <w:sz w:val="28"/>
          <w:szCs w:val="28"/>
          <w:rtl/>
          <w:lang w:bidi="ur-PK"/>
        </w:rPr>
        <w:t xml:space="preserve">۔ </w:t>
      </w:r>
      <w:r>
        <w:rPr>
          <w:rFonts w:ascii="Jameel Noori Nastaleeq" w:eastAsia="Times New Roman" w:hAnsi="Jameel Noori Nastaleeq" w:cs="Jameel Noori Nastaleeq" w:hint="cs"/>
          <w:color w:val="202124"/>
          <w:sz w:val="28"/>
          <w:szCs w:val="28"/>
          <w:rtl/>
          <w:lang w:bidi="ur-PK"/>
        </w:rPr>
        <w:t>تاہم،</w:t>
      </w:r>
      <w:r w:rsidR="002C3615" w:rsidRPr="002C3615">
        <w:rPr>
          <w:rFonts w:ascii="Jameel Noori Nastaleeq" w:eastAsia="Times New Roman" w:hAnsi="Jameel Noori Nastaleeq" w:cs="Jameel Noori Nastaleeq"/>
          <w:color w:val="202124"/>
          <w:sz w:val="28"/>
          <w:szCs w:val="28"/>
          <w:rtl/>
          <w:lang w:bidi="ur-PK"/>
        </w:rPr>
        <w:t xml:space="preserve">رپورٹ </w:t>
      </w:r>
      <w:r>
        <w:rPr>
          <w:rFonts w:ascii="Jameel Noori Nastaleeq" w:eastAsia="Times New Roman" w:hAnsi="Jameel Noori Nastaleeq" w:cs="Jameel Noori Nastaleeq" w:hint="cs"/>
          <w:color w:val="202124"/>
          <w:sz w:val="28"/>
          <w:szCs w:val="28"/>
          <w:rtl/>
          <w:lang w:bidi="ur-PK"/>
        </w:rPr>
        <w:t xml:space="preserve">میں ایسے پہلوؤں کی نشاندہی بھی کی گئی ہے جہاں </w:t>
      </w:r>
      <w:r w:rsidR="002C3615" w:rsidRPr="002C3615">
        <w:rPr>
          <w:rFonts w:ascii="Jameel Noori Nastaleeq" w:eastAsia="Times New Roman" w:hAnsi="Jameel Noori Nastaleeq" w:cs="Jameel Noori Nastaleeq"/>
          <w:color w:val="202124"/>
          <w:sz w:val="28"/>
          <w:szCs w:val="28"/>
          <w:rtl/>
          <w:lang w:bidi="ur-PK"/>
        </w:rPr>
        <w:t>بہتری کی گنجائش ہے</w:t>
      </w:r>
      <w:r>
        <w:rPr>
          <w:rFonts w:ascii="Jameel Noori Nastaleeq" w:eastAsia="Times New Roman" w:hAnsi="Jameel Noori Nastaleeq" w:cs="Jameel Noori Nastaleeq" w:hint="cs"/>
          <w:color w:val="202124"/>
          <w:sz w:val="28"/>
          <w:szCs w:val="28"/>
          <w:rtl/>
          <w:lang w:bidi="ur-PK"/>
        </w:rPr>
        <w:t xml:space="preserve">۔رپورٹ کے مطابق </w:t>
      </w:r>
      <w:r w:rsidR="002C3615" w:rsidRPr="002C3615">
        <w:rPr>
          <w:rFonts w:ascii="Jameel Noori Nastaleeq" w:eastAsia="Times New Roman" w:hAnsi="Jameel Noori Nastaleeq" w:cs="Jameel Noori Nastaleeq"/>
          <w:color w:val="202124"/>
          <w:sz w:val="28"/>
          <w:szCs w:val="28"/>
          <w:rtl/>
          <w:lang w:bidi="ur-PK"/>
        </w:rPr>
        <w:t xml:space="preserve">88 فیصد ڈاکٹروں نے وبائی مرض سے نمٹنے کے لیے درکار مطلوبہ مہارت کی موجودگی کا اظہار کیا </w:t>
      </w:r>
      <w:r>
        <w:rPr>
          <w:rFonts w:ascii="Jameel Noori Nastaleeq" w:eastAsia="Times New Roman" w:hAnsi="Jameel Noori Nastaleeq" w:cs="Jameel Noori Nastaleeq" w:hint="cs"/>
          <w:color w:val="202124"/>
          <w:sz w:val="28"/>
          <w:szCs w:val="28"/>
          <w:rtl/>
          <w:lang w:bidi="ur-PK"/>
        </w:rPr>
        <w:t xml:space="preserve">مگر ایک قلیل تعداد نے </w:t>
      </w:r>
      <w:r w:rsidR="002C3615" w:rsidRPr="002C3615">
        <w:rPr>
          <w:rFonts w:ascii="Jameel Noori Nastaleeq" w:eastAsia="Times New Roman" w:hAnsi="Jameel Noori Nastaleeq" w:cs="Jameel Noori Nastaleeq"/>
          <w:color w:val="202124"/>
          <w:sz w:val="28"/>
          <w:szCs w:val="28"/>
          <w:rtl/>
          <w:lang w:bidi="ur-PK"/>
        </w:rPr>
        <w:t xml:space="preserve">اس سلسلے میں مزید ٹریننگ کی ضرورت </w:t>
      </w:r>
      <w:r>
        <w:rPr>
          <w:rFonts w:ascii="Jameel Noori Nastaleeq" w:eastAsia="Times New Roman" w:hAnsi="Jameel Noori Nastaleeq" w:cs="Jameel Noori Nastaleeq" w:hint="cs"/>
          <w:color w:val="202124"/>
          <w:sz w:val="28"/>
          <w:szCs w:val="28"/>
          <w:rtl/>
          <w:lang w:bidi="ur-PK"/>
        </w:rPr>
        <w:t xml:space="preserve">پر بھی زور دیا ۔ اسی طرح، تقریباً 63 فیصد ڈاکٹروں </w:t>
      </w:r>
      <w:r w:rsidR="002C3615" w:rsidRPr="002C3615">
        <w:rPr>
          <w:rFonts w:ascii="Jameel Noori Nastaleeq" w:eastAsia="Times New Roman" w:hAnsi="Jameel Noori Nastaleeq" w:cs="Jameel Noori Nastaleeq"/>
          <w:color w:val="202124"/>
          <w:sz w:val="28"/>
          <w:szCs w:val="28"/>
          <w:rtl/>
          <w:lang w:bidi="ur-PK"/>
        </w:rPr>
        <w:t xml:space="preserve">اور عملے نے </w:t>
      </w:r>
      <w:r w:rsidR="002C3615" w:rsidRPr="002C3615">
        <w:rPr>
          <w:rFonts w:ascii="Jameel Noori Nastaleeq" w:eastAsia="Times New Roman" w:hAnsi="Jameel Noori Nastaleeq" w:cs="Jameel Noori Nastaleeq"/>
          <w:color w:val="202124"/>
          <w:sz w:val="28"/>
          <w:szCs w:val="28"/>
          <w:lang w:bidi="ur-PK"/>
        </w:rPr>
        <w:t>PPE</w:t>
      </w:r>
      <w:r>
        <w:rPr>
          <w:rFonts w:ascii="Jameel Noori Nastaleeq" w:eastAsia="Times New Roman" w:hAnsi="Jameel Noori Nastaleeq" w:cs="Jameel Noori Nastaleeq"/>
          <w:color w:val="202124"/>
          <w:sz w:val="28"/>
          <w:szCs w:val="28"/>
          <w:lang w:bidi="ur-PK"/>
        </w:rPr>
        <w:t>s</w:t>
      </w:r>
      <w:r w:rsidR="002C3615" w:rsidRPr="002C3615">
        <w:rPr>
          <w:rFonts w:ascii="Jameel Noori Nastaleeq" w:eastAsia="Times New Roman" w:hAnsi="Jameel Noori Nastaleeq" w:cs="Jameel Noori Nastaleeq"/>
          <w:color w:val="202124"/>
          <w:sz w:val="28"/>
          <w:szCs w:val="28"/>
          <w:rtl/>
          <w:lang w:bidi="ur-PK"/>
        </w:rPr>
        <w:t xml:space="preserve"> کی وافر فراہمی کی اطلاع دی جبکہ 37 فیصد نے اسے ناکافی قرار دیا۔ </w:t>
      </w:r>
    </w:p>
    <w:p w14:paraId="3B8BF561" w14:textId="343BF09F" w:rsidR="00586E1E" w:rsidRPr="00DA4B30" w:rsidRDefault="007D5870" w:rsidP="007D5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lang w:bidi="ur-PK"/>
        </w:rPr>
      </w:pPr>
      <w:r>
        <w:rPr>
          <w:rFonts w:ascii="Jameel Noori Nastaleeq" w:eastAsia="Times New Roman" w:hAnsi="Jameel Noori Nastaleeq" w:cs="Jameel Noori Nastaleeq" w:hint="cs"/>
          <w:color w:val="202124"/>
          <w:sz w:val="28"/>
          <w:szCs w:val="28"/>
          <w:rtl/>
          <w:lang w:bidi="ur-PK"/>
        </w:rPr>
        <w:t xml:space="preserve">رپورٹ میں فافن کی کی جانب سے </w:t>
      </w:r>
      <w:r w:rsidR="002C3615" w:rsidRPr="002C3615">
        <w:rPr>
          <w:rFonts w:ascii="Jameel Noori Nastaleeq" w:eastAsia="Times New Roman" w:hAnsi="Jameel Noori Nastaleeq" w:cs="Jameel Noori Nastaleeq"/>
          <w:color w:val="202124"/>
          <w:sz w:val="28"/>
          <w:szCs w:val="28"/>
          <w:rtl/>
          <w:lang w:bidi="ur-PK"/>
        </w:rPr>
        <w:t xml:space="preserve">دفاتر، تعلیمی اداروں اور دیگر عوامی مقامات پر </w:t>
      </w:r>
      <w:r>
        <w:rPr>
          <w:rFonts w:ascii="Jameel Noori Nastaleeq" w:eastAsia="Times New Roman" w:hAnsi="Jameel Noori Nastaleeq" w:cs="Jameel Noori Nastaleeq" w:hint="cs"/>
          <w:color w:val="202124"/>
          <w:sz w:val="28"/>
          <w:szCs w:val="28"/>
          <w:rtl/>
          <w:lang w:bidi="ur-PK"/>
        </w:rPr>
        <w:t xml:space="preserve">حفاظتی اقدامات </w:t>
      </w:r>
      <w:r w:rsidR="002C3615" w:rsidRPr="002C3615">
        <w:rPr>
          <w:rFonts w:ascii="Jameel Noori Nastaleeq" w:eastAsia="Times New Roman" w:hAnsi="Jameel Noori Nastaleeq" w:cs="Jameel Noori Nastaleeq"/>
          <w:color w:val="202124"/>
          <w:sz w:val="28"/>
          <w:szCs w:val="28"/>
          <w:rtl/>
          <w:lang w:bidi="ur-PK"/>
        </w:rPr>
        <w:t xml:space="preserve">کی سختی سے تعمیل، نیز ضروری </w:t>
      </w:r>
      <w:r>
        <w:rPr>
          <w:rFonts w:ascii="Jameel Noori Nastaleeq" w:eastAsia="Times New Roman" w:hAnsi="Jameel Noori Nastaleeq" w:cs="Jameel Noori Nastaleeq" w:hint="cs"/>
          <w:color w:val="202124"/>
          <w:sz w:val="28"/>
          <w:szCs w:val="28"/>
          <w:rtl/>
          <w:lang w:bidi="ur-PK"/>
        </w:rPr>
        <w:t xml:space="preserve">طبی </w:t>
      </w:r>
      <w:r w:rsidR="002C3615" w:rsidRPr="002C3615">
        <w:rPr>
          <w:rFonts w:ascii="Jameel Noori Nastaleeq" w:eastAsia="Times New Roman" w:hAnsi="Jameel Noori Nastaleeq" w:cs="Jameel Noori Nastaleeq"/>
          <w:color w:val="202124"/>
          <w:sz w:val="28"/>
          <w:szCs w:val="28"/>
          <w:rtl/>
          <w:lang w:bidi="ur-PK"/>
        </w:rPr>
        <w:t xml:space="preserve">سہولیات کی فراہمی کے ساتھ دفاتر میں کم حاضری جیسے اقدامات کی بحالی کا مطالبہ </w:t>
      </w:r>
      <w:r>
        <w:rPr>
          <w:rFonts w:ascii="Jameel Noori Nastaleeq" w:eastAsia="Times New Roman" w:hAnsi="Jameel Noori Nastaleeq" w:cs="Jameel Noori Nastaleeq" w:hint="cs"/>
          <w:color w:val="202124"/>
          <w:sz w:val="28"/>
          <w:szCs w:val="28"/>
          <w:rtl/>
          <w:lang w:bidi="ur-PK"/>
        </w:rPr>
        <w:t xml:space="preserve">کیا گیا </w:t>
      </w:r>
      <w:r w:rsidR="002C3615" w:rsidRPr="002C3615">
        <w:rPr>
          <w:rFonts w:ascii="Jameel Noori Nastaleeq" w:eastAsia="Times New Roman" w:hAnsi="Jameel Noori Nastaleeq" w:cs="Jameel Noori Nastaleeq"/>
          <w:color w:val="202124"/>
          <w:sz w:val="28"/>
          <w:szCs w:val="28"/>
          <w:rtl/>
          <w:lang w:bidi="ur-PK"/>
        </w:rPr>
        <w:t>ہے</w:t>
      </w:r>
      <w:r>
        <w:rPr>
          <w:rFonts w:ascii="Jameel Noori Nastaleeq" w:eastAsia="Times New Roman" w:hAnsi="Jameel Noori Nastaleeq" w:cs="Jameel Noori Nastaleeq" w:hint="cs"/>
          <w:color w:val="202124"/>
          <w:sz w:val="28"/>
          <w:szCs w:val="28"/>
          <w:rtl/>
          <w:lang w:bidi="ur-PK"/>
        </w:rPr>
        <w:t>۔ واضح رہے کہ ماضی میں یہ اقدامات مرض کے پھیلاؤ کو محدود کرنے میں مؤثر رہے ہیں</w:t>
      </w:r>
      <w:r w:rsidR="002C3615" w:rsidRPr="002C3615">
        <w:rPr>
          <w:rFonts w:ascii="Jameel Noori Nastaleeq" w:eastAsia="Times New Roman" w:hAnsi="Jameel Noori Nastaleeq" w:cs="Jameel Noori Nastaleeq"/>
          <w:color w:val="202124"/>
          <w:sz w:val="28"/>
          <w:szCs w:val="28"/>
          <w:rtl/>
          <w:lang w:bidi="ur-PK"/>
        </w:rPr>
        <w:t xml:space="preserve">۔ </w:t>
      </w:r>
      <w:r>
        <w:rPr>
          <w:rFonts w:ascii="Jameel Noori Nastaleeq" w:eastAsia="Times New Roman" w:hAnsi="Jameel Noori Nastaleeq" w:cs="Jameel Noori Nastaleeq" w:hint="cs"/>
          <w:color w:val="202124"/>
          <w:sz w:val="28"/>
          <w:szCs w:val="28"/>
          <w:rtl/>
          <w:lang w:bidi="ur-PK"/>
        </w:rPr>
        <w:t xml:space="preserve">مزیدبرآں، فافن کی سفارش ہے کہ </w:t>
      </w:r>
      <w:r w:rsidR="002C3615" w:rsidRPr="002C3615">
        <w:rPr>
          <w:rFonts w:ascii="Jameel Noori Nastaleeq" w:eastAsia="Times New Roman" w:hAnsi="Jameel Noori Nastaleeq" w:cs="Jameel Noori Nastaleeq"/>
          <w:color w:val="202124"/>
          <w:sz w:val="28"/>
          <w:szCs w:val="28"/>
          <w:rtl/>
          <w:lang w:bidi="ur-PK"/>
        </w:rPr>
        <w:t xml:space="preserve">شادیوں اور سینما ہالز جیسے عوامی اجتماعات پر </w:t>
      </w:r>
      <w:r>
        <w:rPr>
          <w:rFonts w:ascii="Jameel Noori Nastaleeq" w:eastAsia="Times New Roman" w:hAnsi="Jameel Noori Nastaleeq" w:cs="Jameel Noori Nastaleeq" w:hint="cs"/>
          <w:color w:val="202124"/>
          <w:sz w:val="28"/>
          <w:szCs w:val="28"/>
          <w:rtl/>
          <w:lang w:bidi="ur-PK"/>
        </w:rPr>
        <w:t xml:space="preserve">پابندی </w:t>
      </w:r>
      <w:r w:rsidR="002C3615" w:rsidRPr="002C3615">
        <w:rPr>
          <w:rFonts w:ascii="Jameel Noori Nastaleeq" w:eastAsia="Times New Roman" w:hAnsi="Jameel Noori Nastaleeq" w:cs="Jameel Noori Nastaleeq"/>
          <w:color w:val="202124"/>
          <w:sz w:val="28"/>
          <w:szCs w:val="28"/>
          <w:rtl/>
          <w:lang w:bidi="ur-PK"/>
        </w:rPr>
        <w:t xml:space="preserve">عائد </w:t>
      </w:r>
      <w:r>
        <w:rPr>
          <w:rFonts w:ascii="Jameel Noori Nastaleeq" w:eastAsia="Times New Roman" w:hAnsi="Jameel Noori Nastaleeq" w:cs="Jameel Noori Nastaleeq" w:hint="cs"/>
          <w:color w:val="202124"/>
          <w:sz w:val="28"/>
          <w:szCs w:val="28"/>
          <w:rtl/>
          <w:lang w:bidi="ur-PK"/>
        </w:rPr>
        <w:t xml:space="preserve">کی جائے اور زیادہ مریضوں کی تعداد والے علاقوں میں </w:t>
      </w:r>
      <w:r w:rsidR="002C3615" w:rsidRPr="002C3615">
        <w:rPr>
          <w:rFonts w:ascii="Jameel Noori Nastaleeq" w:eastAsia="Times New Roman" w:hAnsi="Jameel Noori Nastaleeq" w:cs="Jameel Noori Nastaleeq"/>
          <w:color w:val="202124"/>
          <w:sz w:val="28"/>
          <w:szCs w:val="28"/>
          <w:rtl/>
          <w:lang w:bidi="ur-PK"/>
        </w:rPr>
        <w:t xml:space="preserve">سمارٹ لاک ڈاؤن </w:t>
      </w:r>
      <w:r>
        <w:rPr>
          <w:rFonts w:ascii="Jameel Noori Nastaleeq" w:eastAsia="Times New Roman" w:hAnsi="Jameel Noori Nastaleeq" w:cs="Jameel Noori Nastaleeq" w:hint="cs"/>
          <w:color w:val="202124"/>
          <w:sz w:val="28"/>
          <w:szCs w:val="28"/>
          <w:rtl/>
          <w:lang w:bidi="ur-PK"/>
        </w:rPr>
        <w:t xml:space="preserve">کا نفاذ کیا جائے </w:t>
      </w:r>
      <w:r w:rsidR="002C3615" w:rsidRPr="002C3615">
        <w:rPr>
          <w:rFonts w:ascii="Jameel Noori Nastaleeq" w:eastAsia="Times New Roman" w:hAnsi="Jameel Noori Nastaleeq" w:cs="Jameel Noori Nastaleeq"/>
          <w:color w:val="202124"/>
          <w:sz w:val="28"/>
          <w:szCs w:val="28"/>
          <w:rtl/>
          <w:lang w:bidi="ur-PK"/>
        </w:rPr>
        <w:t xml:space="preserve">۔ </w:t>
      </w:r>
      <w:r>
        <w:rPr>
          <w:rFonts w:ascii="Jameel Noori Nastaleeq" w:eastAsia="Times New Roman" w:hAnsi="Jameel Noori Nastaleeq" w:cs="Jameel Noori Nastaleeq" w:hint="cs"/>
          <w:color w:val="202124"/>
          <w:sz w:val="28"/>
          <w:szCs w:val="28"/>
          <w:rtl/>
          <w:lang w:bidi="ur-PK"/>
        </w:rPr>
        <w:t xml:space="preserve">انہی </w:t>
      </w:r>
      <w:r w:rsidR="002C3615" w:rsidRPr="002C3615">
        <w:rPr>
          <w:rFonts w:ascii="Jameel Noori Nastaleeq" w:eastAsia="Times New Roman" w:hAnsi="Jameel Noori Nastaleeq" w:cs="Jameel Noori Nastaleeq"/>
          <w:color w:val="202124"/>
          <w:sz w:val="28"/>
          <w:szCs w:val="28"/>
          <w:rtl/>
          <w:lang w:bidi="ur-PK"/>
        </w:rPr>
        <w:t xml:space="preserve">اقدامات </w:t>
      </w:r>
      <w:r>
        <w:rPr>
          <w:rFonts w:ascii="Jameel Noori Nastaleeq" w:eastAsia="Times New Roman" w:hAnsi="Jameel Noori Nastaleeq" w:cs="Jameel Noori Nastaleeq" w:hint="cs"/>
          <w:color w:val="202124"/>
          <w:sz w:val="28"/>
          <w:szCs w:val="28"/>
          <w:rtl/>
          <w:lang w:bidi="ur-PK"/>
        </w:rPr>
        <w:t xml:space="preserve"> کی بدولت کورونا کے پھیلاؤ کو قابو کر کے </w:t>
      </w:r>
      <w:r w:rsidR="002C3615" w:rsidRPr="002C3615">
        <w:rPr>
          <w:rFonts w:ascii="Jameel Noori Nastaleeq" w:eastAsia="Times New Roman" w:hAnsi="Jameel Noori Nastaleeq" w:cs="Jameel Noori Nastaleeq"/>
          <w:color w:val="202124"/>
          <w:sz w:val="28"/>
          <w:szCs w:val="28"/>
          <w:rtl/>
          <w:lang w:bidi="ur-PK"/>
        </w:rPr>
        <w:t>صحت کے کمزور نظام کو گرنے سے بچایا جا سکے</w:t>
      </w:r>
      <w:r>
        <w:rPr>
          <w:rFonts w:ascii="Jameel Noori Nastaleeq" w:eastAsia="Times New Roman" w:hAnsi="Jameel Noori Nastaleeq" w:cs="Jameel Noori Nastaleeq" w:hint="cs"/>
          <w:color w:val="202124"/>
          <w:sz w:val="28"/>
          <w:szCs w:val="28"/>
          <w:rtl/>
          <w:lang w:bidi="ur-PK"/>
        </w:rPr>
        <w:t xml:space="preserve"> گا</w:t>
      </w:r>
      <w:r w:rsidR="002C3615" w:rsidRPr="002C3615">
        <w:rPr>
          <w:rFonts w:ascii="Jameel Noori Nastaleeq" w:eastAsia="Times New Roman" w:hAnsi="Jameel Noori Nastaleeq" w:cs="Jameel Noori Nastaleeq"/>
          <w:color w:val="202124"/>
          <w:sz w:val="28"/>
          <w:szCs w:val="28"/>
          <w:rtl/>
          <w:lang w:bidi="ur-PK"/>
        </w:rPr>
        <w:t>۔</w:t>
      </w:r>
    </w:p>
    <w:sectPr w:rsidR="00586E1E" w:rsidRPr="00DA4B30" w:rsidSect="009C35AF">
      <w:headerReference w:type="default" r:id="rId7"/>
      <w:footerReference w:type="default" r:id="rId8"/>
      <w:pgSz w:w="11906" w:h="16838"/>
      <w:pgMar w:top="2700" w:right="836" w:bottom="135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0F02C6" w14:textId="77777777" w:rsidR="00132086" w:rsidRDefault="00132086" w:rsidP="00A6548C">
      <w:r>
        <w:separator/>
      </w:r>
    </w:p>
  </w:endnote>
  <w:endnote w:type="continuationSeparator" w:id="0">
    <w:p w14:paraId="4C5483EC" w14:textId="77777777" w:rsidR="00132086" w:rsidRDefault="00132086" w:rsidP="00A65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Jameel Noori Kasheeda">
    <w:altName w:val="Jameel Noori Nastaleeq"/>
    <w:charset w:val="00"/>
    <w:family w:val="auto"/>
    <w:pitch w:val="variable"/>
    <w:sig w:usb0="00000000"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9ECAD" w14:textId="1EABC388" w:rsidR="0002488C" w:rsidRDefault="0002488C">
    <w:pPr>
      <w:pStyle w:val="Footer"/>
    </w:pPr>
    <w:r>
      <w:rPr>
        <w:noProof/>
        <w:lang w:val="en-US"/>
      </w:rPr>
      <mc:AlternateContent>
        <mc:Choice Requires="wps">
          <w:drawing>
            <wp:anchor distT="0" distB="0" distL="114300" distR="114300" simplePos="0" relativeHeight="251663360" behindDoc="0" locked="0" layoutInCell="1" allowOverlap="1" wp14:anchorId="3E78EB35" wp14:editId="4C846662">
              <wp:simplePos x="0" y="0"/>
              <wp:positionH relativeFrom="column">
                <wp:posOffset>6050280</wp:posOffset>
              </wp:positionH>
              <wp:positionV relativeFrom="paragraph">
                <wp:posOffset>-60960</wp:posOffset>
              </wp:positionV>
              <wp:extent cx="464820" cy="4495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464820" cy="449580"/>
                      </a:xfrm>
                      <a:prstGeom prst="rect">
                        <a:avLst/>
                      </a:prstGeom>
                      <a:solidFill>
                        <a:schemeClr val="lt1"/>
                      </a:solidFill>
                      <a:ln w="6350">
                        <a:noFill/>
                      </a:ln>
                    </wps:spPr>
                    <wps:txbx>
                      <w:txbxContent>
                        <w:p w14:paraId="77AD856E" w14:textId="6E17A841" w:rsidR="0002488C" w:rsidRDefault="0002488C" w:rsidP="0002488C">
                          <w:pPr>
                            <w:jc w:val="center"/>
                          </w:pPr>
                          <w:r>
                            <w:fldChar w:fldCharType="begin"/>
                          </w:r>
                          <w:r>
                            <w:instrText xml:space="preserve"> PAGE   \* MERGEFORMAT </w:instrText>
                          </w:r>
                          <w:r>
                            <w:fldChar w:fldCharType="separate"/>
                          </w:r>
                          <w:r w:rsidR="000628D7">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78EB35" id="_x0000_t202" coordsize="21600,21600" o:spt="202" path="m,l,21600r21600,l21600,xe">
              <v:stroke joinstyle="miter"/>
              <v:path gradientshapeok="t" o:connecttype="rect"/>
            </v:shapetype>
            <v:shape id="Text Box 2" o:spid="_x0000_s1027" type="#_x0000_t202" style="position:absolute;margin-left:476.4pt;margin-top:-4.8pt;width:36.6pt;height:35.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" fillcolor="white [3201]" stroked="f" strokeweight=".5pt">
              <v:textbox>
                <w:txbxContent>
                  <w:p w14:paraId="77AD856E" w14:textId="6E17A841" w:rsidR="0002488C" w:rsidRDefault="0002488C" w:rsidP="0002488C">
                    <w:pPr>
                      <w:jc w:val="center"/>
                    </w:pPr>
                    <w:r>
                      <w:fldChar w:fldCharType="begin"/>
                    </w:r>
                    <w:r>
                      <w:instrText xml:space="preserve"> PAGE   \* MERGEFORMAT </w:instrText>
                    </w:r>
                    <w:r>
                      <w:fldChar w:fldCharType="separate"/>
                    </w:r>
                    <w:r w:rsidR="000628D7">
                      <w:rPr>
                        <w:noProof/>
                      </w:rPr>
                      <w:t>1</w:t>
                    </w:r>
                    <w:r>
                      <w:rPr>
                        <w:noProo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1E613" w14:textId="77777777" w:rsidR="00132086" w:rsidRDefault="00132086" w:rsidP="00A6548C">
      <w:r>
        <w:separator/>
      </w:r>
    </w:p>
  </w:footnote>
  <w:footnote w:type="continuationSeparator" w:id="0">
    <w:p w14:paraId="45487E48" w14:textId="77777777" w:rsidR="00132086" w:rsidRDefault="00132086" w:rsidP="00A65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CCAA" w14:textId="12E0391B" w:rsidR="00A6548C" w:rsidRDefault="009C35AF">
    <w:pPr>
      <w:pStyle w:val="Header"/>
    </w:pPr>
    <w:r w:rsidRPr="00F07D99">
      <w:rPr>
        <w:b/>
        <w:smallCaps/>
        <w:noProof/>
        <w:color w:val="0070C0"/>
        <w:sz w:val="44"/>
        <w:szCs w:val="44"/>
        <w:lang w:val="en-US"/>
      </w:rPr>
      <mc:AlternateContent>
        <mc:Choice Requires="wps">
          <w:drawing>
            <wp:anchor distT="0" distB="0" distL="114300" distR="114300" simplePos="0" relativeHeight="251661312" behindDoc="0" locked="0" layoutInCell="1" allowOverlap="1" wp14:anchorId="3EFB7230" wp14:editId="2573B5FD">
              <wp:simplePos x="0" y="0"/>
              <wp:positionH relativeFrom="column">
                <wp:posOffset>0</wp:posOffset>
              </wp:positionH>
              <wp:positionV relativeFrom="page">
                <wp:posOffset>632460</wp:posOffset>
              </wp:positionV>
              <wp:extent cx="4968240" cy="617220"/>
              <wp:effectExtent l="0" t="0" r="3810" b="0"/>
              <wp:wrapNone/>
              <wp:docPr id="1" name="Rectangle 1"/>
              <wp:cNvGraphicFramePr/>
              <a:graphic xmlns:a="http://schemas.openxmlformats.org/drawingml/2006/main">
                <a:graphicData uri="http://schemas.microsoft.com/office/word/2010/wordprocessingShape">
                  <wps:wsp>
                    <wps:cNvSpPr/>
                    <wps:spPr>
                      <a:xfrm>
                        <a:off x="0" y="0"/>
                        <a:ext cx="496824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10D12" w14:textId="6A4FD66E" w:rsidR="009C35AF" w:rsidRPr="00066FD3" w:rsidRDefault="00E67382" w:rsidP="00E67382">
                          <w:pPr>
                            <w:jc w:val="right"/>
                            <w:rPr>
                              <w:rFonts w:ascii="Jameel Noori Kasheeda" w:hAnsi="Jameel Noori Kasheeda" w:cs="Jameel Noori Kasheeda"/>
                              <w:b/>
                              <w:bCs/>
                              <w:color w:val="404040" w:themeColor="text1" w:themeTint="BF"/>
                              <w:sz w:val="50"/>
                              <w:szCs w:val="50"/>
                              <w:lang w:val="en-GB" w:bidi="ur-PK"/>
                            </w:rPr>
                          </w:pPr>
                          <w:r w:rsidRPr="00066FD3">
                            <w:rPr>
                              <w:rFonts w:ascii="Jameel Noori Kasheeda" w:hAnsi="Jameel Noori Kasheeda" w:cs="Jameel Noori Kasheeda"/>
                              <w:b/>
                              <w:bCs/>
                              <w:color w:val="404040" w:themeColor="text1" w:themeTint="BF"/>
                              <w:sz w:val="50"/>
                              <w:szCs w:val="50"/>
                              <w:rtl/>
                              <w:lang w:val="en-GB" w:bidi="ur-PK"/>
                            </w:rPr>
                            <w:t>پریس ریلیز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FB7230" id="Rectangle 1" o:spid="_x0000_s1026" style="position:absolute;margin-left:0;margin-top:49.8pt;width:391.2pt;height:48.6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" fillcolor="#bfbfbf [2412]" stroked="f" strokeweight="1pt">
              <v:fill color2="white [3212]" rotate="t" angle="90" focus="100%" type="gradient"/>
              <v:textbox>
                <w:txbxContent>
                  <w:p w14:paraId="4A910D12" w14:textId="6A4FD66E" w:rsidR="009C35AF" w:rsidRPr="00066FD3" w:rsidRDefault="00E67382" w:rsidP="00E67382">
                    <w:pPr>
                      <w:jc w:val="right"/>
                      <w:rPr>
                        <w:rFonts w:ascii="Jameel Noori Kasheeda" w:hAnsi="Jameel Noori Kasheeda" w:cs="Jameel Noori Kasheeda"/>
                        <w:b/>
                        <w:bCs/>
                        <w:color w:val="404040" w:themeColor="text1" w:themeTint="BF"/>
                        <w:sz w:val="50"/>
                        <w:szCs w:val="50"/>
                        <w:lang w:val="en-GB" w:bidi="ur-PK"/>
                      </w:rPr>
                    </w:pPr>
                    <w:r w:rsidRPr="00066FD3">
                      <w:rPr>
                        <w:rFonts w:ascii="Jameel Noori Kasheeda" w:hAnsi="Jameel Noori Kasheeda" w:cs="Jameel Noori Kasheeda"/>
                        <w:b/>
                        <w:bCs/>
                        <w:color w:val="404040" w:themeColor="text1" w:themeTint="BF"/>
                        <w:sz w:val="50"/>
                        <w:szCs w:val="50"/>
                        <w:rtl/>
                        <w:lang w:val="en-GB" w:bidi="ur-PK"/>
                      </w:rPr>
                      <w:t>پریس ریلیز</w:t>
                    </w:r>
                  </w:p>
                </w:txbxContent>
              </v:textbox>
              <w10:wrap anchory="page"/>
            </v:rect>
          </w:pict>
        </mc:Fallback>
      </mc:AlternateContent>
    </w:r>
    <w:r w:rsidR="00A6548C">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C117C"/>
    <w:multiLevelType w:val="hybridMultilevel"/>
    <w:tmpl w:val="0DBC6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1E0549A"/>
    <w:multiLevelType w:val="hybridMultilevel"/>
    <w:tmpl w:val="B43E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97C67"/>
    <w:multiLevelType w:val="hybridMultilevel"/>
    <w:tmpl w:val="D2D2432C"/>
    <w:lvl w:ilvl="0" w:tplc="3FA63F74">
      <w:start w:val="1"/>
      <w:numFmt w:val="bullet"/>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44373C"/>
    <w:multiLevelType w:val="hybridMultilevel"/>
    <w:tmpl w:val="6E10D45C"/>
    <w:lvl w:ilvl="0" w:tplc="86225B84">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DE197B"/>
    <w:multiLevelType w:val="hybridMultilevel"/>
    <w:tmpl w:val="96E2DF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C"/>
    <w:rsid w:val="000139BA"/>
    <w:rsid w:val="0002488C"/>
    <w:rsid w:val="00032BF0"/>
    <w:rsid w:val="000628D7"/>
    <w:rsid w:val="00066FD3"/>
    <w:rsid w:val="0008655D"/>
    <w:rsid w:val="000B7B74"/>
    <w:rsid w:val="000D1C9D"/>
    <w:rsid w:val="00113BF3"/>
    <w:rsid w:val="00114086"/>
    <w:rsid w:val="00132086"/>
    <w:rsid w:val="00205733"/>
    <w:rsid w:val="002105DD"/>
    <w:rsid w:val="00225505"/>
    <w:rsid w:val="00262CBE"/>
    <w:rsid w:val="00263D57"/>
    <w:rsid w:val="00281320"/>
    <w:rsid w:val="002C2E86"/>
    <w:rsid w:val="002C3615"/>
    <w:rsid w:val="00361999"/>
    <w:rsid w:val="00384768"/>
    <w:rsid w:val="003A4970"/>
    <w:rsid w:val="00415CE0"/>
    <w:rsid w:val="004268F9"/>
    <w:rsid w:val="0046030D"/>
    <w:rsid w:val="004A39E9"/>
    <w:rsid w:val="004B3C7B"/>
    <w:rsid w:val="004D7F2B"/>
    <w:rsid w:val="004F685B"/>
    <w:rsid w:val="00586E1E"/>
    <w:rsid w:val="005B5227"/>
    <w:rsid w:val="005E7CB5"/>
    <w:rsid w:val="006800C4"/>
    <w:rsid w:val="00710201"/>
    <w:rsid w:val="00755A0A"/>
    <w:rsid w:val="007A080A"/>
    <w:rsid w:val="007C3BA0"/>
    <w:rsid w:val="007D3811"/>
    <w:rsid w:val="007D5870"/>
    <w:rsid w:val="007E1F8F"/>
    <w:rsid w:val="008956E3"/>
    <w:rsid w:val="008965CF"/>
    <w:rsid w:val="008E1331"/>
    <w:rsid w:val="00903DDA"/>
    <w:rsid w:val="009A0D32"/>
    <w:rsid w:val="009B3FB4"/>
    <w:rsid w:val="009C0A43"/>
    <w:rsid w:val="009C35AF"/>
    <w:rsid w:val="00A526EF"/>
    <w:rsid w:val="00A6548C"/>
    <w:rsid w:val="00AE4E07"/>
    <w:rsid w:val="00BA4E19"/>
    <w:rsid w:val="00BD1EA9"/>
    <w:rsid w:val="00C02C9D"/>
    <w:rsid w:val="00C632B4"/>
    <w:rsid w:val="00C9518D"/>
    <w:rsid w:val="00CD65C6"/>
    <w:rsid w:val="00CF4796"/>
    <w:rsid w:val="00D12C0D"/>
    <w:rsid w:val="00D80A0F"/>
    <w:rsid w:val="00DA4B30"/>
    <w:rsid w:val="00DB5AE0"/>
    <w:rsid w:val="00DC7150"/>
    <w:rsid w:val="00DE65D5"/>
    <w:rsid w:val="00DE7FCB"/>
    <w:rsid w:val="00E02FFA"/>
    <w:rsid w:val="00E150EA"/>
    <w:rsid w:val="00E20D74"/>
    <w:rsid w:val="00E23F4B"/>
    <w:rsid w:val="00E67382"/>
    <w:rsid w:val="00E85839"/>
    <w:rsid w:val="00F07D99"/>
    <w:rsid w:val="00F10E23"/>
    <w:rsid w:val="00F16194"/>
    <w:rsid w:val="00F344DA"/>
    <w:rsid w:val="00F52B07"/>
    <w:rsid w:val="00F6744B"/>
    <w:rsid w:val="00F742CD"/>
    <w:rsid w:val="00FC720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58D4F"/>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D99"/>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5B5227"/>
    <w:pPr>
      <w:spacing w:after="360" w:line="216" w:lineRule="auto"/>
      <w:outlineLvl w:val="0"/>
    </w:pPr>
    <w:rPr>
      <w:b/>
      <w:smallCaps/>
      <w:color w:val="0070C0"/>
      <w:sz w:val="44"/>
      <w:szCs w:val="44"/>
    </w:rPr>
  </w:style>
  <w:style w:type="paragraph" w:styleId="Heading2">
    <w:name w:val="heading 2"/>
    <w:basedOn w:val="Normal"/>
    <w:next w:val="Normal"/>
    <w:link w:val="Heading2Char"/>
    <w:uiPriority w:val="9"/>
    <w:unhideWhenUsed/>
    <w:qFormat/>
    <w:rsid w:val="005B5227"/>
    <w:pPr>
      <w:spacing w:before="240" w:after="120" w:line="216" w:lineRule="auto"/>
      <w:outlineLvl w:val="1"/>
    </w:pPr>
    <w:rPr>
      <w:rFonts w:cstheme="minorHAnsi"/>
      <w:b/>
      <w:bCs/>
      <w:color w:val="595959" w:themeColor="text1" w:themeTint="A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sz w:val="22"/>
      <w:szCs w:val="22"/>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sz w:val="22"/>
      <w:szCs w:val="22"/>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281320"/>
    <w:pPr>
      <w:ind w:left="720"/>
      <w:contextualSpacing/>
    </w:pPr>
  </w:style>
  <w:style w:type="paragraph" w:customStyle="1" w:styleId="InsideAddress">
    <w:name w:val="Inside Address"/>
    <w:basedOn w:val="Normal"/>
    <w:rsid w:val="00032BF0"/>
    <w:rPr>
      <w:rFonts w:ascii="Times New Roman" w:eastAsiaTheme="minorHAnsi" w:hAnsi="Times New Roman" w:cs="Times New Roman"/>
    </w:rPr>
  </w:style>
  <w:style w:type="character" w:styleId="Hyperlink">
    <w:name w:val="Hyperlink"/>
    <w:basedOn w:val="DefaultParagraphFont"/>
    <w:uiPriority w:val="99"/>
    <w:unhideWhenUsed/>
    <w:rsid w:val="00032BF0"/>
    <w:rPr>
      <w:color w:val="0563C1" w:themeColor="hyperlink"/>
      <w:u w:val="single"/>
    </w:rPr>
  </w:style>
  <w:style w:type="character" w:customStyle="1" w:styleId="Heading1Char">
    <w:name w:val="Heading 1 Char"/>
    <w:basedOn w:val="DefaultParagraphFont"/>
    <w:link w:val="Heading1"/>
    <w:uiPriority w:val="9"/>
    <w:rsid w:val="005B5227"/>
    <w:rPr>
      <w:rFonts w:eastAsiaTheme="minorEastAsia"/>
      <w:b/>
      <w:smallCaps/>
      <w:color w:val="0070C0"/>
      <w:sz w:val="44"/>
      <w:szCs w:val="44"/>
      <w:lang w:val="en-US"/>
    </w:rPr>
  </w:style>
  <w:style w:type="paragraph" w:styleId="NoSpacing">
    <w:name w:val="No Spacing"/>
    <w:basedOn w:val="Normal"/>
    <w:link w:val="NoSpacingChar"/>
    <w:uiPriority w:val="1"/>
    <w:qFormat/>
    <w:rsid w:val="005B5227"/>
    <w:pPr>
      <w:spacing w:after="120"/>
      <w:jc w:val="both"/>
    </w:pPr>
    <w:rPr>
      <w:color w:val="000000"/>
      <w:sz w:val="22"/>
      <w:szCs w:val="22"/>
    </w:rPr>
  </w:style>
  <w:style w:type="character" w:customStyle="1" w:styleId="Heading2Char">
    <w:name w:val="Heading 2 Char"/>
    <w:basedOn w:val="DefaultParagraphFont"/>
    <w:link w:val="Heading2"/>
    <w:uiPriority w:val="9"/>
    <w:rsid w:val="005B5227"/>
    <w:rPr>
      <w:rFonts w:eastAsiaTheme="minorEastAsia" w:cstheme="minorHAnsi"/>
      <w:b/>
      <w:bCs/>
      <w:color w:val="595959" w:themeColor="text1" w:themeTint="A6"/>
      <w:sz w:val="28"/>
      <w:szCs w:val="28"/>
      <w:lang w:val="en-US"/>
    </w:rPr>
  </w:style>
  <w:style w:type="character" w:customStyle="1" w:styleId="NoSpacingChar">
    <w:name w:val="No Spacing Char"/>
    <w:basedOn w:val="DefaultParagraphFont"/>
    <w:link w:val="NoSpacing"/>
    <w:uiPriority w:val="1"/>
    <w:locked/>
    <w:rsid w:val="00262CBE"/>
    <w:rPr>
      <w:rFonts w:eastAsiaTheme="minorEastAsia"/>
      <w:color w:val="000000"/>
      <w:lang w:val="en-US"/>
    </w:rPr>
  </w:style>
  <w:style w:type="paragraph" w:styleId="HTMLPreformatted">
    <w:name w:val="HTML Preformatted"/>
    <w:basedOn w:val="Normal"/>
    <w:link w:val="HTMLPreformattedChar"/>
    <w:uiPriority w:val="99"/>
    <w:unhideWhenUsed/>
    <w:rsid w:val="00E67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67382"/>
    <w:rPr>
      <w:rFonts w:ascii="Courier New" w:eastAsia="Times New Roman" w:hAnsi="Courier New" w:cs="Courier New"/>
      <w:sz w:val="20"/>
      <w:szCs w:val="20"/>
      <w:lang w:val="en-US"/>
    </w:rPr>
  </w:style>
  <w:style w:type="character" w:customStyle="1" w:styleId="y2iqfc">
    <w:name w:val="y2iqfc"/>
    <w:basedOn w:val="DefaultParagraphFont"/>
    <w:rsid w:val="007A0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95311">
      <w:bodyDiv w:val="1"/>
      <w:marLeft w:val="0"/>
      <w:marRight w:val="0"/>
      <w:marTop w:val="0"/>
      <w:marBottom w:val="0"/>
      <w:divBdr>
        <w:top w:val="none" w:sz="0" w:space="0" w:color="auto"/>
        <w:left w:val="none" w:sz="0" w:space="0" w:color="auto"/>
        <w:bottom w:val="none" w:sz="0" w:space="0" w:color="auto"/>
        <w:right w:val="none" w:sz="0" w:space="0" w:color="auto"/>
      </w:divBdr>
    </w:div>
    <w:div w:id="583491418">
      <w:bodyDiv w:val="1"/>
      <w:marLeft w:val="0"/>
      <w:marRight w:val="0"/>
      <w:marTop w:val="0"/>
      <w:marBottom w:val="0"/>
      <w:divBdr>
        <w:top w:val="none" w:sz="0" w:space="0" w:color="auto"/>
        <w:left w:val="none" w:sz="0" w:space="0" w:color="auto"/>
        <w:bottom w:val="none" w:sz="0" w:space="0" w:color="auto"/>
        <w:right w:val="none" w:sz="0" w:space="0" w:color="auto"/>
      </w:divBdr>
    </w:div>
    <w:div w:id="707220740">
      <w:bodyDiv w:val="1"/>
      <w:marLeft w:val="0"/>
      <w:marRight w:val="0"/>
      <w:marTop w:val="0"/>
      <w:marBottom w:val="0"/>
      <w:divBdr>
        <w:top w:val="none" w:sz="0" w:space="0" w:color="auto"/>
        <w:left w:val="none" w:sz="0" w:space="0" w:color="auto"/>
        <w:bottom w:val="none" w:sz="0" w:space="0" w:color="auto"/>
        <w:right w:val="none" w:sz="0" w:space="0" w:color="auto"/>
      </w:divBdr>
    </w:div>
    <w:div w:id="1036658096">
      <w:bodyDiv w:val="1"/>
      <w:marLeft w:val="0"/>
      <w:marRight w:val="0"/>
      <w:marTop w:val="0"/>
      <w:marBottom w:val="0"/>
      <w:divBdr>
        <w:top w:val="none" w:sz="0" w:space="0" w:color="auto"/>
        <w:left w:val="none" w:sz="0" w:space="0" w:color="auto"/>
        <w:bottom w:val="none" w:sz="0" w:space="0" w:color="auto"/>
        <w:right w:val="none" w:sz="0" w:space="0" w:color="auto"/>
      </w:divBdr>
    </w:div>
    <w:div w:id="109578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Abdul-Ahad</cp:lastModifiedBy>
  <cp:revision>2</cp:revision>
  <dcterms:created xsi:type="dcterms:W3CDTF">2022-01-20T07:10:00Z</dcterms:created>
  <dcterms:modified xsi:type="dcterms:W3CDTF">2022-01-20T07:10:00Z</dcterms:modified>
</cp:coreProperties>
</file>