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A9E77" w14:textId="77777777" w:rsidR="00E20D74" w:rsidRDefault="00E20D74" w:rsidP="00E20D74">
      <w:pPr>
        <w:pStyle w:val="Heading1"/>
        <w:bidi/>
        <w:spacing w:after="240"/>
        <w:rPr>
          <w:rFonts w:ascii="Jameel Noori Nastaleeq" w:eastAsiaTheme="minorHAnsi" w:hAnsi="Jameel Noori Nastaleeq" w:cs="Jameel Noori Nastaleeq"/>
          <w:bCs/>
          <w:sz w:val="28"/>
          <w:szCs w:val="28"/>
        </w:rPr>
      </w:pPr>
      <w:r w:rsidRPr="00E20D74">
        <w:rPr>
          <w:rFonts w:ascii="Jameel Noori Nastaleeq" w:hAnsi="Jameel Noori Nastaleeq" w:cs="Jameel Noori Nastaleeq"/>
          <w:sz w:val="48"/>
          <w:szCs w:val="48"/>
          <w:rtl/>
        </w:rPr>
        <w:t>فافن  کی  اپنی رکن تنظیم  کے  دفتر  میں   چوری اور تلاشی کی  شدید  مذمت</w:t>
      </w:r>
    </w:p>
    <w:p w14:paraId="4AFE1080" w14:textId="77777777" w:rsidR="00E20D74" w:rsidRDefault="00E20D74" w:rsidP="00E20D74">
      <w:pPr>
        <w:pStyle w:val="Heading2"/>
        <w:numPr>
          <w:ilvl w:val="0"/>
          <w:numId w:val="5"/>
        </w:numPr>
        <w:bidi/>
        <w:spacing w:after="240"/>
        <w:ind w:left="360"/>
        <w:rPr>
          <w:rFonts w:ascii="Jameel Noori Nastaleeq" w:hAnsi="Jameel Noori Nastaleeq" w:cs="Jameel Noori Nastaleeq"/>
          <w:b w:val="0"/>
          <w:bCs w:val="0"/>
        </w:rPr>
      </w:pPr>
      <w:r w:rsidRPr="00E20D74">
        <w:rPr>
          <w:rFonts w:ascii="Jameel Noori Nastaleeq" w:hAnsi="Jameel Noori Nastaleeq" w:cs="Jameel Noori Nastaleeq"/>
          <w:sz w:val="34"/>
          <w:szCs w:val="34"/>
          <w:rtl/>
        </w:rPr>
        <w:t>پارلیمنٹ   سے سول سوسائٹی کے لیے ناقابل عمل انضباطی بندوبست کے جائزے کا مطالبہ</w:t>
      </w:r>
    </w:p>
    <w:p w14:paraId="0FCBCD1A" w14:textId="77777777" w:rsidR="00E20D74" w:rsidRPr="00E20D74" w:rsidRDefault="00E20D74" w:rsidP="00E2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755A0A">
        <w:rPr>
          <w:rFonts w:ascii="Jameel Noori Nastaleeq" w:eastAsia="Times New Roman" w:hAnsi="Jameel Noori Nastaleeq" w:cs="Jameel Noori Nastaleeq"/>
          <w:b/>
          <w:bCs/>
          <w:color w:val="202124"/>
          <w:sz w:val="28"/>
          <w:szCs w:val="28"/>
          <w:rtl/>
          <w:lang w:bidi="ur-PK"/>
        </w:rPr>
        <w:t>اسلام آباد،18 جنوری، 2022</w:t>
      </w:r>
      <w:r w:rsidRPr="00E20D74">
        <w:rPr>
          <w:rFonts w:ascii="Jameel Noori Nastaleeq" w:eastAsia="Times New Roman" w:hAnsi="Jameel Noori Nastaleeq" w:cs="Jameel Noori Nastaleeq"/>
          <w:color w:val="202124"/>
          <w:sz w:val="28"/>
          <w:szCs w:val="28"/>
          <w:rtl/>
          <w:lang w:bidi="ur-PK"/>
        </w:rPr>
        <w:t>: فری اینڈ فیئر الیکشن نیٹ</w:t>
      </w:r>
      <w:r w:rsidRPr="00E20D74">
        <w:rPr>
          <w:rFonts w:ascii="Jameel Noori Nastaleeq" w:eastAsia="Times New Roman" w:hAnsi="Jameel Noori Nastaleeq" w:cs="Jameel Noori Nastaleeq"/>
          <w:color w:val="202124"/>
          <w:sz w:val="28"/>
          <w:szCs w:val="28"/>
          <w:lang w:bidi="ur-PK"/>
        </w:rPr>
        <w:t xml:space="preserve"> </w:t>
      </w:r>
      <w:r w:rsidRPr="00E20D74">
        <w:rPr>
          <w:rFonts w:ascii="Jameel Noori Nastaleeq" w:eastAsia="Times New Roman" w:hAnsi="Jameel Noori Nastaleeq" w:cs="Jameel Noori Nastaleeq"/>
          <w:color w:val="202124"/>
          <w:sz w:val="28"/>
          <w:szCs w:val="28"/>
          <w:rtl/>
          <w:lang w:bidi="ur-PK"/>
        </w:rPr>
        <w:t>ورک (فافن)  کی  نیشنل  کونسل  نے سنگت ڈویلپمنٹ فاونڈیشن کے گوجرانوالا دفتر میں نامعلوم افراد کی رات کے اندھیرے میں تالے توڑ کر داخلے اور تنظیمی دستاویزات کی چوری کی شدید  مذمت  کی  ہے  ۔ سنگت ڈویلپمنٹ فاؤنڈیشن    وسطی پنجاب سول سوسائٹی تنظیموں کے  ایک نیٹ ورک کا انتظام سنبھالتی ہے جو کہ فافن کا رکن نیٹ ورک ہے۔</w:t>
      </w:r>
    </w:p>
    <w:p w14:paraId="188826AE" w14:textId="77777777" w:rsidR="00E20D74" w:rsidRPr="00E20D74" w:rsidRDefault="00E20D74" w:rsidP="00E2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E20D74">
        <w:rPr>
          <w:rFonts w:ascii="Jameel Noori Nastaleeq" w:eastAsia="Times New Roman" w:hAnsi="Jameel Noori Nastaleeq" w:cs="Jameel Noori Nastaleeq"/>
          <w:color w:val="202124"/>
          <w:sz w:val="28"/>
          <w:szCs w:val="28"/>
          <w:rtl/>
          <w:lang w:bidi="ur-PK"/>
        </w:rPr>
        <w:t>اتوار کی شب نامعلوم افراد     نے سنگت ڈویلپم</w:t>
      </w:r>
      <w:bookmarkStart w:id="0" w:name="_GoBack"/>
      <w:bookmarkEnd w:id="0"/>
      <w:r w:rsidRPr="00E20D74">
        <w:rPr>
          <w:rFonts w:ascii="Jameel Noori Nastaleeq" w:eastAsia="Times New Roman" w:hAnsi="Jameel Noori Nastaleeq" w:cs="Jameel Noori Nastaleeq"/>
          <w:color w:val="202124"/>
          <w:sz w:val="28"/>
          <w:szCs w:val="28"/>
          <w:rtl/>
          <w:lang w:bidi="ur-PK"/>
        </w:rPr>
        <w:t xml:space="preserve">نٹ فاؤنڈیشن کے گوجرانوالا دفتر  میں تالے توڑ کر داخل ہوئے اور اہم تنظیمی دستاویزات ، دفتری معلومات کی حامل دو ہارڈ ڈسکیں، اور ایک انٹرنیٹ ڈیوائس  چوری کر کے فرار ہوگئے ۔ بظاہر  'چوری'   کی  یہ واردات        سنگت ڈویلپمنٹ فاؤنڈیشن کو ڈرانے  اور ہراساں کرنے کی کوشش معلوم ہوتی ہے۔ سنگت پنجاب میں مقامی حکومتوں کے نظام میں اصلاحات   اور کارکنان کے حقوق کے تحفظ کے لیے کام کر رہی ہے۔   تنظیم کی جانب سے مقامی پولیس کو اس واقعے کی باضابطہ اطلاع  دے دی گئی ہے۔ </w:t>
      </w:r>
    </w:p>
    <w:p w14:paraId="3A409895" w14:textId="77777777" w:rsidR="00E20D74" w:rsidRPr="00E20D74" w:rsidRDefault="00E20D74" w:rsidP="00E2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E20D74">
        <w:rPr>
          <w:rFonts w:ascii="Jameel Noori Nastaleeq" w:eastAsia="Times New Roman" w:hAnsi="Jameel Noori Nastaleeq" w:cs="Jameel Noori Nastaleeq"/>
          <w:color w:val="202124"/>
          <w:sz w:val="28"/>
          <w:szCs w:val="28"/>
          <w:rtl/>
          <w:lang w:bidi="ur-PK"/>
        </w:rPr>
        <w:t>فافن   کی  نیشنل   کونسل   نے  اس واقعے پر  تشویش   کا  اظہار  کرتے  ہوئے کہا ہےکہ    یہ واقعہ سول سوسائٹی  بالخصوص بنیادی حقوق ، شہری وسیاسی آزادیوں  اور جمہوری گورننس کے تحفظ   کے  لیے کام کرنے والے تنظیموں پر زمین  تنگ  کرنےکی کوششو  ں کا حصہ دکھائی دیتا ہے۔ اس طرح کی کارروائیوں کا مقصد  سول سوسائٹی کے لیے خوف کی ایک فضا پیدا کرنا ہے ۔ لیکن  ایسے حالات میں یہ اور بھی ضروری ہے کہ ایسی سول سوسائٹی تنظیمیں کام کرتی رہیں اور حکومت انہیں غیر مبہم قوانین ، ضوابط اور  مناسب  انتظامی اقدامات کے ذریعے تحفظ فراہم کرے تا کہ یہ تنظیمیں باآسانی اپنا کام جاری رکھ سکیں۔  ایسے واقعات جمہوریت کی روح کے خلاف ہیں اور ملک کی جمہوری ساکھ کو نقصان پہنچاتے ہیں۔</w:t>
      </w:r>
    </w:p>
    <w:p w14:paraId="5B2A6EE2" w14:textId="77777777" w:rsidR="00E20D74" w:rsidRPr="00E20D74" w:rsidRDefault="00E20D74" w:rsidP="00E2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E20D74">
        <w:rPr>
          <w:rFonts w:ascii="Jameel Noori Nastaleeq" w:eastAsia="Times New Roman" w:hAnsi="Jameel Noori Nastaleeq" w:cs="Jameel Noori Nastaleeq"/>
          <w:color w:val="202124"/>
          <w:sz w:val="28"/>
          <w:szCs w:val="28"/>
          <w:rtl/>
          <w:lang w:bidi="ur-PK"/>
        </w:rPr>
        <w:t>فافن کی نیشنل  کونسل نے وفاقی اور صوبائی حکومتوں پر زور دیا ہے کہ وہ اس واقعے کی تحقیقات کریں اور مجرموں کو قانون کےکٹہرے میں لائیں۔ مزید برآں، فافن    نے پارلیمان اور صوبائی اسمبلیوں    خاص طور پر انسانی حقوق کی قائمہ کمیٹیوں سے  مطالبہ کیا کہ وہ سول سوسائٹی کی تنظیموں   کے  لیے  روزبروز  بڑھتی  ہوئی  مشکلات    اور  رکاوٹوں    کا نوٹس لیں جو کہ  انجمن سازی اور آزادی اظہارِ رائے جیسے بنیادی حقوق پر قدغنوں کے مترادف ہیں۔</w:t>
      </w:r>
    </w:p>
    <w:p w14:paraId="05ECBD61" w14:textId="77777777" w:rsidR="00E20D74" w:rsidRPr="00E20D74" w:rsidRDefault="00E20D74" w:rsidP="00E2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rtl/>
          <w:lang w:bidi="ur-PK"/>
        </w:rPr>
      </w:pPr>
      <w:r w:rsidRPr="00E20D74">
        <w:rPr>
          <w:rFonts w:ascii="Jameel Noori Nastaleeq" w:eastAsia="Times New Roman" w:hAnsi="Jameel Noori Nastaleeq" w:cs="Jameel Noori Nastaleeq"/>
          <w:color w:val="202124"/>
          <w:sz w:val="28"/>
          <w:szCs w:val="28"/>
          <w:rtl/>
          <w:lang w:bidi="ur-PK"/>
        </w:rPr>
        <w:t xml:space="preserve">اگرچہ آئین پاکستان میں بنیادی حقوق کے استعمال پر معقول پابندیوں کی اجازت ہےلیکن  پیچیدہ اور مبہم قوانین ، قواعد و ضوابط اور انتظامی احکامات   جو متعدد وفاقی اور صوبائی وزارتوں، محکموں اور انٹیلی جنس ایجنسیوں کے ذریعے نافذ کیے جاتے ہیں،  اس بات کو سرے سے ناممکن بنانے کی کوشش کرتے ہیں کہ سول سوسائٹی منظم اور متحرک ہو  اور موثر طریقے سے اپنا کام کرتی رہے ۔ پارلیمان اور صوبائی اسمبلیوں کو فوری طور اس ناقابلِ عمل بندوبست کا جائزہ لینا چاہیے تاکہ شہریوں اور ان کی تنظیموں کے بنیادی حقوق کا تحفظ یقینی بنایا جاسکے ۔ </w:t>
      </w:r>
    </w:p>
    <w:p w14:paraId="542EFD4C" w14:textId="77777777" w:rsidR="00E20D74" w:rsidRPr="00DA4B30" w:rsidRDefault="00E20D74" w:rsidP="00E2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p>
    <w:sectPr w:rsidR="00E20D74" w:rsidRPr="00DA4B30" w:rsidSect="009C35AF">
      <w:headerReference w:type="default" r:id="rId7"/>
      <w:footerReference w:type="default" r:id="rId8"/>
      <w:pgSz w:w="11906" w:h="16838"/>
      <w:pgMar w:top="2700" w:right="836"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C468F" w14:textId="77777777" w:rsidR="00D12C0D" w:rsidRDefault="00D12C0D" w:rsidP="00A6548C">
      <w:r>
        <w:separator/>
      </w:r>
    </w:p>
  </w:endnote>
  <w:endnote w:type="continuationSeparator" w:id="0">
    <w:p w14:paraId="06A624CA" w14:textId="77777777" w:rsidR="00D12C0D" w:rsidRDefault="00D12C0D" w:rsidP="00A6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Jameel Noori Kasheeda">
    <w:altName w:val="Jameel Noori Nastaleeq"/>
    <w:charset w:val="00"/>
    <w:family w:val="auto"/>
    <w:pitch w:val="variable"/>
    <w:sig w:usb0="00000000"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ECAD" w14:textId="1EABC388" w:rsidR="0002488C" w:rsidRDefault="0002488C">
    <w:pPr>
      <w:pStyle w:val="Footer"/>
    </w:pPr>
    <w:r>
      <w:rPr>
        <w:noProof/>
        <w:lang w:val="en-US"/>
      </w:rPr>
      <mc:AlternateContent>
        <mc:Choice Requires="wps">
          <w:drawing>
            <wp:anchor distT="0" distB="0" distL="114300" distR="114300" simplePos="0" relativeHeight="251663360" behindDoc="0" locked="0" layoutInCell="1" allowOverlap="1" wp14:anchorId="3E78EB35" wp14:editId="4C846662">
              <wp:simplePos x="0" y="0"/>
              <wp:positionH relativeFrom="column">
                <wp:posOffset>6050280</wp:posOffset>
              </wp:positionH>
              <wp:positionV relativeFrom="paragraph">
                <wp:posOffset>-60960</wp:posOffset>
              </wp:positionV>
              <wp:extent cx="464820" cy="4495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64820" cy="449580"/>
                      </a:xfrm>
                      <a:prstGeom prst="rect">
                        <a:avLst/>
                      </a:prstGeom>
                      <a:solidFill>
                        <a:schemeClr val="lt1"/>
                      </a:solidFill>
                      <a:ln w="6350">
                        <a:noFill/>
                      </a:ln>
                    </wps:spPr>
                    <wps:txbx>
                      <w:txbxContent>
                        <w:p w14:paraId="77AD856E" w14:textId="15CFB995" w:rsidR="0002488C" w:rsidRDefault="0002488C" w:rsidP="0002488C">
                          <w:pPr>
                            <w:jc w:val="center"/>
                          </w:pPr>
                          <w:r>
                            <w:fldChar w:fldCharType="begin"/>
                          </w:r>
                          <w:r>
                            <w:instrText xml:space="preserve"> PAGE   \* MERGEFORMAT </w:instrText>
                          </w:r>
                          <w:r>
                            <w:fldChar w:fldCharType="separate"/>
                          </w:r>
                          <w:r w:rsidR="00755A0A">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8EB35" id="_x0000_t202" coordsize="21600,21600" o:spt="202" path="m,l,21600r21600,l21600,xe">
              <v:stroke joinstyle="miter"/>
              <v:path gradientshapeok="t" o:connecttype="rect"/>
            </v:shapetype>
            <v:shape id="Text Box 2" o:spid="_x0000_s1027" type="#_x0000_t202" style="position:absolute;margin-left:476.4pt;margin-top:-4.8pt;width:36.6pt;height:3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" fillcolor="white [3201]" stroked="f" strokeweight=".5pt">
              <v:textbox>
                <w:txbxContent>
                  <w:p w14:paraId="77AD856E" w14:textId="15CFB995" w:rsidR="0002488C" w:rsidRDefault="0002488C" w:rsidP="0002488C">
                    <w:pPr>
                      <w:jc w:val="center"/>
                    </w:pPr>
                    <w:r>
                      <w:fldChar w:fldCharType="begin"/>
                    </w:r>
                    <w:r>
                      <w:instrText xml:space="preserve"> PAGE   \* MERGEFORMAT </w:instrText>
                    </w:r>
                    <w:r>
                      <w:fldChar w:fldCharType="separate"/>
                    </w:r>
                    <w:r w:rsidR="00755A0A">
                      <w:rPr>
                        <w:noProof/>
                      </w:rPr>
                      <w:t>1</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03713" w14:textId="77777777" w:rsidR="00D12C0D" w:rsidRDefault="00D12C0D" w:rsidP="00A6548C">
      <w:r>
        <w:separator/>
      </w:r>
    </w:p>
  </w:footnote>
  <w:footnote w:type="continuationSeparator" w:id="0">
    <w:p w14:paraId="2B02141F" w14:textId="77777777" w:rsidR="00D12C0D" w:rsidRDefault="00D12C0D" w:rsidP="00A65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12E0391B" w:rsidR="00A6548C" w:rsidRDefault="009C35AF">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3EFB7230" wp14:editId="2573B5FD">
              <wp:simplePos x="0" y="0"/>
              <wp:positionH relativeFrom="column">
                <wp:posOffset>0</wp:posOffset>
              </wp:positionH>
              <wp:positionV relativeFrom="page">
                <wp:posOffset>632460</wp:posOffset>
              </wp:positionV>
              <wp:extent cx="4968240" cy="617220"/>
              <wp:effectExtent l="0" t="0" r="3810" b="0"/>
              <wp:wrapNone/>
              <wp:docPr id="1" name="Rectangle 1"/>
              <wp:cNvGraphicFramePr/>
              <a:graphic xmlns:a="http://schemas.openxmlformats.org/drawingml/2006/main">
                <a:graphicData uri="http://schemas.microsoft.com/office/word/2010/wordprocessingShape">
                  <wps:wsp>
                    <wps:cNvSpPr/>
                    <wps:spPr>
                      <a:xfrm>
                        <a:off x="0" y="0"/>
                        <a:ext cx="496824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10D12" w14:textId="6A4FD66E" w:rsidR="009C35AF" w:rsidRPr="00066FD3" w:rsidRDefault="00E67382" w:rsidP="00E67382">
                          <w:pPr>
                            <w:jc w:val="right"/>
                            <w:rPr>
                              <w:rFonts w:ascii="Jameel Noori Kasheeda" w:hAnsi="Jameel Noori Kasheeda" w:cs="Jameel Noori Kasheeda"/>
                              <w:b/>
                              <w:bCs/>
                              <w:color w:val="404040" w:themeColor="text1" w:themeTint="BF"/>
                              <w:sz w:val="50"/>
                              <w:szCs w:val="50"/>
                              <w:lang w:val="en-GB" w:bidi="ur-PK"/>
                            </w:rPr>
                          </w:pPr>
                          <w:r w:rsidRPr="00066FD3">
                            <w:rPr>
                              <w:rFonts w:ascii="Jameel Noori Kasheeda" w:hAnsi="Jameel Noori Kasheeda" w:cs="Jameel Noori Kasheeda"/>
                              <w:b/>
                              <w:bCs/>
                              <w:color w:val="404040" w:themeColor="text1" w:themeTint="BF"/>
                              <w:sz w:val="50"/>
                              <w:szCs w:val="50"/>
                              <w:rtl/>
                              <w:lang w:val="en-GB" w:bidi="ur-PK"/>
                            </w:rPr>
                            <w:t>پریس ریلیز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B7230" id="Rectangle 1" o:spid="_x0000_s1026" style="position:absolute;margin-left:0;margin-top:49.8pt;width:391.2pt;height:48.6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" fillcolor="#bfbfbf [2412]" stroked="f" strokeweight="1pt">
              <v:fill color2="white [3212]" rotate="t" angle="90" focus="100%" type="gradient"/>
              <v:textbox>
                <w:txbxContent>
                  <w:p w14:paraId="4A910D12" w14:textId="6A4FD66E" w:rsidR="009C35AF" w:rsidRPr="00066FD3" w:rsidRDefault="00E67382" w:rsidP="00E67382">
                    <w:pPr>
                      <w:jc w:val="right"/>
                      <w:rPr>
                        <w:rFonts w:ascii="Jameel Noori Kasheeda" w:hAnsi="Jameel Noori Kasheeda" w:cs="Jameel Noori Kasheeda"/>
                        <w:b/>
                        <w:bCs/>
                        <w:color w:val="404040" w:themeColor="text1" w:themeTint="BF"/>
                        <w:sz w:val="50"/>
                        <w:szCs w:val="50"/>
                        <w:lang w:val="en-GB" w:bidi="ur-PK"/>
                      </w:rPr>
                    </w:pPr>
                    <w:r w:rsidRPr="00066FD3">
                      <w:rPr>
                        <w:rFonts w:ascii="Jameel Noori Kasheeda" w:hAnsi="Jameel Noori Kasheeda" w:cs="Jameel Noori Kasheeda"/>
                        <w:b/>
                        <w:bCs/>
                        <w:color w:val="404040" w:themeColor="text1" w:themeTint="BF"/>
                        <w:sz w:val="50"/>
                        <w:szCs w:val="50"/>
                        <w:rtl/>
                        <w:lang w:val="en-GB" w:bidi="ur-PK"/>
                      </w:rPr>
                      <w:t>پریس ریلیز</w:t>
                    </w:r>
                  </w:p>
                </w:txbxContent>
              </v:textbox>
              <w10:wrap anchory="page"/>
            </v:rec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117C"/>
    <w:multiLevelType w:val="hybridMultilevel"/>
    <w:tmpl w:val="0DBC6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E0549A"/>
    <w:multiLevelType w:val="hybridMultilevel"/>
    <w:tmpl w:val="B43E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4373C"/>
    <w:multiLevelType w:val="hybridMultilevel"/>
    <w:tmpl w:val="6E10D45C"/>
    <w:lvl w:ilvl="0" w:tplc="86225B84">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DE197B"/>
    <w:multiLevelType w:val="hybridMultilevel"/>
    <w:tmpl w:val="96E2D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2488C"/>
    <w:rsid w:val="00032BF0"/>
    <w:rsid w:val="00066FD3"/>
    <w:rsid w:val="0008655D"/>
    <w:rsid w:val="000B7B74"/>
    <w:rsid w:val="000D1C9D"/>
    <w:rsid w:val="00113BF3"/>
    <w:rsid w:val="00114086"/>
    <w:rsid w:val="00205733"/>
    <w:rsid w:val="002105DD"/>
    <w:rsid w:val="00225505"/>
    <w:rsid w:val="00262CBE"/>
    <w:rsid w:val="00263D57"/>
    <w:rsid w:val="00281320"/>
    <w:rsid w:val="002C2E86"/>
    <w:rsid w:val="00361999"/>
    <w:rsid w:val="00384768"/>
    <w:rsid w:val="00415CE0"/>
    <w:rsid w:val="004268F9"/>
    <w:rsid w:val="0046030D"/>
    <w:rsid w:val="004A39E9"/>
    <w:rsid w:val="004B3C7B"/>
    <w:rsid w:val="004D7F2B"/>
    <w:rsid w:val="004F685B"/>
    <w:rsid w:val="005B5227"/>
    <w:rsid w:val="005E7CB5"/>
    <w:rsid w:val="006800C4"/>
    <w:rsid w:val="00710201"/>
    <w:rsid w:val="00755A0A"/>
    <w:rsid w:val="007A080A"/>
    <w:rsid w:val="007C3BA0"/>
    <w:rsid w:val="007D3811"/>
    <w:rsid w:val="007E1F8F"/>
    <w:rsid w:val="008956E3"/>
    <w:rsid w:val="008965CF"/>
    <w:rsid w:val="008E1331"/>
    <w:rsid w:val="00903DDA"/>
    <w:rsid w:val="009B3FB4"/>
    <w:rsid w:val="009C0A43"/>
    <w:rsid w:val="009C35AF"/>
    <w:rsid w:val="00A6548C"/>
    <w:rsid w:val="00BA4E19"/>
    <w:rsid w:val="00BD1EA9"/>
    <w:rsid w:val="00C02C9D"/>
    <w:rsid w:val="00C632B4"/>
    <w:rsid w:val="00C9518D"/>
    <w:rsid w:val="00CD65C6"/>
    <w:rsid w:val="00CF4796"/>
    <w:rsid w:val="00D12C0D"/>
    <w:rsid w:val="00D80A0F"/>
    <w:rsid w:val="00DA4B30"/>
    <w:rsid w:val="00DB5AE0"/>
    <w:rsid w:val="00DC7150"/>
    <w:rsid w:val="00DE65D5"/>
    <w:rsid w:val="00DE7FCB"/>
    <w:rsid w:val="00E02FFA"/>
    <w:rsid w:val="00E150EA"/>
    <w:rsid w:val="00E20D74"/>
    <w:rsid w:val="00E23F4B"/>
    <w:rsid w:val="00E67382"/>
    <w:rsid w:val="00E85839"/>
    <w:rsid w:val="00F07D99"/>
    <w:rsid w:val="00F10E23"/>
    <w:rsid w:val="00F344DA"/>
    <w:rsid w:val="00F6744B"/>
    <w:rsid w:val="00F742CD"/>
    <w:rsid w:val="00FC72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9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B5227"/>
    <w:pPr>
      <w:spacing w:after="360" w:line="216" w:lineRule="auto"/>
      <w:outlineLvl w:val="0"/>
    </w:pPr>
    <w:rPr>
      <w:b/>
      <w:smallCaps/>
      <w:color w:val="0070C0"/>
      <w:sz w:val="44"/>
      <w:szCs w:val="44"/>
    </w:rPr>
  </w:style>
  <w:style w:type="paragraph" w:styleId="Heading2">
    <w:name w:val="heading 2"/>
    <w:basedOn w:val="Normal"/>
    <w:next w:val="Normal"/>
    <w:link w:val="Heading2Char"/>
    <w:uiPriority w:val="9"/>
    <w:unhideWhenUsed/>
    <w:qFormat/>
    <w:rsid w:val="005B5227"/>
    <w:pPr>
      <w:spacing w:before="240" w:after="120" w:line="216" w:lineRule="auto"/>
      <w:outlineLvl w:val="1"/>
    </w:pPr>
    <w:rPr>
      <w:rFonts w:cstheme="minorHAnsi"/>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paragraph" w:customStyle="1" w:styleId="InsideAddress">
    <w:name w:val="Inside Address"/>
    <w:basedOn w:val="Normal"/>
    <w:rsid w:val="00032BF0"/>
    <w:rPr>
      <w:rFonts w:ascii="Times New Roman" w:eastAsiaTheme="minorHAnsi" w:hAnsi="Times New Roman" w:cs="Times New Roman"/>
    </w:rPr>
  </w:style>
  <w:style w:type="character" w:styleId="Hyperlink">
    <w:name w:val="Hyperlink"/>
    <w:basedOn w:val="DefaultParagraphFont"/>
    <w:uiPriority w:val="99"/>
    <w:unhideWhenUsed/>
    <w:rsid w:val="00032BF0"/>
    <w:rPr>
      <w:color w:val="0563C1" w:themeColor="hyperlink"/>
      <w:u w:val="single"/>
    </w:rPr>
  </w:style>
  <w:style w:type="character" w:customStyle="1" w:styleId="Heading1Char">
    <w:name w:val="Heading 1 Char"/>
    <w:basedOn w:val="DefaultParagraphFont"/>
    <w:link w:val="Heading1"/>
    <w:uiPriority w:val="9"/>
    <w:rsid w:val="005B5227"/>
    <w:rPr>
      <w:rFonts w:eastAsiaTheme="minorEastAsia"/>
      <w:b/>
      <w:smallCaps/>
      <w:color w:val="0070C0"/>
      <w:sz w:val="44"/>
      <w:szCs w:val="44"/>
      <w:lang w:val="en-US"/>
    </w:rPr>
  </w:style>
  <w:style w:type="paragraph" w:styleId="NoSpacing">
    <w:name w:val="No Spacing"/>
    <w:basedOn w:val="Normal"/>
    <w:link w:val="NoSpacingChar"/>
    <w:uiPriority w:val="1"/>
    <w:qFormat/>
    <w:rsid w:val="005B5227"/>
    <w:pPr>
      <w:spacing w:after="120"/>
      <w:jc w:val="both"/>
    </w:pPr>
    <w:rPr>
      <w:color w:val="000000"/>
      <w:sz w:val="22"/>
      <w:szCs w:val="22"/>
    </w:rPr>
  </w:style>
  <w:style w:type="character" w:customStyle="1" w:styleId="Heading2Char">
    <w:name w:val="Heading 2 Char"/>
    <w:basedOn w:val="DefaultParagraphFont"/>
    <w:link w:val="Heading2"/>
    <w:uiPriority w:val="9"/>
    <w:rsid w:val="005B5227"/>
    <w:rPr>
      <w:rFonts w:eastAsiaTheme="minorEastAsia" w:cstheme="minorHAnsi"/>
      <w:b/>
      <w:bCs/>
      <w:color w:val="595959" w:themeColor="text1" w:themeTint="A6"/>
      <w:sz w:val="28"/>
      <w:szCs w:val="28"/>
      <w:lang w:val="en-US"/>
    </w:rPr>
  </w:style>
  <w:style w:type="character" w:customStyle="1" w:styleId="NoSpacingChar">
    <w:name w:val="No Spacing Char"/>
    <w:basedOn w:val="DefaultParagraphFont"/>
    <w:link w:val="NoSpacing"/>
    <w:uiPriority w:val="1"/>
    <w:locked/>
    <w:rsid w:val="00262CBE"/>
    <w:rPr>
      <w:rFonts w:eastAsiaTheme="minorEastAsia"/>
      <w:color w:val="000000"/>
      <w:lang w:val="en-US"/>
    </w:rPr>
  </w:style>
  <w:style w:type="paragraph" w:styleId="HTMLPreformatted">
    <w:name w:val="HTML Preformatted"/>
    <w:basedOn w:val="Normal"/>
    <w:link w:val="HTMLPreformattedChar"/>
    <w:uiPriority w:val="99"/>
    <w:unhideWhenUsed/>
    <w:rsid w:val="00E6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67382"/>
    <w:rPr>
      <w:rFonts w:ascii="Courier New" w:eastAsia="Times New Roman" w:hAnsi="Courier New" w:cs="Courier New"/>
      <w:sz w:val="20"/>
      <w:szCs w:val="20"/>
      <w:lang w:val="en-US"/>
    </w:rPr>
  </w:style>
  <w:style w:type="character" w:customStyle="1" w:styleId="y2iqfc">
    <w:name w:val="y2iqfc"/>
    <w:basedOn w:val="DefaultParagraphFont"/>
    <w:rsid w:val="007A0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491418">
      <w:bodyDiv w:val="1"/>
      <w:marLeft w:val="0"/>
      <w:marRight w:val="0"/>
      <w:marTop w:val="0"/>
      <w:marBottom w:val="0"/>
      <w:divBdr>
        <w:top w:val="none" w:sz="0" w:space="0" w:color="auto"/>
        <w:left w:val="none" w:sz="0" w:space="0" w:color="auto"/>
        <w:bottom w:val="none" w:sz="0" w:space="0" w:color="auto"/>
        <w:right w:val="none" w:sz="0" w:space="0" w:color="auto"/>
      </w:divBdr>
    </w:div>
    <w:div w:id="707220740">
      <w:bodyDiv w:val="1"/>
      <w:marLeft w:val="0"/>
      <w:marRight w:val="0"/>
      <w:marTop w:val="0"/>
      <w:marBottom w:val="0"/>
      <w:divBdr>
        <w:top w:val="none" w:sz="0" w:space="0" w:color="auto"/>
        <w:left w:val="none" w:sz="0" w:space="0" w:color="auto"/>
        <w:bottom w:val="none" w:sz="0" w:space="0" w:color="auto"/>
        <w:right w:val="none" w:sz="0" w:space="0" w:color="auto"/>
      </w:divBdr>
    </w:div>
    <w:div w:id="1036658096">
      <w:bodyDiv w:val="1"/>
      <w:marLeft w:val="0"/>
      <w:marRight w:val="0"/>
      <w:marTop w:val="0"/>
      <w:marBottom w:val="0"/>
      <w:divBdr>
        <w:top w:val="none" w:sz="0" w:space="0" w:color="auto"/>
        <w:left w:val="none" w:sz="0" w:space="0" w:color="auto"/>
        <w:bottom w:val="none" w:sz="0" w:space="0" w:color="auto"/>
        <w:right w:val="none" w:sz="0" w:space="0" w:color="auto"/>
      </w:divBdr>
    </w:div>
    <w:div w:id="109578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7</cp:revision>
  <dcterms:created xsi:type="dcterms:W3CDTF">2022-01-18T06:13:00Z</dcterms:created>
  <dcterms:modified xsi:type="dcterms:W3CDTF">2022-01-18T08:43:00Z</dcterms:modified>
</cp:coreProperties>
</file>